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F8" w:rsidRPr="00CA06F8" w:rsidRDefault="00CA06F8" w:rsidP="00CA06F8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proofErr w:type="spellStart"/>
      <w:proofErr w:type="gramStart"/>
      <w:r w:rsidRPr="00CA06F8">
        <w:rPr>
          <w:rFonts w:ascii="Arial" w:hAnsi="Arial" w:cs="Arial"/>
          <w:b/>
          <w:bCs/>
          <w:color w:val="555555"/>
          <w:sz w:val="28"/>
          <w:szCs w:val="28"/>
        </w:rPr>
        <w:t>C</w:t>
      </w:r>
      <w:proofErr w:type="gramEnd"/>
      <w:r w:rsidRPr="00CA06F8">
        <w:rPr>
          <w:rFonts w:ascii="Arial" w:hAnsi="Arial" w:cs="Arial"/>
          <w:b/>
          <w:bCs/>
          <w:color w:val="555555"/>
          <w:sz w:val="28"/>
          <w:szCs w:val="28"/>
        </w:rPr>
        <w:t>ведения</w:t>
      </w:r>
      <w:proofErr w:type="spellEnd"/>
      <w:r w:rsidRPr="00CA06F8">
        <w:rPr>
          <w:rFonts w:ascii="Arial" w:hAnsi="Arial" w:cs="Arial"/>
          <w:b/>
          <w:bCs/>
          <w:color w:val="555555"/>
          <w:sz w:val="28"/>
          <w:szCs w:val="28"/>
        </w:rPr>
        <w:t xml:space="preserve"> о видах стипендий:</w:t>
      </w:r>
      <w:r w:rsidRPr="00CA06F8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CA06F8" w:rsidRDefault="00CA06F8" w:rsidP="00CA06F8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CA06F8">
        <w:rPr>
          <w:rFonts w:ascii="Arial" w:hAnsi="Arial" w:cs="Arial"/>
          <w:color w:val="555555"/>
          <w:sz w:val="28"/>
          <w:szCs w:val="28"/>
        </w:rPr>
        <w:t xml:space="preserve">государственная академическая стипендия студентам; </w:t>
      </w:r>
    </w:p>
    <w:p w:rsidR="00CA06F8" w:rsidRDefault="00CA06F8" w:rsidP="00CA06F8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CA06F8">
        <w:rPr>
          <w:rFonts w:ascii="Arial" w:hAnsi="Arial" w:cs="Arial"/>
          <w:color w:val="555555"/>
          <w:sz w:val="28"/>
          <w:szCs w:val="28"/>
        </w:rPr>
        <w:t xml:space="preserve">государственная социальная стипендия студентам; </w:t>
      </w:r>
    </w:p>
    <w:p w:rsidR="006D7E3D" w:rsidRDefault="006D7E3D" w:rsidP="006D7E3D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п</w:t>
      </w:r>
      <w:r w:rsidRPr="00CA06F8">
        <w:rPr>
          <w:rFonts w:ascii="Arial" w:hAnsi="Arial" w:cs="Arial"/>
          <w:color w:val="555555"/>
          <w:sz w:val="28"/>
          <w:szCs w:val="28"/>
        </w:rPr>
        <w:t>овышенная государственная академическая стипендия</w:t>
      </w:r>
      <w:r>
        <w:rPr>
          <w:rFonts w:ascii="Arial" w:hAnsi="Arial" w:cs="Arial"/>
          <w:color w:val="555555"/>
          <w:sz w:val="28"/>
          <w:szCs w:val="28"/>
        </w:rPr>
        <w:t>;</w:t>
      </w:r>
    </w:p>
    <w:p w:rsidR="006D7E3D" w:rsidRDefault="006D7E3D" w:rsidP="006D7E3D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CA06F8">
        <w:rPr>
          <w:rFonts w:ascii="Arial" w:hAnsi="Arial" w:cs="Arial"/>
          <w:color w:val="555555"/>
          <w:sz w:val="28"/>
          <w:szCs w:val="28"/>
        </w:rPr>
        <w:t>го</w:t>
      </w:r>
      <w:bookmarkStart w:id="0" w:name="_GoBack"/>
      <w:bookmarkEnd w:id="0"/>
      <w:r w:rsidRPr="00CA06F8">
        <w:rPr>
          <w:rFonts w:ascii="Arial" w:hAnsi="Arial" w:cs="Arial"/>
          <w:color w:val="555555"/>
          <w:sz w:val="28"/>
          <w:szCs w:val="28"/>
        </w:rPr>
        <w:t>сударственная академическая и (или) государственная социальная стипендия в повышенном размере</w:t>
      </w:r>
      <w:r>
        <w:rPr>
          <w:rFonts w:ascii="Arial" w:hAnsi="Arial" w:cs="Arial"/>
          <w:color w:val="555555"/>
          <w:sz w:val="28"/>
          <w:szCs w:val="28"/>
        </w:rPr>
        <w:t>;</w:t>
      </w:r>
    </w:p>
    <w:p w:rsidR="00CA06F8" w:rsidRDefault="00CA06F8" w:rsidP="00CA06F8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CA06F8">
        <w:rPr>
          <w:rFonts w:ascii="Arial" w:hAnsi="Arial" w:cs="Arial"/>
          <w:color w:val="555555"/>
          <w:sz w:val="28"/>
          <w:szCs w:val="28"/>
        </w:rPr>
        <w:t>стипендии Президента Российской Федерации</w:t>
      </w:r>
      <w:r>
        <w:rPr>
          <w:rFonts w:ascii="Arial" w:hAnsi="Arial" w:cs="Arial"/>
          <w:color w:val="555555"/>
          <w:sz w:val="28"/>
          <w:szCs w:val="28"/>
        </w:rPr>
        <w:t>;</w:t>
      </w:r>
    </w:p>
    <w:p w:rsidR="00CA06F8" w:rsidRDefault="00CA06F8" w:rsidP="00CA06F8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CA06F8">
        <w:rPr>
          <w:rFonts w:ascii="Arial" w:hAnsi="Arial" w:cs="Arial"/>
          <w:color w:val="555555"/>
          <w:sz w:val="28"/>
          <w:szCs w:val="28"/>
        </w:rPr>
        <w:t xml:space="preserve">стипендии Правительства Российской Федерации; </w:t>
      </w:r>
    </w:p>
    <w:p w:rsidR="00CA06F8" w:rsidRPr="00CA06F8" w:rsidRDefault="00CA06F8" w:rsidP="00CA06F8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6D7E3D">
        <w:rPr>
          <w:rFonts w:ascii="Arial" w:hAnsi="Arial" w:cs="Arial"/>
          <w:color w:val="555555"/>
          <w:sz w:val="28"/>
          <w:szCs w:val="28"/>
        </w:rPr>
        <w:t>стипендия</w:t>
      </w:r>
      <w:r w:rsidRPr="006D7E3D">
        <w:rPr>
          <w:rFonts w:ascii="Arial" w:hAnsi="Arial" w:cs="Arial"/>
          <w:color w:val="555555"/>
          <w:sz w:val="28"/>
          <w:szCs w:val="28"/>
        </w:rPr>
        <w:t xml:space="preserve"> Правительства Российской Федерации для студентов, обучающихся по образовательным программам высшего образования по очной форме по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6D7E3D">
        <w:rPr>
          <w:rFonts w:ascii="Arial" w:hAnsi="Arial" w:cs="Arial"/>
          <w:color w:val="555555"/>
          <w:sz w:val="28"/>
          <w:szCs w:val="28"/>
        </w:rPr>
        <w:t>;</w:t>
      </w:r>
    </w:p>
    <w:p w:rsidR="00CA06F8" w:rsidRPr="00CA06F8" w:rsidRDefault="00CA06F8" w:rsidP="00CA06F8">
      <w:pPr>
        <w:pStyle w:val="a3"/>
        <w:jc w:val="both"/>
        <w:rPr>
          <w:rFonts w:ascii="Arial" w:hAnsi="Arial" w:cs="Arial"/>
          <w:color w:val="555555"/>
          <w:sz w:val="28"/>
          <w:szCs w:val="28"/>
        </w:rPr>
      </w:pPr>
      <w:r w:rsidRPr="006D7E3D">
        <w:rPr>
          <w:rFonts w:ascii="Arial" w:hAnsi="Arial" w:cs="Arial"/>
          <w:color w:val="555555"/>
          <w:sz w:val="28"/>
          <w:szCs w:val="28"/>
        </w:rPr>
        <w:t xml:space="preserve">стипендия </w:t>
      </w:r>
      <w:r w:rsidRPr="006D7E3D">
        <w:rPr>
          <w:rFonts w:ascii="Arial" w:hAnsi="Arial" w:cs="Arial"/>
          <w:color w:val="555555"/>
          <w:sz w:val="28"/>
          <w:szCs w:val="28"/>
        </w:rPr>
        <w:t>Президента</w:t>
      </w:r>
      <w:r w:rsidRPr="006D7E3D">
        <w:rPr>
          <w:rFonts w:ascii="Arial" w:hAnsi="Arial" w:cs="Arial"/>
          <w:color w:val="555555"/>
          <w:sz w:val="28"/>
          <w:szCs w:val="28"/>
        </w:rPr>
        <w:t xml:space="preserve"> Российской Федерации для студентов, обучающихся по образовательным программам высшего образования по очной форме по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6D7E3D">
        <w:rPr>
          <w:rFonts w:ascii="Arial" w:hAnsi="Arial" w:cs="Arial"/>
          <w:color w:val="555555"/>
          <w:sz w:val="28"/>
          <w:szCs w:val="28"/>
        </w:rPr>
        <w:t>.</w:t>
      </w:r>
    </w:p>
    <w:p w:rsidR="009B70F8" w:rsidRPr="00CA06F8" w:rsidRDefault="009B70F8" w:rsidP="00CA06F8">
      <w:pPr>
        <w:jc w:val="both"/>
        <w:rPr>
          <w:sz w:val="28"/>
          <w:szCs w:val="28"/>
        </w:rPr>
      </w:pPr>
    </w:p>
    <w:sectPr w:rsidR="009B70F8" w:rsidRPr="00CA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F8"/>
    <w:rsid w:val="006D7E3D"/>
    <w:rsid w:val="009B70F8"/>
    <w:rsid w:val="00C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6F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6F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8489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829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2018-10-23T06:15:00Z</dcterms:created>
  <dcterms:modified xsi:type="dcterms:W3CDTF">2018-10-23T06:22:00Z</dcterms:modified>
</cp:coreProperties>
</file>