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78"/>
        <w:tblW w:w="10030" w:type="dxa"/>
        <w:tblLook w:val="04A0" w:firstRow="1" w:lastRow="0" w:firstColumn="1" w:lastColumn="0" w:noHBand="0" w:noVBand="1"/>
      </w:tblPr>
      <w:tblGrid>
        <w:gridCol w:w="4950"/>
        <w:gridCol w:w="5080"/>
      </w:tblGrid>
      <w:tr w:rsidR="006C195C" w:rsidRPr="006C195C" w:rsidTr="00545E3A">
        <w:trPr>
          <w:trHeight w:val="5386"/>
        </w:trPr>
        <w:tc>
          <w:tcPr>
            <w:tcW w:w="4950" w:type="dxa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proofErr w:type="spellStart"/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</w:t>
            </w:r>
            <w:proofErr w:type="spellEnd"/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Д.Н. </w:t>
            </w:r>
            <w:proofErr w:type="spellStart"/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Самуйлов</w:t>
            </w:r>
            <w:proofErr w:type="spellEnd"/>
          </w:p>
          <w:p w:rsidR="006C195C" w:rsidRPr="006C195C" w:rsidRDefault="00361DEE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</w:t>
            </w:r>
            <w:r w:rsidR="002F7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42B6B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24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профсоюзной</w:t>
            </w:r>
          </w:p>
          <w:p w:rsidR="00242B6B" w:rsidRDefault="00242B6B" w:rsidP="0024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</w:t>
            </w:r>
          </w:p>
          <w:p w:rsidR="006C195C" w:rsidRPr="006C195C" w:rsidRDefault="00242B6B" w:rsidP="0024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Белорусско-Российского университета</w:t>
            </w:r>
          </w:p>
          <w:p w:rsidR="006C195C" w:rsidRPr="006C195C" w:rsidRDefault="006C195C" w:rsidP="006C195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x-none" w:eastAsia="x-none"/>
              </w:rPr>
              <w:t>_______________</w:t>
            </w:r>
            <w:r w:rsidRPr="006C19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x-none"/>
              </w:rPr>
              <w:t>М.А. Беляева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«___»_______________ </w:t>
            </w:r>
            <w:r w:rsidR="001A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60293" w:rsidRDefault="006C195C" w:rsidP="001602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учащихся АСК в составе </w:t>
            </w:r>
          </w:p>
          <w:p w:rsidR="006C195C" w:rsidRPr="00160293" w:rsidRDefault="00674F1D" w:rsidP="001602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Белорусско-Российского</w:t>
            </w:r>
            <w:r w:rsidR="006C195C"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 w:rsidRPr="00160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A34FF" w:rsidRPr="00160293" w:rsidRDefault="006C195C" w:rsidP="001A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1A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Сафронова</w:t>
            </w:r>
          </w:p>
          <w:p w:rsidR="006C195C" w:rsidRPr="006C195C" w:rsidRDefault="002F7982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«__»________________ </w:t>
            </w:r>
            <w:r w:rsidR="001A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воспитательной работе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 Казанский</w:t>
            </w:r>
          </w:p>
          <w:p w:rsidR="006C195C" w:rsidRPr="006C195C" w:rsidRDefault="002F7982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_____________ </w:t>
            </w:r>
            <w:r w:rsidR="0067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воспитательной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молодёжью</w:t>
            </w:r>
          </w:p>
          <w:p w:rsidR="006C195C" w:rsidRPr="006C195C" w:rsidRDefault="00361DEE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Т.В. Протасова</w:t>
            </w:r>
          </w:p>
          <w:p w:rsidR="006C195C" w:rsidRPr="006C195C" w:rsidRDefault="00674F1D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 20</w:t>
            </w:r>
            <w:r w:rsidR="001A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95C"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195C" w:rsidRPr="006C195C" w:rsidRDefault="00361DEE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спортивного клуба</w:t>
            </w: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</w:t>
            </w: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Казюко</w:t>
            </w:r>
            <w:proofErr w:type="spellEnd"/>
          </w:p>
          <w:p w:rsidR="00361DEE" w:rsidRPr="00361DEE" w:rsidRDefault="001A34FF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2021</w:t>
            </w:r>
            <w:r w:rsidR="00361DEE"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ПО/РК ОО «БРСМ»</w:t>
            </w:r>
          </w:p>
          <w:p w:rsidR="00361DEE" w:rsidRPr="00361DEE" w:rsidRDefault="00361DEE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И.П. Шалыгина</w:t>
            </w:r>
          </w:p>
          <w:p w:rsidR="00361DEE" w:rsidRPr="00361DEE" w:rsidRDefault="001A34FF" w:rsidP="0036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2021</w:t>
            </w:r>
            <w:r w:rsidR="00361DEE" w:rsidRPr="0036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проведении круглогодичной спартакиады среди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сборных </w:t>
      </w:r>
      <w:r w:rsidRPr="006C19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Белорусско-Российского университета</w:t>
      </w:r>
      <w:r w:rsidR="004068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Архитектурно-</w:t>
      </w:r>
      <w:r w:rsidR="00991D4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строительного колледжа</w:t>
      </w:r>
    </w:p>
    <w:p w:rsidR="006C195C" w:rsidRPr="006C195C" w:rsidRDefault="00362296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2021-2022</w:t>
      </w:r>
      <w:r w:rsidR="006C195C"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 Цели и задачи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Определение победителей в номерах сорев</w:t>
      </w:r>
      <w:r w:rsidR="00361DE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новательной программы по видам с</w:t>
      </w:r>
      <w:r w:rsidRPr="006C19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партакиады.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</w:t>
      </w:r>
      <w:r w:rsidRPr="006C195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>Привлечение студентов к систематическим занятиям физическими упражнениями.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спорта как важного средства укрепления здоровья граждан и приобщения обучающихся к здоровому образу жизни, повышения эффективности их физического воспитания.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13" w:rsidRP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мастерства студентов-спортсменов (команд спортсменов).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спартакиады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Участниками соревнований спартакиады являются спортсмены (команды спортсменов), судьи по спорту, тренеры и представители команд спортсменов, врачи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иные лица, определенные в качестве участников правилами соревнований по видам спорта. </w:t>
      </w:r>
    </w:p>
    <w:p w:rsidR="006C195C" w:rsidRPr="00791A89" w:rsidRDefault="006C195C" w:rsidP="006C19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95C">
        <w:rPr>
          <w:rFonts w:ascii="Times New Roman" w:eastAsia="Calibri" w:hAnsi="Times New Roman" w:cs="Times New Roman"/>
          <w:sz w:val="28"/>
          <w:szCs w:val="28"/>
        </w:rPr>
        <w:t>6.</w:t>
      </w:r>
      <w:r w:rsidRPr="006C195C">
        <w:rPr>
          <w:rFonts w:ascii="Times New Roman" w:eastAsia="Calibri" w:hAnsi="Times New Roman" w:cs="Times New Roman"/>
          <w:sz w:val="28"/>
          <w:szCs w:val="28"/>
        </w:rPr>
        <w:tab/>
      </w:r>
      <w:r w:rsidRPr="00791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участию в соревнованиях допускаются студенты</w:t>
      </w:r>
      <w:r w:rsidR="00A46BCA" w:rsidRPr="00791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дневной формы обучения,</w:t>
      </w:r>
      <w:r w:rsidR="00791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слушатели подготовительного отделения</w:t>
      </w:r>
      <w:r w:rsidR="00DC33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2F7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студенты,</w:t>
      </w:r>
      <w:r w:rsidR="00DC33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проживающие в </w:t>
      </w:r>
      <w:r w:rsidR="002F79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общежитии) </w:t>
      </w:r>
      <w:r w:rsidR="002F7982" w:rsidRPr="00791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магистранты</w:t>
      </w:r>
      <w:r w:rsidRPr="00791A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Белорусско-Российского университета и учащиеся Архитектурно-строительного колледжа дневного отделения, проживающие в общежитиях, получившие врачебный допуск, заверенный подписью и личной печатью врача. </w:t>
      </w:r>
    </w:p>
    <w:p w:rsidR="006C195C" w:rsidRPr="00160293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Судейство соревнований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судейская коллегия, состоящая из судей по спорту, которые в своей деятельности руководствуются правилами соревнований, утвержденными международными федерациями по видам спорта.</w:t>
      </w:r>
      <w:r w:rsidR="00160293" w:rsidRPr="0016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95C" w:rsidRPr="006C195C" w:rsidRDefault="006C195C" w:rsidP="006C195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Воспитатели оказывают содействие в организации спортивно-массовой работы в общежитиях.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спортивно-массовую работу в общежитии является представителем команды и несет ответственность за обеспечение явки участников на спортивные соревнования от данного общежития, а также за обеспечение соблюдения участниками соревнований норм спортивного этикета и мер безопасного поведения во время проведения круглогодичной спартакиады 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среди сборных </w:t>
      </w:r>
      <w:r w:rsidRPr="006C19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 общежитий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необходимых для оформления участия в соревнованиях документов и ответственность за правомерность допуска спортсменов (команд спортсменов) к участию в соревнованиях спартакиады возлагаются на судейскую коллегию соревнований по виду спорта.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11.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спартакиады обязаны знать и соблюдать данное Положение, правила соревнований по видам спорта, проявлять уважение к соперникам, судьям по спорту и зрителям.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спортивного этикета и мер безопасного поведения спортсменами во время проведения соревнований спартакиады, они будут дисквалифицированы в тех номерах программы соревнований, в которых приняли участие. Представители команд, судьи по спорту за аналогичные нарушения будут отстранены от участия на весь период проведения соревнований, с применением по отношению к ним мер дисциплинарного взыскания.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 участвующим общежитиям применяются штрафные санкции, предусматривающие </w:t>
      </w:r>
      <w:r w:rsidR="0062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штрафных очков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номерах программы соревнований, в которых спортсмены в личном зачёте были дисквалифицированы по причине нарушения спортивного этикета и мер безопасного поведения.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Организация проведения соревнований спартакиады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13.</w:t>
      </w:r>
      <w:r w:rsidR="00DC112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Спартакиада проводится согласно приказа ректора, </w:t>
      </w:r>
      <w:r w:rsidR="00836C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назначается главная судейская коллегия</w:t>
      </w:r>
      <w:r w:rsidRPr="006C195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и их функции.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проводится в два этапа: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-й этап </w:t>
      </w:r>
      <w:r w:rsidRPr="006C195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–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массовые соревнования по видам спорта среди проживающих в каждом общежитии, организуются и проводятся воспитателями;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этап - финальные соревнования спартакиады между командами общежитий 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организуются и проводятся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спортклубом, инструктором по физической культуре, кафедрой </w:t>
      </w:r>
      <w:proofErr w:type="spellStart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отделом по воспитательной работе с молодёжью,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организацией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Белорусско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-Российского университета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7D0"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ПО\</w:t>
      </w:r>
      <w:r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ОО «БРСМ» Бело</w:t>
      </w:r>
      <w:r w:rsidR="00674F1D"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  <w:r w:rsidRPr="00256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</w:t>
      </w:r>
      <w:r w:rsidRPr="006C19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C19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 проводятся в сроки, предусмотренные календарным планом спортивно-массовой работы спортклуба, кафедры </w:t>
      </w:r>
      <w:proofErr w:type="spellStart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ФиС</w:t>
      </w:r>
      <w:proofErr w:type="spellEnd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, общежитий, в соответствии с утверждённым Положением.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Спартакиада проводится по следующим видам: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Баскетбол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Мини-футбол</w:t>
      </w:r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Спортландия</w:t>
      </w:r>
      <w:proofErr w:type="spellEnd"/>
    </w:p>
    <w:p w:rsidR="006C195C" w:rsidRPr="006C195C" w:rsidRDefault="006C195C" w:rsidP="006C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Теннис настольный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спортивный клуб и судейские коллегии по видам спорта, утверждаемые его приказом возлагается непосредственное руководство и организация проведения соревнований на </w:t>
      </w:r>
      <w:r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спартакиады.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техническую подготовку мест соревнований по видам спорта возлагается на структурные подразделения университета и организации г. Могилева, учебно-спортивные базы которых определены для их проведения.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CD4D13" w:rsidRPr="00C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мест соревнований проводится в соответствии с Правилами безопасности проведения занятий физической культурой и спортом, утверждёнными постановлением Министерства спорта и туризма Республики Беларусь от 06.10.2014 № 61, а так же санитарными нормами и правилами «Санитарно-эпидемиологические требования для учреждений высшего образования и учреждений дополнительного образования взрослых», утвержденными постановлением Министерства здравоохранения Республики Беларусь 29.10.2012 №167, «Требования к устройству и эксплуатации физкультурно-спортивных сооружений», утвержденными постановлением Министерства здравоохранения Республики Беларусь 16.12.2013 №127.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клубу университета предоставляется право изменения сроков, мест проведения соревнований, а также, в зависимости от количества заявляемых команд, определения системы розыгрыша и проведения жеребьёвки в командных игровых видах спорта.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="00DC1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Жеребьевка на каждый вид устанавливается в соответствии с занятым местом в предыдущим учебном году в данном виде спорта (приложение 4).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Условия участия в спартакиаде 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DC1129" w:rsidP="006C195C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Именная (техническая) заявка</w:t>
      </w:r>
      <w:r w:rsidR="00D4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протокол по технике безопасности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указанием персонального состава спортсменов и номеров программы, в которых они будут участвовать, предоставляется по установленной форме (приложение 2) в судейскую коллегию в срок ею установленный.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оформление и своевременное предоставление заявок на участие в соревнованиях спартакиады по видам спорта возлагается на ответственных за спортивно-массовую работу в общежитии.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команды и участники, не заявленные в установленном порядке, к участию в соревнованиях спартакиады по видам спорта не допускаются.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Численный состав команды спортсменов и количество спортсменов одной команды, допускаемых к соревнованиям в видах спорта и отдельных номерах программы, устанавливается данным Положением.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оформления участия спортсменов (команд спортсменов) в соревнованиях спартакиады по видам спорта ответственные за спортивно-массовую работу в общежитиях предоставляют в судейскую коллегию следующие документы:</w:t>
      </w:r>
    </w:p>
    <w:p w:rsid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именную (техническую) заявку по установленной форме (приложение 2);</w:t>
      </w:r>
    </w:p>
    <w:p w:rsidR="00D46E02" w:rsidRPr="006C195C" w:rsidRDefault="00D46E02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 технике безопасности;</w:t>
      </w:r>
    </w:p>
    <w:p w:rsidR="00DC1129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принадлежность спортсменов к общежитию.</w:t>
      </w:r>
    </w:p>
    <w:p w:rsidR="00DC1129" w:rsidRDefault="006C195C" w:rsidP="00DC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 участию в соревнованиях спартакиады по видам спорта допускаются спортсмены, прошедшие медицинское обследование и получившие врачебный допуск, заверенный подписью, личной печатью врача и печатью медицинского учреждения.</w:t>
      </w:r>
      <w:r w:rsidR="00DC1129" w:rsidRPr="00DC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1129" w:rsidRPr="00DC1129" w:rsidRDefault="00DC1129" w:rsidP="00DC1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Судья по виду спорта осуществляет проверку документов к допуску соревнований (протокол по технике безопасности, именную заявку, документ подтверждающий проживание в общежитии).</w:t>
      </w:r>
    </w:p>
    <w:p w:rsidR="00570522" w:rsidRDefault="00570522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проведения спартакиады и определения победителей</w:t>
      </w:r>
    </w:p>
    <w:p w:rsidR="004A2B83" w:rsidRDefault="004A2B83" w:rsidP="004A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83" w:rsidRPr="006C195C" w:rsidRDefault="004A2B83" w:rsidP="004A2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Если команда не является на одну из встреч матча без предупреждения главного судьи по виду спорта, команда автоматически снимается </w:t>
      </w:r>
      <w:r w:rsidR="0042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вида сп</w:t>
      </w:r>
      <w:r w:rsidR="008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и занимает последнее место и плюс одно штрафное очко.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Соревнования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видам спорта в соответствии с характером их проведения являются: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лично-командными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которых, помимо первенства в личных (индивидуальных), определяются места, занятые сборными командами спортсменов, представляющими общежитие;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командными</w:t>
      </w:r>
      <w:r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которых определяются только места, занятые сборными командами спортсменов, представляющими общежитие (командные игровые виды спорта: баскетбол, волейбол и мини-футбол).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Места, занятые спортсменами в личных (индивидуальных) и командных соревнованиях, определяются в соответствии с правилами соревнований по виду спорта.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и призёры спартакиады по виду спорта в личных (индивидуальных) и командных соревнованиях определяются по лучшему занятому месту в номере соревновательной программы.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занятых мест в командном первенстве в соревнованиях спартакиады по виду спорта производится путём суммирования набранных очков, конкретный порядок начисления которых и определения преимущества при их равенстве у нескольких команд устанавливается данным Положением.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спортсмен (команды спортсменов) дисквалифицированы в соответствии с правилами соревнований или не явились на старт, в розыгрыше мест не участвует (ют) и получает (ют) последнее место в данном виде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плюс одно штрафное очко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Определение занятых мест в общекомандном первенстве </w:t>
      </w:r>
      <w:r w:rsidR="0083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партакиады </w:t>
      </w:r>
      <w:r w:rsidR="006C195C" w:rsidRPr="006C1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путем начисления и суммирования набранных очков в соответствии с занятым командным местом в соревнованиях по видам спорта.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 командам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начисляются согласно прилагаемой т</w:t>
      </w:r>
      <w:r w:rsidR="008C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аблице: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188"/>
        <w:gridCol w:w="1188"/>
        <w:gridCol w:w="1188"/>
        <w:gridCol w:w="1188"/>
        <w:gridCol w:w="1188"/>
      </w:tblGrid>
      <w:tr w:rsidR="006C195C" w:rsidRPr="006C195C" w:rsidTr="00545E3A">
        <w:tc>
          <w:tcPr>
            <w:tcW w:w="1440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  <w:tr w:rsidR="006C195C" w:rsidRPr="006C195C" w:rsidTr="00545E3A">
        <w:tc>
          <w:tcPr>
            <w:tcW w:w="1440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</w:tr>
    </w:tbl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нескольких команд в общекомандном зачете победитель определяется по наибольшему количеству первых, вторых, третьих и т.д. мест, занятых в командных первенствах по видам спорта.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2567D0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Награждение победителей с</w:t>
      </w:r>
      <w:r w:rsidR="006C195C"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партакиады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793E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Спортсмены (члены команды спортсменов), занявшие 1-3 места в номерах программы соревнований спартакиады по видам спорта, награждаются дипломами первой, второй, третьей степени и призами.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Команда-победительница спартакиады награждается кубком и дипломом. Занявшие 2 и 3 места награждаются дипломами.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участия менее 3 спортсменов (команд спортсменов) в номере программы соревнований спартакиады награждение производится только за 1-е место. 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заявки в номере программы соревнований спартакиады одного спортсмена (команды спортсменов) награждение не производится, но при определении командного первенства очки начисляются заявившей его (ее) участвующей команде.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организаторы спортивно - массовой работы поощряются ректором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архитектурно-строительного колледжа в составе Бе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6C19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финансирования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соревнований спартакиады по видам спорта осуществляется: за счет средств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6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Бело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ПО\ РК ОО «БРСМ»</w:t>
      </w:r>
      <w:r w:rsidR="00D54B46" w:rsidRPr="00D54B46">
        <w:t xml:space="preserve"> </w:t>
      </w:r>
      <w:r w:rsidR="00D54B46" w:rsidRPr="00D54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95C" w:rsidRPr="006C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профкома учащихся АСК в составе 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Белорусско-Российского университета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поступлений, не противоречащих законодательству Республики Беларусь.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Протесты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(представитель) команды может опротестовать результаты соревнований спартакиады в случае нарушения правил соревнований по виду спорта или судейских ошибок, повлекших существенные изменения в определении мест личных (индивидуальных), командных и общекомандных соревнований, а также в случаях неправильного допуска спортсменов (команд спортсменов) к соревнованиям.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случае, в течение одного часа после окончания соревнования, руководитель (представитель) команды подает протест в письменной форме главному судье соревнования, который фиксирует время окончания соревнования и время подачи протеста. 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Протесты рассматриваются судейской коллегией соревнований спартакиады в порядке, установленном правилами соревнований по видам спорта. Протесты, поданные несвоевременно или с нарушением установленного порядка, не принимаются.</w:t>
      </w:r>
    </w:p>
    <w:p w:rsidR="006C195C" w:rsidRPr="006C195C" w:rsidRDefault="00AF06CE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участников соревнований, заявленных и принявших участие в соревнованиях по видам спорта с нарушением требований настоящего Положения, они дисквалифицируются.</w:t>
      </w:r>
    </w:p>
    <w:p w:rsidR="006C195C" w:rsidRPr="006C195C" w:rsidRDefault="006C195C" w:rsidP="006C19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Программа соревнований по видам спорта</w:t>
      </w:r>
    </w:p>
    <w:p w:rsidR="006C195C" w:rsidRPr="006C195C" w:rsidRDefault="006C195C" w:rsidP="006C19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195C" w:rsidRPr="006C195C" w:rsidRDefault="005D4685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 Баскетбол (муж</w:t>
      </w:r>
      <w:r w:rsidR="006C195C"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проводятся в соответствии с официальными правилами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баскетбола ФИБА 2020 года с учетом официальных дополнений, уточнений и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интерпретаций 2021 года по отдельным статьям.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командные, проводятся по круговой системе, согласно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расписанию игр, составленному на основании результатов команд по итогам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спартакиады среди общежитий</w:t>
      </w: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предыдущего учебного года.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мест осуществляется с учетом суммы набранных очков в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показателями побед и поражений.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каждую выигранную игру команда получает два (2) очка, за каждую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проигранную игру (включая поражение «из-за нехватки игроков») – одно (1)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очко, ноль (0) очков – за игру, проигранную «лишением права».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имеются две команды с равным количеством очков, то для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мест должен (-</w:t>
      </w:r>
      <w:proofErr w:type="spellStart"/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proofErr w:type="spellEnd"/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быть использован (-ы) результат (-ы) игры (игр)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этими двумя командами.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более двух команд при определении мест имеют равное количество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очков, принимаются во внимание только результаты игр между этими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командами.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состоит из четырех (4) периодов по десять (10) минут «грязного»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времени. Время останавливается на тайм-ауты и пробитие штрафных бросков.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последние две (2) минуты четвертого периода и каждого дополнительного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периода играется «чистое» время.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не может начаться, если у одной из команд на игровой площадке нет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 (5) игроков, готовых играть.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матча может быть задержано не более, чем на пятнадцать (15)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 в связи с отсутствием одной или обеих команд на площадке. В случае,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команда не явилась на игру, засчитывается поражение «лишением права».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проигрывает игру «из-за нехватки игроков», если во время игры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игроков этой команды на игровой площадке, готовых играть,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оказывается,</w:t>
      </w: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меньше двух.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Каждая команда должна состоять из не более, чем двенадцати (12)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игроков с учетом </w:t>
      </w:r>
      <w:proofErr w:type="spellStart"/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дозаявки</w:t>
      </w:r>
      <w:proofErr w:type="spellEnd"/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Именная заявка на соревнования (с учетом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дозаявки</w:t>
      </w:r>
      <w:proofErr w:type="spellEnd"/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утверждается не позднее начала первой игры команды. Дальнейшие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составе команд не принимаются. Техническая заявка подается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судье перед первой игрой с указанием номера, фамилии и имени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форма членов команды должна быть единой и состоять из маек и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шорт одного доминирующего цвета. Все игроки должны заправлять майки в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шорты. Каждый член команды должен иметь отчетливо видимый номер на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майке спереди и сзади сплошного цвета, контрастирующего с цветом майки.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должны использовать номера, состоящие не более, чем из двух (2)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цифр. Игроки одной команды не должны иметь одинаковых номеров. Игроки</w:t>
      </w:r>
    </w:p>
    <w:p w:rsidR="003511F6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должны носить экипировку (в том числе часы, кольца, серьги, цепочки и</w:t>
      </w:r>
    </w:p>
    <w:p w:rsidR="006C195C" w:rsidRPr="003511F6" w:rsidRDefault="003511F6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прочее), которая может нанести травму себе и другим игрокам.</w:t>
      </w:r>
    </w:p>
    <w:p w:rsidR="003511F6" w:rsidRDefault="003511F6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9.2. Волейбол </w:t>
      </w:r>
      <w:r w:rsidR="005D4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(муж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C195C" w:rsidRPr="006C195C" w:rsidRDefault="006C195C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круговой системе, согласно расписанию игр.</w:t>
      </w:r>
    </w:p>
    <w:p w:rsidR="006C195C" w:rsidRPr="006C195C" w:rsidRDefault="006C195C" w:rsidP="00351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команд определяются по наибольшему количеству набранных очков во всех играх. За победу со счетом 2:0 -3 очка, за победу 2:1 - 2 </w:t>
      </w:r>
      <w:proofErr w:type="spellStart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очкa</w:t>
      </w:r>
      <w:proofErr w:type="spellEnd"/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, за поражение со счетом 1:2-1 очко, за поражение со счетом 0:2-0 очков.</w:t>
      </w:r>
    </w:p>
    <w:p w:rsidR="006C195C" w:rsidRPr="006C195C" w:rsidRDefault="006C195C" w:rsidP="003511F6">
      <w:pPr>
        <w:shd w:val="clear" w:color="auto" w:fill="FFFFFF"/>
        <w:spacing w:after="0" w:line="283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очков у двух и более команд места определяются последовательно по следующим показателям на каждой стадии соревнований: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-количество побед во всех встречах;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всех встречах;</w:t>
      </w:r>
    </w:p>
    <w:p w:rsidR="006C195C" w:rsidRPr="006C195C" w:rsidRDefault="006C195C" w:rsidP="003511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-количество побед во встречах между ними;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всех встречах;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партий во встречах между ними; 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-соотношение мячей во встречах между ними.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5D4685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9.3. Мини-футбол (муж</w:t>
      </w:r>
      <w:r w:rsidR="006C195C"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</w:p>
    <w:p w:rsidR="006C195C" w:rsidRPr="006C195C" w:rsidRDefault="006C195C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5C" w:rsidRPr="006C195C" w:rsidRDefault="006C195C" w:rsidP="00351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проводятся по круговой системе, согласно расписанию игр. В соревнованиях принимают участие команды в </w:t>
      </w:r>
      <w:r w:rsidRPr="006C19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единой спортивной форме</w:t>
      </w: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, получившие допуск врача, вовремя подавшие именные заявки. Регламент игры – 2 тайма по 10 минут. Победитель выявляется по наибольшей сумме очков. Победа - 3 очка, ничья - 1 очко, поражение - 0 очков, при неявке команды на игру ей засчитывается поражение со счетом 0:5.</w:t>
      </w:r>
    </w:p>
    <w:p w:rsidR="006C195C" w:rsidRPr="006C195C" w:rsidRDefault="006C195C" w:rsidP="00351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равенстве очков у двух и более команд, места определяются по:</w:t>
      </w:r>
    </w:p>
    <w:p w:rsidR="006C195C" w:rsidRPr="006C195C" w:rsidRDefault="00DC3394" w:rsidP="0035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Результату личной встречи;</w:t>
      </w:r>
    </w:p>
    <w:p w:rsidR="006C195C" w:rsidRPr="006C195C" w:rsidRDefault="00DC3394" w:rsidP="0035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Разнице забитых и пропущенных мячей между спорящими командами;</w:t>
      </w:r>
    </w:p>
    <w:p w:rsidR="006C195C" w:rsidRPr="006C195C" w:rsidRDefault="00DC3394" w:rsidP="00351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</w:t>
      </w:r>
      <w:r w:rsidR="006C195C" w:rsidRPr="006C195C">
        <w:rPr>
          <w:rFonts w:ascii="Times New Roman" w:eastAsia="Calibri" w:hAnsi="Times New Roman" w:cs="Times New Roman"/>
          <w:sz w:val="28"/>
          <w:szCs w:val="28"/>
          <w:lang w:eastAsia="ru-RU"/>
        </w:rPr>
        <w:t>Разнице забитых и пропущенных мячей во всех соревнованиях;</w:t>
      </w:r>
    </w:p>
    <w:p w:rsidR="006C195C" w:rsidRPr="006C195C" w:rsidRDefault="00DC3394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удалений и предупреждений.</w:t>
      </w:r>
    </w:p>
    <w:p w:rsidR="006C195C" w:rsidRPr="006C195C" w:rsidRDefault="00C701F4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действующим правилам данного вида спорта.</w:t>
      </w: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9.4. </w:t>
      </w:r>
      <w:proofErr w:type="spellStart"/>
      <w:r w:rsidRPr="006C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Спортландия</w:t>
      </w:r>
      <w:proofErr w:type="spellEnd"/>
    </w:p>
    <w:p w:rsidR="00DC3394" w:rsidRPr="00DC3394" w:rsidRDefault="006C195C" w:rsidP="003511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командные. Состав команды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человек</w:t>
      </w:r>
      <w:r w:rsidR="00DC3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юношей, 5 девушек) + 2 запасных (1 юноша, 1 девушка). В каждой эстафете определяется команда, раньше всех закончившая игру. Команда-победитель определяется по наименьшей сумме очков, набранных во всех видах программы, второе место определяется по второй сумме и т.д. В случае равенства очков у двух и более команд преимущество отдаётся команде, у которой больше 1, 2, 3 и т.д. мест.</w:t>
      </w:r>
    </w:p>
    <w:p w:rsidR="00DC3394" w:rsidRPr="00DC3394" w:rsidRDefault="00DC3394" w:rsidP="003511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* </w:t>
      </w:r>
      <w:r w:rsidRPr="00DC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оставляет право менять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состав команд.</w:t>
      </w:r>
    </w:p>
    <w:p w:rsidR="00DC3394" w:rsidRPr="006C195C" w:rsidRDefault="00DC3394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9.5. Теннис настольный</w:t>
      </w:r>
    </w:p>
    <w:p w:rsidR="006C195C" w:rsidRPr="006C195C" w:rsidRDefault="006C195C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Соревнования командные. Состав команды: </w:t>
      </w:r>
      <w:r w:rsidRPr="006C195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 человека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2 юноши и одна девушка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6C195C" w:rsidRPr="006C195C" w:rsidRDefault="006C195C" w:rsidP="0035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Соревнования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действующим правилам соревнований по данному виду спорта,</w:t>
      </w:r>
      <w:r w:rsidRPr="006C19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круговой системе. Победитель определяется по наибольшей сумме набранных очков. Встреча состоит из 3 партий. Выигранная встреча – 2 очка, проигрыш – 1 очко. За неявку участник соревнований получает 0 очков.</w:t>
      </w:r>
    </w:p>
    <w:p w:rsidR="00793E94" w:rsidRPr="00793E94" w:rsidRDefault="00793E94" w:rsidP="0035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очков у двух и более команд итоговые места распределяются в соответствии с действующими Правилами соревнований по теннису настольному Республики Беларусь:</w:t>
      </w:r>
    </w:p>
    <w:p w:rsidR="00793E94" w:rsidRPr="00793E94" w:rsidRDefault="00793E94" w:rsidP="0035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результату встречи между этими командами;</w:t>
      </w:r>
    </w:p>
    <w:p w:rsidR="00793E94" w:rsidRPr="00793E94" w:rsidRDefault="00793E94" w:rsidP="0035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между числом побед и поражений в индивидуальных встречах между ними;</w:t>
      </w:r>
    </w:p>
    <w:p w:rsidR="00793E94" w:rsidRPr="00793E94" w:rsidRDefault="00793E94" w:rsidP="0035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между числом побед и поражений в партиях между ними;</w:t>
      </w:r>
    </w:p>
    <w:p w:rsidR="00793E94" w:rsidRPr="00793E94" w:rsidRDefault="00793E94" w:rsidP="0035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соотношению очков в партиях между ними.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195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спартакиады Белорусско-Российского университета</w:t>
      </w:r>
    </w:p>
    <w:p w:rsidR="006C195C" w:rsidRPr="006C195C" w:rsidRDefault="001A34FF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="006C195C"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года.</w:t>
      </w:r>
    </w:p>
    <w:p w:rsidR="006C195C" w:rsidRPr="006C195C" w:rsidRDefault="006C195C" w:rsidP="002478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Казанский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проректор по воспитательной работе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Владимирович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40" w:rsidRDefault="00991D40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D40" w:rsidRDefault="00991D40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Викторовна</w:t>
      </w:r>
      <w:r w:rsidRPr="0099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молодёжью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3B2280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Казюко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спортивного клуба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Самуйлов</w:t>
      </w:r>
      <w:proofErr w:type="spellEnd"/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«Физическое воспитание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Николаевич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спорт»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DC1129" w:rsidRDefault="00247801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первичной </w:t>
      </w:r>
    </w:p>
    <w:p w:rsidR="00247801" w:rsidRDefault="00E578F6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Александровна</w:t>
      </w: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="00247801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</w:p>
    <w:p w:rsidR="006C195C" w:rsidRPr="00DC1129" w:rsidRDefault="00247801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95C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 w:rsidR="00E578F6" w:rsidRPr="00DC1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Шалыгина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секретарь ПО/РК ОО «БРСМ»</w:t>
      </w:r>
    </w:p>
    <w:p w:rsidR="00146792" w:rsidRDefault="00146792" w:rsidP="0071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Петровна</w:t>
      </w:r>
    </w:p>
    <w:p w:rsidR="0071158F" w:rsidRDefault="0071158F" w:rsidP="0071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Default="001A34FF" w:rsidP="00991D40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Мария</w:t>
      </w:r>
    </w:p>
    <w:p w:rsidR="006C195C" w:rsidRPr="006C195C" w:rsidRDefault="001A34FF" w:rsidP="00991D40">
      <w:pPr>
        <w:widowControl w:val="0"/>
        <w:autoSpaceDE w:val="0"/>
        <w:autoSpaceDN w:val="0"/>
        <w:adjustRightInd w:val="0"/>
        <w:spacing w:after="0" w:line="240" w:lineRule="auto"/>
        <w:ind w:left="2832" w:hanging="22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 учащихся архитектурно-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колледжа в составе </w:t>
      </w:r>
    </w:p>
    <w:p w:rsidR="006C195C" w:rsidRPr="006C195C" w:rsidRDefault="00E578F6" w:rsidP="00991D40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95C"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русско-Российского университета</w:t>
      </w:r>
    </w:p>
    <w:p w:rsidR="006C195C" w:rsidRPr="006C195C" w:rsidRDefault="006C195C" w:rsidP="00991D4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792" w:rsidRDefault="00146792" w:rsidP="00991D4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991D4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DC11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F6" w:rsidRDefault="00E578F6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E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лорусско-Российский университет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ИМЕННАЯ ЗАЯВКА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круглогодичной спартакиаде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_________________________________________________________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общежития________________________________________________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3"/>
        <w:gridCol w:w="4020"/>
        <w:gridCol w:w="1845"/>
        <w:gridCol w:w="1986"/>
        <w:gridCol w:w="2122"/>
      </w:tblGrid>
      <w:tr w:rsidR="006C195C" w:rsidRPr="006C195C" w:rsidTr="00545E3A">
        <w:trPr>
          <w:trHeight w:val="51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57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5C" w:rsidRPr="006C195C" w:rsidTr="00545E3A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к соревнованиям _____________человек               Врач     ___________</w:t>
      </w:r>
    </w:p>
    <w:p w:rsidR="00146792" w:rsidRDefault="006C195C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1467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етственный за спортивно-массовую</w:t>
      </w: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____________________________</w:t>
      </w: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792">
        <w:rPr>
          <w:rFonts w:ascii="Times New Roman" w:hAnsi="Times New Roman" w:cs="Times New Roman"/>
          <w:b/>
          <w:sz w:val="32"/>
          <w:szCs w:val="32"/>
        </w:rPr>
        <w:t>ПРОТОКОЛ</w:t>
      </w:r>
      <w:r w:rsidRPr="00146792">
        <w:rPr>
          <w:rFonts w:ascii="Times New Roman" w:hAnsi="Times New Roman" w:cs="Times New Roman"/>
          <w:sz w:val="32"/>
          <w:szCs w:val="32"/>
        </w:rPr>
        <w:t xml:space="preserve"> №__ </w:t>
      </w:r>
    </w:p>
    <w:p w:rsidR="00146792" w:rsidRPr="00146792" w:rsidRDefault="00146792" w:rsidP="00146792">
      <w:pPr>
        <w:spacing w:after="0"/>
        <w:jc w:val="center"/>
        <w:rPr>
          <w:sz w:val="28"/>
          <w:szCs w:val="28"/>
        </w:rPr>
      </w:pPr>
      <w:r w:rsidRPr="00146792">
        <w:rPr>
          <w:sz w:val="28"/>
          <w:szCs w:val="28"/>
        </w:rPr>
        <w:t>от____________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проверки знаний по мерам безопасности при участии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(наименование соревнований)</w:t>
      </w:r>
    </w:p>
    <w:p w:rsidR="00146792" w:rsidRPr="00146792" w:rsidRDefault="00146792" w:rsidP="00146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Ответственное лицо___________________________________________</w:t>
      </w:r>
    </w:p>
    <w:p w:rsidR="00146792" w:rsidRPr="00146792" w:rsidRDefault="00146792" w:rsidP="00146792">
      <w:pPr>
        <w:spacing w:after="0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146792">
        <w:rPr>
          <w:rFonts w:ascii="Times New Roman" w:hAnsi="Times New Roman" w:cs="Times New Roman"/>
          <w:sz w:val="28"/>
          <w:szCs w:val="28"/>
        </w:rPr>
        <w:t>(Ф.И.О. ответственного за спортивно-массовую работу, факультет)</w:t>
      </w:r>
    </w:p>
    <w:tbl>
      <w:tblPr>
        <w:tblpPr w:leftFromText="180" w:rightFromText="180" w:vertAnchor="text" w:horzAnchor="margin" w:tblpXSpec="center" w:tblpY="343"/>
        <w:tblW w:w="9471" w:type="dxa"/>
        <w:tblLayout w:type="fixed"/>
        <w:tblLook w:val="04A0" w:firstRow="1" w:lastRow="0" w:firstColumn="1" w:lastColumn="0" w:noHBand="0" w:noVBand="1"/>
      </w:tblPr>
      <w:tblGrid>
        <w:gridCol w:w="667"/>
        <w:gridCol w:w="4803"/>
        <w:gridCol w:w="1199"/>
        <w:gridCol w:w="1468"/>
        <w:gridCol w:w="1334"/>
      </w:tblGrid>
      <w:tr w:rsidR="00146792" w:rsidRPr="00146792" w:rsidTr="00545E3A">
        <w:trPr>
          <w:trHeight w:val="36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Фамилия и инициалы студента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</w:rPr>
            </w:pPr>
            <w:r w:rsidRPr="00146792">
              <w:rPr>
                <w:rFonts w:ascii="Times New Roman" w:hAnsi="Times New Roman" w:cs="Times New Roman"/>
              </w:rPr>
              <w:t>Отметка о проверке знаний (прошел, не прошел)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79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792" w:rsidRPr="00146792" w:rsidTr="00545E3A">
        <w:trPr>
          <w:trHeight w:val="41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 w:hanging="7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92">
              <w:rPr>
                <w:rFonts w:ascii="Times New Roman" w:hAnsi="Times New Roman" w:cs="Times New Roman"/>
                <w:sz w:val="18"/>
                <w:szCs w:val="18"/>
              </w:rPr>
              <w:t>прошел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92" w:rsidRPr="00146792" w:rsidRDefault="00146792" w:rsidP="0014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6792" w:rsidRPr="00146792" w:rsidRDefault="00146792" w:rsidP="00146792">
      <w:pPr>
        <w:jc w:val="center"/>
        <w:rPr>
          <w:sz w:val="24"/>
          <w:szCs w:val="24"/>
        </w:rPr>
      </w:pP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Ответственный</w:t>
      </w:r>
      <w:r w:rsidRPr="00146792">
        <w:rPr>
          <w:rFonts w:ascii="Times New Roman" w:hAnsi="Times New Roman" w:cs="Times New Roman"/>
          <w:sz w:val="32"/>
          <w:szCs w:val="32"/>
        </w:rPr>
        <w:tab/>
      </w: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за спортивно-массовую работу</w:t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146792" w:rsidRPr="00146792" w:rsidRDefault="00146792" w:rsidP="001467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6792">
        <w:rPr>
          <w:rFonts w:ascii="Times New Roman" w:hAnsi="Times New Roman" w:cs="Times New Roman"/>
          <w:sz w:val="32"/>
          <w:szCs w:val="32"/>
        </w:rPr>
        <w:t>в общежитии</w:t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r w:rsidRPr="00146792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46792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 w:rsidRPr="00146792">
        <w:rPr>
          <w:rFonts w:ascii="Times New Roman" w:hAnsi="Times New Roman" w:cs="Times New Roman"/>
          <w:sz w:val="32"/>
          <w:szCs w:val="32"/>
        </w:rPr>
        <w:t>подпись инициалы, фамилия)</w:t>
      </w: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146792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2" w:rsidRPr="005D253D" w:rsidRDefault="00146792" w:rsidP="00146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5C" w:rsidRPr="006C195C" w:rsidRDefault="006C195C" w:rsidP="0014679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969"/>
        <w:gridCol w:w="2465"/>
        <w:gridCol w:w="3347"/>
      </w:tblGrid>
      <w:tr w:rsidR="006C195C" w:rsidRPr="006C195C" w:rsidTr="00545E3A">
        <w:trPr>
          <w:trHeight w:val="851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pacing w:val="-1"/>
                <w:sz w:val="40"/>
                <w:szCs w:val="40"/>
                <w:lang w:eastAsia="ru-RU"/>
              </w:rPr>
              <w:br w:type="page"/>
            </w:r>
            <w:r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Календарь соревнований</w:t>
            </w:r>
          </w:p>
          <w:p w:rsidR="006C195C" w:rsidRPr="006C195C" w:rsidRDefault="00E578F6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с</w:t>
            </w:r>
            <w:r w:rsidR="006C195C"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партакиады среди общежитий</w:t>
            </w:r>
          </w:p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Белорусско-Российского университета</w:t>
            </w:r>
          </w:p>
          <w:p w:rsidR="006C195C" w:rsidRPr="006C195C" w:rsidRDefault="00C701F4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>2021-2022</w:t>
            </w:r>
            <w:r w:rsidR="006C195C" w:rsidRPr="006C195C">
              <w:rPr>
                <w:rFonts w:ascii="Times New Roman" w:eastAsia="Times New Roman" w:hAnsi="Times New Roman" w:cs="Times New Roman"/>
                <w:b/>
                <w:bCs/>
                <w:sz w:val="48"/>
                <w:szCs w:val="40"/>
                <w:lang w:eastAsia="ru-RU"/>
              </w:rPr>
              <w:t xml:space="preserve"> уч. год</w:t>
            </w:r>
          </w:p>
          <w:p w:rsidR="006C195C" w:rsidRPr="006C195C" w:rsidRDefault="006C195C" w:rsidP="006C195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195C" w:rsidRPr="006C195C" w:rsidTr="00545E3A">
        <w:trPr>
          <w:trHeight w:val="71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Название вида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Сроки проведения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Ответственный</w:t>
            </w:r>
          </w:p>
        </w:tc>
      </w:tr>
      <w:tr w:rsidR="006C195C" w:rsidRPr="006C195C" w:rsidTr="00545E3A">
        <w:trPr>
          <w:trHeight w:val="275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proofErr w:type="spellStart"/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Спортландия</w:t>
            </w:r>
            <w:proofErr w:type="spellEnd"/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C701F4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10-12.2021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Лонская А. И.</w:t>
            </w:r>
          </w:p>
        </w:tc>
      </w:tr>
      <w:tr w:rsidR="006C195C" w:rsidRPr="006C195C" w:rsidTr="00545E3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Теннис настольный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C701F4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  <w:r w:rsidR="003B228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</w:t>
            </w:r>
            <w:r w:rsidR="00E578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.2021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E578F6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Афанасенко Т.В</w:t>
            </w:r>
            <w:r w:rsidR="006C195C"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</w:t>
            </w:r>
          </w:p>
        </w:tc>
      </w:tr>
      <w:tr w:rsidR="006C195C" w:rsidRPr="006C195C" w:rsidTr="00545E3A">
        <w:trPr>
          <w:trHeight w:val="556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Волейбол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E578F6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02</w:t>
            </w:r>
            <w:r w:rsidR="00C701F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.2022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Маштапа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В.И.</w:t>
            </w:r>
          </w:p>
        </w:tc>
      </w:tr>
      <w:tr w:rsidR="006C195C" w:rsidRPr="006C195C" w:rsidTr="00545E3A">
        <w:trPr>
          <w:trHeight w:val="243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Баскетбол (муж)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C701F4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02-03.2022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Копылова Е.А.</w:t>
            </w:r>
          </w:p>
        </w:tc>
      </w:tr>
      <w:tr w:rsidR="006C195C" w:rsidRPr="006C195C" w:rsidTr="00545E3A">
        <w:trPr>
          <w:trHeight w:val="374"/>
        </w:trPr>
        <w:tc>
          <w:tcPr>
            <w:tcW w:w="70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4"/>
                <w:szCs w:val="40"/>
                <w:lang w:eastAsia="ru-RU"/>
              </w:rPr>
              <w:t>Мини – футбол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C195C" w:rsidRPr="006C195C" w:rsidRDefault="00C701F4" w:rsidP="006C195C">
            <w:pPr>
              <w:spacing w:after="0" w:line="240" w:lineRule="auto"/>
              <w:ind w:right="-221" w:hanging="22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03</w:t>
            </w:r>
            <w:r w:rsidR="002F798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-05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.2022</w:t>
            </w:r>
          </w:p>
        </w:tc>
        <w:tc>
          <w:tcPr>
            <w:tcW w:w="3347" w:type="dxa"/>
            <w:shd w:val="clear" w:color="auto" w:fill="auto"/>
            <w:noWrap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94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C195C" w:rsidRPr="006C195C" w:rsidTr="00545E3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5D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Примечание: внутри общежитий проводятся</w:t>
            </w:r>
          </w:p>
          <w:p w:rsidR="00E578F6" w:rsidRDefault="006C195C" w:rsidP="005D25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соревнования по в</w:t>
            </w:r>
            <w:r w:rsidR="00E578F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идам спорта, личные и командные.</w:t>
            </w:r>
          </w:p>
          <w:p w:rsidR="00E578F6" w:rsidRPr="006C195C" w:rsidRDefault="00E578F6" w:rsidP="005D25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*</w:t>
            </w:r>
            <w:r w:rsidRPr="00E5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клуб ос</w:t>
            </w:r>
            <w:r w:rsidR="00256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тавляет право менять </w:t>
            </w:r>
            <w:r w:rsidRPr="00E5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соревнований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195C" w:rsidRPr="006C195C" w:rsidTr="00545E3A">
        <w:trPr>
          <w:trHeight w:val="100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195C" w:rsidRPr="006C195C" w:rsidRDefault="006C195C" w:rsidP="006C19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C195C" w:rsidRPr="006C195C" w:rsidRDefault="006C195C" w:rsidP="006C195C">
      <w:pPr>
        <w:widowControl w:val="0"/>
        <w:tabs>
          <w:tab w:val="left" w:pos="8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253D" w:rsidRDefault="005D253D" w:rsidP="005D253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726"/>
        <w:tblW w:w="0" w:type="auto"/>
        <w:tblLook w:val="04A0" w:firstRow="1" w:lastRow="0" w:firstColumn="1" w:lastColumn="0" w:noHBand="0" w:noVBand="1"/>
      </w:tblPr>
      <w:tblGrid>
        <w:gridCol w:w="3150"/>
        <w:gridCol w:w="1524"/>
        <w:gridCol w:w="975"/>
        <w:gridCol w:w="1001"/>
        <w:gridCol w:w="1068"/>
        <w:gridCol w:w="807"/>
        <w:gridCol w:w="766"/>
        <w:gridCol w:w="905"/>
      </w:tblGrid>
      <w:tr w:rsidR="005D253D" w:rsidRPr="00B50E5E" w:rsidTr="005D253D"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Спортландия</w:t>
            </w:r>
            <w:proofErr w:type="spellEnd"/>
          </w:p>
        </w:tc>
        <w:tc>
          <w:tcPr>
            <w:tcW w:w="97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Н\теннис</w:t>
            </w:r>
          </w:p>
        </w:tc>
        <w:tc>
          <w:tcPr>
            <w:tcW w:w="1001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068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</w:p>
        </w:tc>
        <w:tc>
          <w:tcPr>
            <w:tcW w:w="807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766" w:type="dxa"/>
          </w:tcPr>
          <w:p w:rsidR="005D253D" w:rsidRPr="00B50E5E" w:rsidRDefault="005D253D" w:rsidP="005D2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90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E5E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</w:tr>
      <w:tr w:rsidR="005D253D" w:rsidRPr="00B50E5E" w:rsidTr="005D253D">
        <w:trPr>
          <w:trHeight w:val="544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№1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III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(3)</w:t>
            </w:r>
          </w:p>
        </w:tc>
        <w:tc>
          <w:tcPr>
            <w:tcW w:w="97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</w:p>
        </w:tc>
        <w:tc>
          <w:tcPr>
            <w:tcW w:w="1001" w:type="dxa"/>
          </w:tcPr>
          <w:p w:rsidR="005D253D" w:rsidRPr="00C701F4" w:rsidRDefault="00C701F4" w:rsidP="003B22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8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1F4">
              <w:rPr>
                <w:rFonts w:ascii="Times New Roman" w:hAnsi="Times New Roman" w:cs="Times New Roman"/>
                <w:b/>
                <w:bCs/>
                <w:lang w:val="be-BY"/>
              </w:rPr>
              <w:t>III</w:t>
            </w:r>
            <w:r w:rsidRPr="00C701F4">
              <w:rPr>
                <w:rFonts w:ascii="Times New Roman" w:hAnsi="Times New Roman" w:cs="Times New Roman"/>
                <w:b/>
                <w:bCs/>
                <w:lang w:val="en-US"/>
              </w:rPr>
              <w:t>(3)</w:t>
            </w:r>
          </w:p>
        </w:tc>
        <w:tc>
          <w:tcPr>
            <w:tcW w:w="807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1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766" w:type="dxa"/>
          </w:tcPr>
          <w:p w:rsidR="005D253D" w:rsidRPr="00B50E5E" w:rsidRDefault="00C701F4" w:rsidP="005D253D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8</w:t>
            </w:r>
          </w:p>
        </w:tc>
        <w:tc>
          <w:tcPr>
            <w:tcW w:w="905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I</w:t>
            </w:r>
          </w:p>
        </w:tc>
      </w:tr>
      <w:tr w:rsidR="005D253D" w:rsidRPr="00B50E5E" w:rsidTr="005D253D">
        <w:trPr>
          <w:trHeight w:val="552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№2</w:t>
            </w:r>
          </w:p>
        </w:tc>
        <w:tc>
          <w:tcPr>
            <w:tcW w:w="1524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01F4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be-BY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(4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II(2</w:t>
            </w:r>
            <w:r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C701F4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8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01F4">
              <w:rPr>
                <w:rFonts w:ascii="Times New Roman" w:hAnsi="Times New Roman" w:cs="Times New Roman"/>
                <w:b/>
                <w:lang w:val="en-US"/>
              </w:rPr>
              <w:t>II(2)</w:t>
            </w:r>
          </w:p>
        </w:tc>
        <w:tc>
          <w:tcPr>
            <w:tcW w:w="807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01F4">
              <w:rPr>
                <w:rFonts w:ascii="Times New Roman" w:hAnsi="Times New Roman" w:cs="Times New Roman"/>
                <w:b/>
                <w:lang w:val="en-US"/>
              </w:rPr>
              <w:t>II(2)</w:t>
            </w:r>
          </w:p>
        </w:tc>
        <w:tc>
          <w:tcPr>
            <w:tcW w:w="766" w:type="dxa"/>
          </w:tcPr>
          <w:p w:rsidR="005D253D" w:rsidRPr="00E037F6" w:rsidRDefault="00C701F4" w:rsidP="005D25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05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701F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</w:t>
            </w:r>
          </w:p>
        </w:tc>
      </w:tr>
      <w:tr w:rsidR="005D253D" w:rsidRPr="00B50E5E" w:rsidTr="005D253D">
        <w:trPr>
          <w:trHeight w:val="419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Общежития№2(иностранные студенты)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  <w:lang w:val="en-US"/>
              </w:rPr>
              <w:t>V(6)</w:t>
            </w:r>
          </w:p>
        </w:tc>
        <w:tc>
          <w:tcPr>
            <w:tcW w:w="975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V(5</w:t>
            </w:r>
            <w:r w:rsidR="005D253D" w:rsidRPr="00B50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C701F4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8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1F4">
              <w:rPr>
                <w:rFonts w:ascii="Times New Roman" w:hAnsi="Times New Roman" w:cs="Times New Roman"/>
                <w:b/>
                <w:lang w:val="en-US"/>
              </w:rPr>
              <w:t>V(6)</w:t>
            </w:r>
          </w:p>
        </w:tc>
        <w:tc>
          <w:tcPr>
            <w:tcW w:w="807" w:type="dxa"/>
          </w:tcPr>
          <w:p w:rsidR="005D253D" w:rsidRPr="00B50E5E" w:rsidRDefault="00C701F4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01F4">
              <w:rPr>
                <w:rFonts w:ascii="Times New Roman" w:hAnsi="Times New Roman" w:cs="Times New Roman"/>
                <w:b/>
                <w:lang w:val="en-US"/>
              </w:rPr>
              <w:t>V(6)</w:t>
            </w:r>
          </w:p>
        </w:tc>
        <w:tc>
          <w:tcPr>
            <w:tcW w:w="766" w:type="dxa"/>
          </w:tcPr>
          <w:p w:rsidR="005D253D" w:rsidRPr="00E037F6" w:rsidRDefault="002F7982" w:rsidP="005D25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905" w:type="dxa"/>
          </w:tcPr>
          <w:p w:rsidR="005D253D" w:rsidRPr="00B50E5E" w:rsidRDefault="00E037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V</w:t>
            </w:r>
          </w:p>
        </w:tc>
      </w:tr>
      <w:tr w:rsidR="005D253D" w:rsidRPr="00B50E5E" w:rsidTr="005D253D">
        <w:trPr>
          <w:trHeight w:val="575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№3</w:t>
            </w:r>
          </w:p>
        </w:tc>
        <w:tc>
          <w:tcPr>
            <w:tcW w:w="1524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E037F6">
              <w:rPr>
                <w:rFonts w:ascii="Times New Roman" w:hAnsi="Times New Roman" w:cs="Times New Roman"/>
                <w:b/>
                <w:bCs/>
                <w:lang w:val="en-US"/>
              </w:rPr>
              <w:t>(1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(4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2F7982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8" w:type="dxa"/>
          </w:tcPr>
          <w:p w:rsidR="005D253D" w:rsidRPr="00B50E5E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982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Pr="002F7982">
              <w:rPr>
                <w:rFonts w:ascii="Times New Roman" w:hAnsi="Times New Roman" w:cs="Times New Roman"/>
                <w:b/>
                <w:bCs/>
                <w:lang w:val="en-US"/>
              </w:rPr>
              <w:t>(1)</w:t>
            </w:r>
          </w:p>
        </w:tc>
        <w:tc>
          <w:tcPr>
            <w:tcW w:w="807" w:type="dxa"/>
          </w:tcPr>
          <w:p w:rsidR="005D253D" w:rsidRPr="00B50E5E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7982">
              <w:rPr>
                <w:rFonts w:ascii="Times New Roman" w:hAnsi="Times New Roman" w:cs="Times New Roman"/>
                <w:b/>
                <w:lang w:val="en-US"/>
              </w:rPr>
              <w:t>V(6)</w:t>
            </w:r>
          </w:p>
        </w:tc>
        <w:tc>
          <w:tcPr>
            <w:tcW w:w="766" w:type="dxa"/>
          </w:tcPr>
          <w:p w:rsidR="005D253D" w:rsidRPr="00E037F6" w:rsidRDefault="002F7982" w:rsidP="005D253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905" w:type="dxa"/>
          </w:tcPr>
          <w:p w:rsidR="005D253D" w:rsidRPr="00B50E5E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7982"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I</w:t>
            </w:r>
            <w:r w:rsidR="00E037F6" w:rsidRPr="00E037F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</w:p>
        </w:tc>
      </w:tr>
      <w:tr w:rsidR="005D253D" w:rsidRPr="00B50E5E" w:rsidTr="005D253D">
        <w:trPr>
          <w:trHeight w:val="624"/>
        </w:trPr>
        <w:tc>
          <w:tcPr>
            <w:tcW w:w="3150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50E5E">
              <w:rPr>
                <w:rFonts w:ascii="Times New Roman" w:hAnsi="Times New Roman" w:cs="Times New Roman"/>
                <w:b/>
              </w:rPr>
              <w:t>Общежития АСК</w:t>
            </w:r>
          </w:p>
        </w:tc>
        <w:tc>
          <w:tcPr>
            <w:tcW w:w="1524" w:type="dxa"/>
          </w:tcPr>
          <w:p w:rsidR="005D253D" w:rsidRPr="00B50E5E" w:rsidRDefault="005D253D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E578F6">
              <w:rPr>
                <w:rFonts w:ascii="Times New Roman" w:hAnsi="Times New Roman" w:cs="Times New Roman"/>
                <w:b/>
                <w:bCs/>
                <w:lang w:val="en-US"/>
              </w:rPr>
              <w:t>I(2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975" w:type="dxa"/>
          </w:tcPr>
          <w:p w:rsidR="005D253D" w:rsidRPr="00B50E5E" w:rsidRDefault="00E578F6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2F7982" w:rsidRPr="002F7982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="002F7982">
              <w:rPr>
                <w:rFonts w:ascii="Times New Roman" w:hAnsi="Times New Roman" w:cs="Times New Roman"/>
                <w:b/>
                <w:bCs/>
                <w:lang w:val="en-US"/>
              </w:rPr>
              <w:t>(3</w:t>
            </w:r>
            <w:r w:rsidR="005D253D"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001" w:type="dxa"/>
          </w:tcPr>
          <w:p w:rsidR="005D253D" w:rsidRPr="002F7982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8" w:type="dxa"/>
          </w:tcPr>
          <w:p w:rsidR="005D253D" w:rsidRPr="00B50E5E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982">
              <w:rPr>
                <w:rFonts w:ascii="Times New Roman" w:hAnsi="Times New Roman" w:cs="Times New Roman"/>
                <w:b/>
                <w:bCs/>
                <w:lang w:val="be-BY"/>
              </w:rPr>
              <w:t>I</w:t>
            </w:r>
            <w:r w:rsidRPr="00E037F6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(4</w:t>
            </w:r>
            <w:r w:rsidRPr="00B50E5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807" w:type="dxa"/>
          </w:tcPr>
          <w:p w:rsidR="005D253D" w:rsidRPr="00B50E5E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7982">
              <w:rPr>
                <w:rFonts w:ascii="Times New Roman" w:hAnsi="Times New Roman" w:cs="Times New Roman"/>
                <w:b/>
                <w:bCs/>
                <w:lang w:val="be-BY"/>
              </w:rPr>
              <w:t>III</w:t>
            </w:r>
            <w:r w:rsidRPr="002F7982">
              <w:rPr>
                <w:rFonts w:ascii="Times New Roman" w:hAnsi="Times New Roman" w:cs="Times New Roman"/>
                <w:b/>
                <w:bCs/>
                <w:lang w:val="en-US"/>
              </w:rPr>
              <w:t>(3)</w:t>
            </w:r>
          </w:p>
        </w:tc>
        <w:tc>
          <w:tcPr>
            <w:tcW w:w="766" w:type="dxa"/>
          </w:tcPr>
          <w:p w:rsidR="005D253D" w:rsidRPr="00E037F6" w:rsidRDefault="002F7982" w:rsidP="005D25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905" w:type="dxa"/>
          </w:tcPr>
          <w:p w:rsidR="005D253D" w:rsidRPr="00B50E5E" w:rsidRDefault="002F7982" w:rsidP="005D25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2F7982">
              <w:rPr>
                <w:rFonts w:ascii="Times New Roman" w:hAnsi="Times New Roman" w:cs="Times New Roman"/>
                <w:b/>
                <w:bCs/>
                <w:color w:val="000000" w:themeColor="text1"/>
                <w:lang w:val="be-BY"/>
              </w:rPr>
              <w:t>V</w:t>
            </w:r>
          </w:p>
        </w:tc>
      </w:tr>
    </w:tbl>
    <w:p w:rsidR="006C195C" w:rsidRPr="006C195C" w:rsidRDefault="005D253D" w:rsidP="005D253D">
      <w:pPr>
        <w:widowControl w:val="0"/>
        <w:autoSpaceDE w:val="0"/>
        <w:autoSpaceDN w:val="0"/>
        <w:adjustRightInd w:val="0"/>
        <w:spacing w:after="0" w:line="240" w:lineRule="auto"/>
        <w:ind w:left="-142" w:right="283" w:hanging="4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Таблица результатов круглогодичной спартакиады среди общежитий БРУ и АСК </w:t>
      </w:r>
      <w:r w:rsidR="003622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учеб</w:t>
      </w:r>
      <w:r w:rsidRPr="006C19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ный год</w:t>
      </w:r>
    </w:p>
    <w:p w:rsidR="006C195C" w:rsidRPr="006C195C" w:rsidRDefault="006C195C" w:rsidP="00B50E5E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Жеребьевка при участии 5-ти команд:</w:t>
      </w:r>
    </w:p>
    <w:tbl>
      <w:tblPr>
        <w:tblW w:w="7528" w:type="dxa"/>
        <w:tblInd w:w="-5" w:type="dxa"/>
        <w:tblLook w:val="0000" w:firstRow="0" w:lastRow="0" w:firstColumn="0" w:lastColumn="0" w:noHBand="0" w:noVBand="0"/>
      </w:tblPr>
      <w:tblGrid>
        <w:gridCol w:w="1716"/>
        <w:gridCol w:w="1418"/>
        <w:gridCol w:w="1417"/>
        <w:gridCol w:w="1560"/>
        <w:gridCol w:w="1417"/>
      </w:tblGrid>
      <w:tr w:rsidR="006C195C" w:rsidRPr="006C195C" w:rsidTr="00545E3A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день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–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1- 2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2 - 4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2 –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3– 4 </w:t>
            </w:r>
          </w:p>
        </w:tc>
      </w:tr>
      <w:tr w:rsidR="006C195C" w:rsidRPr="006C195C" w:rsidTr="00545E3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–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–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5 - в</w:t>
            </w: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Жеребьевка при участии 4-ех команд: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</w:tblGrid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день</w:t>
            </w:r>
          </w:p>
        </w:tc>
      </w:tr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3-4</w:t>
            </w:r>
          </w:p>
        </w:tc>
      </w:tr>
      <w:tr w:rsidR="006C195C" w:rsidRPr="006C195C" w:rsidTr="00545E3A">
        <w:tc>
          <w:tcPr>
            <w:tcW w:w="1384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701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559" w:type="dxa"/>
            <w:shd w:val="clear" w:color="auto" w:fill="auto"/>
          </w:tcPr>
          <w:p w:rsidR="006C195C" w:rsidRPr="006C195C" w:rsidRDefault="006C195C" w:rsidP="006C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6C195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1-2</w:t>
            </w:r>
          </w:p>
        </w:tc>
      </w:tr>
    </w:tbl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Инструктор по ФК</w:t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6C195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  <w:t xml:space="preserve">А.И. Лонская </w:t>
      </w:r>
    </w:p>
    <w:p w:rsidR="006C195C" w:rsidRPr="006C195C" w:rsidRDefault="006C195C" w:rsidP="006C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6C195C" w:rsidRPr="006C195C" w:rsidRDefault="006C195C" w:rsidP="006C195C"/>
    <w:p w:rsidR="008928AB" w:rsidRPr="006C195C" w:rsidRDefault="008928AB">
      <w:pPr>
        <w:rPr>
          <w:rFonts w:ascii="Times New Roman" w:hAnsi="Times New Roman" w:cs="Times New Roman"/>
          <w:sz w:val="28"/>
          <w:szCs w:val="28"/>
        </w:rPr>
      </w:pPr>
    </w:p>
    <w:sectPr w:rsidR="008928AB" w:rsidRPr="006C195C" w:rsidSect="00DF7570">
      <w:pgSz w:w="11906" w:h="16838"/>
      <w:pgMar w:top="709" w:right="566" w:bottom="709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24D"/>
    <w:multiLevelType w:val="hybridMultilevel"/>
    <w:tmpl w:val="DE3A133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F69BA"/>
    <w:multiLevelType w:val="hybridMultilevel"/>
    <w:tmpl w:val="9A0667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6E2E1786"/>
    <w:multiLevelType w:val="hybridMultilevel"/>
    <w:tmpl w:val="8E28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5181"/>
    <w:multiLevelType w:val="hybridMultilevel"/>
    <w:tmpl w:val="2B06F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5C"/>
    <w:rsid w:val="001306D1"/>
    <w:rsid w:val="00146792"/>
    <w:rsid w:val="00160293"/>
    <w:rsid w:val="001A34FF"/>
    <w:rsid w:val="00242B6B"/>
    <w:rsid w:val="00247801"/>
    <w:rsid w:val="002567D0"/>
    <w:rsid w:val="002B6845"/>
    <w:rsid w:val="002F7982"/>
    <w:rsid w:val="003511F6"/>
    <w:rsid w:val="00361DEE"/>
    <w:rsid w:val="00362296"/>
    <w:rsid w:val="003B2280"/>
    <w:rsid w:val="0040682A"/>
    <w:rsid w:val="004252E1"/>
    <w:rsid w:val="004941E0"/>
    <w:rsid w:val="004A2B83"/>
    <w:rsid w:val="004E3E88"/>
    <w:rsid w:val="00570522"/>
    <w:rsid w:val="005A14C4"/>
    <w:rsid w:val="005B5283"/>
    <w:rsid w:val="005D253D"/>
    <w:rsid w:val="005D4685"/>
    <w:rsid w:val="006245FC"/>
    <w:rsid w:val="00655D5D"/>
    <w:rsid w:val="00674F1D"/>
    <w:rsid w:val="006C195C"/>
    <w:rsid w:val="006E6144"/>
    <w:rsid w:val="0071158F"/>
    <w:rsid w:val="00763884"/>
    <w:rsid w:val="00791A89"/>
    <w:rsid w:val="00793E94"/>
    <w:rsid w:val="00836C81"/>
    <w:rsid w:val="008928AB"/>
    <w:rsid w:val="008A066B"/>
    <w:rsid w:val="008C5BCE"/>
    <w:rsid w:val="00991D40"/>
    <w:rsid w:val="009F6E63"/>
    <w:rsid w:val="00A225BB"/>
    <w:rsid w:val="00A46BCA"/>
    <w:rsid w:val="00A732CC"/>
    <w:rsid w:val="00A85539"/>
    <w:rsid w:val="00AB744A"/>
    <w:rsid w:val="00AF06CE"/>
    <w:rsid w:val="00B50E5E"/>
    <w:rsid w:val="00B51062"/>
    <w:rsid w:val="00C701F4"/>
    <w:rsid w:val="00CD4D13"/>
    <w:rsid w:val="00CE00D7"/>
    <w:rsid w:val="00D46E02"/>
    <w:rsid w:val="00D54B46"/>
    <w:rsid w:val="00DC1129"/>
    <w:rsid w:val="00DC3394"/>
    <w:rsid w:val="00E037F6"/>
    <w:rsid w:val="00E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50B2-F10E-4F94-8A47-3C0FBFE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C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5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1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5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3D"/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160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1EF3-8914-4468-A15A-173E0EAF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Ангелина Лонская</cp:lastModifiedBy>
  <cp:revision>5</cp:revision>
  <cp:lastPrinted>2021-08-30T13:47:00Z</cp:lastPrinted>
  <dcterms:created xsi:type="dcterms:W3CDTF">2021-08-25T09:22:00Z</dcterms:created>
  <dcterms:modified xsi:type="dcterms:W3CDTF">2021-08-30T13:49:00Z</dcterms:modified>
</cp:coreProperties>
</file>