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42" w:rsidRPr="00A11BB3" w:rsidRDefault="00950DD6">
      <w:pPr>
        <w:spacing w:after="177" w:line="259" w:lineRule="auto"/>
        <w:jc w:val="center"/>
        <w:rPr>
          <w:color w:val="002060"/>
        </w:rPr>
      </w:pPr>
      <w:r w:rsidRPr="00A11BB3">
        <w:rPr>
          <w:color w:val="002060"/>
        </w:rPr>
        <w:t xml:space="preserve">ЭКЗАМЕНАЦИОННЫЙ СТРЕСС </w:t>
      </w:r>
    </w:p>
    <w:p w:rsidR="00284C42" w:rsidRDefault="00950DD6">
      <w:pPr>
        <w:spacing w:after="215" w:line="259" w:lineRule="auto"/>
        <w:jc w:val="center"/>
      </w:pPr>
      <w:r>
        <w:rPr>
          <w:b/>
        </w:rPr>
        <w:t xml:space="preserve">Экзамены и стресс </w:t>
      </w:r>
    </w:p>
    <w:p w:rsidR="00284C42" w:rsidRDefault="00950DD6">
      <w:pPr>
        <w:ind w:left="355"/>
      </w:pPr>
      <w:r>
        <w:rPr>
          <w:b/>
        </w:rPr>
        <w:t xml:space="preserve"> </w:t>
      </w:r>
      <w:r>
        <w:t xml:space="preserve">Одним из довольно распространённых видов стресса является экзаменационный стресс.  </w:t>
      </w:r>
    </w:p>
    <w:p w:rsidR="00284C42" w:rsidRDefault="00950DD6">
      <w:pPr>
        <w:ind w:left="355"/>
      </w:pPr>
      <w:r>
        <w:t xml:space="preserve"> </w:t>
      </w:r>
      <w:r w:rsidRPr="00A11BB3">
        <w:rPr>
          <w:i/>
        </w:rPr>
        <w:t>Экзамен</w:t>
      </w:r>
      <w:r>
        <w:t xml:space="preserve"> – это, прежде всего, испытание, проверка своих знаний, способностей, возможностей, а также своей выдержки, умения преодолевать </w:t>
      </w:r>
      <w:r w:rsidR="00A11BB3">
        <w:t xml:space="preserve">жизненные трудности. Для одних это проходит </w:t>
      </w:r>
      <w:r>
        <w:t xml:space="preserve">безболезненно, для других является первым серьезным испытанием, часто имеющим негативную, травмирующую окраску. Но симптомы стресса имеют и те, и другие.  </w:t>
      </w:r>
    </w:p>
    <w:p w:rsidR="00284C42" w:rsidRDefault="00950DD6">
      <w:pPr>
        <w:ind w:left="355"/>
      </w:pPr>
      <w:r>
        <w:rPr>
          <w:b/>
        </w:rPr>
        <w:t xml:space="preserve"> </w:t>
      </w:r>
      <w:r w:rsidRPr="00A11BB3">
        <w:rPr>
          <w:i/>
        </w:rPr>
        <w:t>Экзамен</w:t>
      </w:r>
      <w:r>
        <w:t xml:space="preserve"> – это проверка знаний в условиях стресса и непредсказуемого результата. </w:t>
      </w:r>
      <w:r w:rsidRPr="00A11BB3">
        <w:rPr>
          <w:i/>
        </w:rPr>
        <w:t>Экзамены</w:t>
      </w:r>
      <w:r>
        <w:t xml:space="preserve"> </w:t>
      </w:r>
      <w:r>
        <w:rPr>
          <w:b/>
        </w:rPr>
        <w:t>–</w:t>
      </w:r>
      <w:r>
        <w:t xml:space="preserve"> это серьезное испытание на прочность всей нервной системы.  </w:t>
      </w:r>
    </w:p>
    <w:p w:rsidR="00284C42" w:rsidRDefault="00950DD6">
      <w:pPr>
        <w:spacing w:after="165" w:line="259" w:lineRule="auto"/>
        <w:ind w:left="356" w:firstLine="0"/>
        <w:jc w:val="center"/>
      </w:pPr>
      <w:r>
        <w:rPr>
          <w:b/>
          <w:i/>
        </w:rPr>
        <w:t xml:space="preserve">Откуда берется экзаменационный стресс? </w:t>
      </w:r>
    </w:p>
    <w:p w:rsidR="00284C42" w:rsidRDefault="00950DD6">
      <w:pPr>
        <w:ind w:left="355"/>
      </w:pPr>
      <w:r>
        <w:rPr>
          <w:b/>
        </w:rPr>
        <w:t xml:space="preserve"> </w:t>
      </w:r>
      <w:r w:rsidRPr="00267C52">
        <w:rPr>
          <w:i/>
        </w:rPr>
        <w:t>Любой экзамен</w:t>
      </w:r>
      <w:r>
        <w:t xml:space="preserve"> - это мощный стресс, серьезно влияющий на здоровье.   Стресс может быть вызван интенсивной умственной деятельностью, перегрузкой мышц или органов из-за длительного нахождения в одном положении, нарушением режима сна и отдыха.  Но главный фактор, провоцирующий развитие стресса – это отрицательные переживания, приводящие к перенапряжению нервной системы. </w:t>
      </w:r>
    </w:p>
    <w:p w:rsidR="00284C42" w:rsidRDefault="00950DD6">
      <w:pPr>
        <w:ind w:left="355"/>
      </w:pPr>
      <w:r>
        <w:t xml:space="preserve"> Чаще всего экзаменуемые страдают от головной боли, тошноты и диареи, у них обостряются кожные заболевания, появляется чувство общего недомогания, растерянность, паника и страх. При этом они становятся чрезмерно самокритичными, их мучат кошмарные сновидения и неприятные воспоминания о прошлых провалах на экзаменах (не только своих, но и чужих). Стресс оказывает негативное влияние на психику человека. Это ухудшение памяти, затруднение речи, сильная усталость от занятий. Одно из неприятных последствий стресса – нарушается гармоничная работа полушарий мозга. </w:t>
      </w:r>
    </w:p>
    <w:p w:rsidR="00284C42" w:rsidRDefault="00950DD6">
      <w:pPr>
        <w:ind w:left="355"/>
      </w:pPr>
      <w:r>
        <w:t xml:space="preserve"> В спокойном состоянии оба полушария работают согласованно. Левое отвечает за анализ, логику. Правое – за эмоции, образы. У людей с доминирующим правым полушарием при стрессе «пропадает» логика, способность выводить формулы, решать задачи. У людей с доминирующим левым полушарием – все, что связано с образностью, грамотной речью. Неслучайно после неудачного экзамена или контрольной можно услышать: «память отшибло» или «слова не мог вымолвить». Это точно описывает то, что происходит в мозгу. </w:t>
      </w:r>
    </w:p>
    <w:p w:rsidR="00284C42" w:rsidRDefault="00950DD6">
      <w:pPr>
        <w:ind w:left="355"/>
      </w:pPr>
      <w:r>
        <w:rPr>
          <w:b/>
        </w:rPr>
        <w:t xml:space="preserve"> </w:t>
      </w:r>
      <w:r>
        <w:t xml:space="preserve">Конечно, стресс не является болезнью, которую нужно лечить, но само пребывание в стрессовом состоянии довольно дискомфортно и от него хочется избавиться. Во время экзаменов стресс дезорганизует деятельность, понижается самооценка, появляется чувство неуверенности в себе. </w:t>
      </w:r>
      <w:r>
        <w:lastRenderedPageBreak/>
        <w:t xml:space="preserve">Естественно, это не способствует успешной сдаче экзаменов. Поэтому важно уметь управлять стрессом, предотвращать и преодолевать его. </w:t>
      </w:r>
    </w:p>
    <w:p w:rsidR="00284C42" w:rsidRDefault="00950DD6">
      <w:pPr>
        <w:spacing w:after="0" w:line="259" w:lineRule="auto"/>
        <w:ind w:left="360" w:firstLine="0"/>
        <w:jc w:val="left"/>
      </w:pPr>
      <w:r>
        <w:t xml:space="preserve"> </w:t>
      </w:r>
    </w:p>
    <w:p w:rsidR="00284C42" w:rsidRDefault="00950DD6">
      <w:pPr>
        <w:spacing w:after="6" w:line="382" w:lineRule="auto"/>
        <w:ind w:left="2717" w:hanging="89"/>
        <w:jc w:val="left"/>
      </w:pPr>
      <w:r w:rsidRPr="00267C52">
        <w:rPr>
          <w:b/>
          <w:color w:val="auto"/>
        </w:rPr>
        <w:t xml:space="preserve">Симптомы экзаменационного стресса </w:t>
      </w:r>
      <w:r>
        <w:rPr>
          <w:i/>
        </w:rPr>
        <w:t>ФИЗИОЛОГИЧЕСКИЕ СИМПТОМЫ</w:t>
      </w:r>
      <w:r>
        <w:rPr>
          <w:b/>
        </w:rPr>
        <w:t>:</w:t>
      </w:r>
      <w:r>
        <w:t xml:space="preserve">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усиление кожной сыпи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головные боли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тошнота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«медвежья болезнь» (диарея)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мышечное напряжение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углубление и учащение дыхания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учащённый пульс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перепады артериального давления  </w:t>
      </w:r>
    </w:p>
    <w:p w:rsidR="00284C42" w:rsidRDefault="00950DD6" w:rsidP="00267C52">
      <w:pPr>
        <w:spacing w:after="0" w:line="240" w:lineRule="auto"/>
        <w:ind w:left="367" w:right="5"/>
        <w:jc w:val="center"/>
      </w:pPr>
      <w:r>
        <w:rPr>
          <w:i/>
        </w:rPr>
        <w:t xml:space="preserve">ЭМОЦИОНАЛЬНЫЕ СИМПТОМЫ: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чувство общего недомогания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растерянность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паника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страх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неуверенность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тревога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депрессия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подавленность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раздражительность  </w:t>
      </w:r>
    </w:p>
    <w:p w:rsidR="00284C42" w:rsidRDefault="00950DD6" w:rsidP="00267C52">
      <w:pPr>
        <w:spacing w:after="0" w:line="240" w:lineRule="auto"/>
        <w:ind w:left="367"/>
        <w:jc w:val="center"/>
      </w:pPr>
      <w:r>
        <w:rPr>
          <w:i/>
        </w:rPr>
        <w:t xml:space="preserve">КОГНИТИВНЫЕ (ИНТЕЛЛЕКТУАЛЬНЫЕ) СИМПТОМЫ: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чрезмерная самокритика, сравнение своей подготовленности с другими в невыгодном для себя свете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неприятные воспоминания о провалах на экзаменах в прошлом (своих или чужих)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воображение отрицательных последствий неудачи на экзамене </w:t>
      </w:r>
    </w:p>
    <w:p w:rsidR="00284C42" w:rsidRDefault="00950DD6" w:rsidP="00267C52">
      <w:pPr>
        <w:spacing w:after="0" w:line="240" w:lineRule="auto"/>
        <w:ind w:left="730"/>
      </w:pPr>
      <w:r>
        <w:t xml:space="preserve">(исключение из вуза, лишение стипендии и т.п.)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кошмарные сновидения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ухудшение памяти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снижение способности к концентрации внимания, рассеянность  </w:t>
      </w:r>
    </w:p>
    <w:p w:rsidR="00284C42" w:rsidRDefault="00950DD6" w:rsidP="00267C52">
      <w:pPr>
        <w:spacing w:after="0" w:line="240" w:lineRule="auto"/>
        <w:ind w:left="367" w:right="5"/>
        <w:jc w:val="center"/>
      </w:pPr>
      <w:r>
        <w:rPr>
          <w:i/>
        </w:rPr>
        <w:t xml:space="preserve">ПОВЕДЕНЧЕСКИЕ СИМПТОМЫ: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стремление заниматься любым другим делом, лишь бы не готовиться к экзамену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избегание любых напоминаний об экзаменах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уменьшение эффективности в учёбе в экзаменационный период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вовлечение других людей в тревожные разговоры о предстоящих экзаменах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hanging="360"/>
      </w:pPr>
      <w:r>
        <w:t xml:space="preserve">увеличение употребления кофеина и алкоголя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left="703" w:hanging="357"/>
      </w:pPr>
      <w:r>
        <w:t xml:space="preserve">ухудшение сна  </w:t>
      </w:r>
    </w:p>
    <w:p w:rsidR="00284C42" w:rsidRDefault="00950DD6" w:rsidP="00267C52">
      <w:pPr>
        <w:numPr>
          <w:ilvl w:val="0"/>
          <w:numId w:val="1"/>
        </w:numPr>
        <w:spacing w:after="0" w:line="240" w:lineRule="auto"/>
        <w:ind w:left="703" w:hanging="357"/>
      </w:pPr>
      <w:r>
        <w:t xml:space="preserve">ухудшение аппетита </w:t>
      </w:r>
    </w:p>
    <w:p w:rsidR="00284C42" w:rsidRDefault="00950DD6" w:rsidP="004D0D5F">
      <w:pPr>
        <w:spacing w:after="0" w:line="259" w:lineRule="auto"/>
        <w:ind w:left="360" w:firstLine="0"/>
        <w:jc w:val="left"/>
      </w:pPr>
      <w:r>
        <w:t xml:space="preserve"> </w:t>
      </w:r>
    </w:p>
    <w:p w:rsidR="00284C42" w:rsidRPr="00267C52" w:rsidRDefault="00950DD6">
      <w:pPr>
        <w:spacing w:after="225" w:line="259" w:lineRule="auto"/>
        <w:ind w:right="4"/>
        <w:jc w:val="center"/>
        <w:rPr>
          <w:color w:val="002060"/>
        </w:rPr>
      </w:pPr>
      <w:r w:rsidRPr="00267C52">
        <w:rPr>
          <w:color w:val="002060"/>
        </w:rPr>
        <w:lastRenderedPageBreak/>
        <w:t xml:space="preserve">ПРОФИЛАКТИКА ЭКЗАМЕНАЦИОННОГО СТРЕССА </w:t>
      </w:r>
    </w:p>
    <w:p w:rsidR="00284C42" w:rsidRPr="00267C52" w:rsidRDefault="00950DD6">
      <w:pPr>
        <w:spacing w:after="174" w:line="259" w:lineRule="auto"/>
        <w:ind w:right="3"/>
        <w:jc w:val="center"/>
        <w:rPr>
          <w:color w:val="C00000"/>
        </w:rPr>
      </w:pPr>
      <w:r w:rsidRPr="00267C52">
        <w:rPr>
          <w:b/>
          <w:color w:val="C00000"/>
        </w:rPr>
        <w:t xml:space="preserve">Памятка </w:t>
      </w:r>
    </w:p>
    <w:p w:rsidR="00284C42" w:rsidRDefault="00950DD6">
      <w:pPr>
        <w:pStyle w:val="1"/>
        <w:spacing w:after="11"/>
        <w:ind w:left="2412"/>
      </w:pPr>
      <w:r>
        <w:t xml:space="preserve">Психологическая подготовка к экзаменам </w:t>
      </w:r>
    </w:p>
    <w:p w:rsidR="00284C42" w:rsidRDefault="00950DD6">
      <w:pPr>
        <w:ind w:left="355"/>
      </w:pPr>
      <w:r>
        <w:rPr>
          <w:i/>
        </w:rPr>
        <w:t xml:space="preserve"> Психологическая подготовка к экзаменам </w:t>
      </w:r>
      <w:r>
        <w:t xml:space="preserve">заключается в создании оптимального функционального состояния, позволяющего студенту наилучшим образом продемонстрировать свои знания преподавателю, а также свести к минимуму вред здоровью, наносимому напряженной учебой во время сессий. Для нормализации своего физиологического и психологического состояния студенты могут применять две группы приемов, одна из которых направлена на релаксацию, а вторая – на мобилизацию организма. </w:t>
      </w:r>
    </w:p>
    <w:p w:rsidR="00C67ED5" w:rsidRDefault="00C67ED5">
      <w:pPr>
        <w:ind w:left="355"/>
      </w:pPr>
    </w:p>
    <w:p w:rsidR="00C67ED5" w:rsidRDefault="00C67ED5">
      <w:pPr>
        <w:ind w:left="355"/>
      </w:pPr>
    </w:p>
    <w:p w:rsidR="00284C42" w:rsidRDefault="00950DD6">
      <w:pPr>
        <w:spacing w:after="6" w:line="259" w:lineRule="auto"/>
        <w:ind w:left="1975" w:firstLine="0"/>
        <w:jc w:val="left"/>
      </w:pPr>
      <w:r>
        <w:rPr>
          <w:b/>
        </w:rPr>
        <w:t xml:space="preserve">Как подготовиться психологически к экзамену: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Начинайте готовиться к экзаменам заранее, понемногу, по частям, сохраняя спокойствие.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Если трудно собраться с мыслями, постарайтесь запомнить сначала самое лёгкое, а потом переходите к изучению трудного материала.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Ежедневно </w:t>
      </w:r>
      <w:r>
        <w:tab/>
        <w:t xml:space="preserve">выполняйте </w:t>
      </w:r>
      <w:r>
        <w:tab/>
        <w:t xml:space="preserve">упражнения, </w:t>
      </w:r>
      <w:r>
        <w:tab/>
        <w:t xml:space="preserve">способствующие </w:t>
      </w:r>
      <w:r>
        <w:tab/>
        <w:t xml:space="preserve">снятию внутреннего напряжения, усталости, достижению расслабления. </w:t>
      </w:r>
    </w:p>
    <w:p w:rsidR="00284C42" w:rsidRDefault="00950DD6">
      <w:pPr>
        <w:spacing w:after="0" w:line="259" w:lineRule="auto"/>
        <w:ind w:left="360" w:firstLine="0"/>
        <w:jc w:val="left"/>
      </w:pPr>
      <w:r>
        <w:t xml:space="preserve"> </w:t>
      </w:r>
    </w:p>
    <w:p w:rsidR="00C67ED5" w:rsidRDefault="00C67ED5">
      <w:pPr>
        <w:spacing w:after="0" w:line="259" w:lineRule="auto"/>
        <w:ind w:left="360" w:firstLine="0"/>
        <w:jc w:val="left"/>
      </w:pPr>
    </w:p>
    <w:p w:rsidR="00284C42" w:rsidRDefault="00950DD6">
      <w:pPr>
        <w:spacing w:after="16" w:line="259" w:lineRule="auto"/>
        <w:ind w:right="4"/>
        <w:jc w:val="center"/>
      </w:pPr>
      <w:r>
        <w:rPr>
          <w:b/>
        </w:rPr>
        <w:t xml:space="preserve">Как же нужно относиться к экзаменам? </w:t>
      </w:r>
    </w:p>
    <w:p w:rsidR="00284C42" w:rsidRDefault="00950DD6">
      <w:pPr>
        <w:ind w:left="355"/>
      </w:pPr>
      <w:r>
        <w:t xml:space="preserve">Самое главное – не преувеличивать и не преуменьшать его значение. </w:t>
      </w:r>
    </w:p>
    <w:p w:rsidR="00284C42" w:rsidRDefault="00950DD6">
      <w:pPr>
        <w:spacing w:after="23" w:line="259" w:lineRule="auto"/>
        <w:ind w:left="360" w:firstLine="0"/>
        <w:jc w:val="left"/>
        <w:rPr>
          <w:i/>
        </w:rPr>
      </w:pPr>
      <w:r>
        <w:t xml:space="preserve">В народе говорят: </w:t>
      </w:r>
      <w:r>
        <w:rPr>
          <w:i/>
          <w:u w:val="single" w:color="000000"/>
        </w:rPr>
        <w:t>"Во всем плохом есть что-то хорошее".</w:t>
      </w:r>
      <w:r>
        <w:rPr>
          <w:i/>
        </w:rPr>
        <w:t xml:space="preserve"> </w:t>
      </w:r>
    </w:p>
    <w:p w:rsidR="00C67ED5" w:rsidRDefault="00C67ED5">
      <w:pPr>
        <w:spacing w:after="23" w:line="259" w:lineRule="auto"/>
        <w:ind w:left="360" w:firstLine="0"/>
        <w:jc w:val="left"/>
      </w:pPr>
    </w:p>
    <w:p w:rsidR="00C67ED5" w:rsidRDefault="00C67ED5">
      <w:pPr>
        <w:spacing w:after="23" w:line="259" w:lineRule="auto"/>
        <w:ind w:left="360" w:firstLine="0"/>
        <w:jc w:val="left"/>
      </w:pPr>
    </w:p>
    <w:p w:rsidR="00284C42" w:rsidRDefault="00950DD6">
      <w:pPr>
        <w:spacing w:after="16" w:line="259" w:lineRule="auto"/>
        <w:ind w:right="4"/>
        <w:jc w:val="center"/>
      </w:pPr>
      <w:r>
        <w:rPr>
          <w:b/>
        </w:rPr>
        <w:t xml:space="preserve">Как стать психологически устойчивым? </w:t>
      </w:r>
    </w:p>
    <w:p w:rsidR="00284C42" w:rsidRDefault="00950DD6">
      <w:pPr>
        <w:ind w:left="355"/>
      </w:pPr>
      <w:r>
        <w:t xml:space="preserve"> Существуют упражнения, помогающие укрепить свою психологическую устойчивость. </w:t>
      </w:r>
    </w:p>
    <w:p w:rsidR="00C67ED5" w:rsidRDefault="00C67ED5">
      <w:pPr>
        <w:ind w:left="355"/>
      </w:pPr>
    </w:p>
    <w:p w:rsidR="00C67ED5" w:rsidRDefault="00950DD6" w:rsidP="00E62B15">
      <w:pPr>
        <w:ind w:left="355"/>
      </w:pPr>
      <w:r w:rsidRPr="00A13030">
        <w:rPr>
          <w:i/>
          <w:color w:val="385623" w:themeColor="accent6" w:themeShade="80"/>
        </w:rPr>
        <w:t>Упражнение 1</w:t>
      </w:r>
      <w:r w:rsidR="00A13030">
        <w:rPr>
          <w:i/>
          <w:color w:val="385623" w:themeColor="accent6" w:themeShade="80"/>
        </w:rPr>
        <w:t>.</w:t>
      </w:r>
      <w:bookmarkStart w:id="0" w:name="_GoBack"/>
      <w:bookmarkEnd w:id="0"/>
      <w:r w:rsidRPr="00A13030">
        <w:rPr>
          <w:i/>
          <w:color w:val="auto"/>
        </w:rPr>
        <w:t xml:space="preserve"> </w:t>
      </w:r>
      <w:r w:rsidRPr="00A13030">
        <w:rPr>
          <w:color w:val="auto"/>
        </w:rPr>
        <w:t>(</w:t>
      </w:r>
      <w:r w:rsidRPr="001D2D55">
        <w:t>можно делать перед сном в период подготовки к экзамену):</w:t>
      </w:r>
      <w:r>
        <w:t xml:space="preserve">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Вы представляете, что отвечаете уверенно, красиво; слова находятся легко, а мысли появляются быстро.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Вы видите и слышите не только себя (и нравитесь себе!), но и экзаменаторов: они поощряют Ваш ответ сдержанными кивками головы, может быть, даже улыбками.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Вы представляете каждый раз по-разному: изменяете место действия (знакомая обстановка,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  </w:t>
      </w:r>
    </w:p>
    <w:p w:rsidR="00E62B15" w:rsidRDefault="00950DD6">
      <w:pPr>
        <w:numPr>
          <w:ilvl w:val="0"/>
          <w:numId w:val="2"/>
        </w:numPr>
        <w:ind w:hanging="720"/>
      </w:pPr>
      <w:r>
        <w:lastRenderedPageBreak/>
        <w:t>Вы представляете, что в конце Вашего ответа экзаменаторы выражают Вам одобрение и выставляют соответствующую оценку. Эту оценку Вы также должны увидеть и услышать.</w:t>
      </w:r>
    </w:p>
    <w:p w:rsidR="00284C42" w:rsidRDefault="00950DD6" w:rsidP="00E62B15">
      <w:pPr>
        <w:ind w:left="1065" w:firstLine="0"/>
      </w:pPr>
      <w:r>
        <w:t xml:space="preserve">  </w:t>
      </w:r>
    </w:p>
    <w:p w:rsidR="00284C42" w:rsidRPr="00313044" w:rsidRDefault="00950DD6">
      <w:pPr>
        <w:spacing w:after="21" w:line="259" w:lineRule="auto"/>
        <w:ind w:left="360" w:firstLine="0"/>
        <w:jc w:val="left"/>
      </w:pPr>
      <w:r w:rsidRPr="00A13030">
        <w:rPr>
          <w:i/>
          <w:color w:val="385623" w:themeColor="accent6" w:themeShade="80"/>
        </w:rPr>
        <w:t xml:space="preserve">Упражнение 2. </w:t>
      </w:r>
      <w:r w:rsidRPr="00313044">
        <w:t xml:space="preserve">Дыхательные упражнения. </w:t>
      </w:r>
    </w:p>
    <w:p w:rsidR="00284C42" w:rsidRDefault="00950DD6">
      <w:pPr>
        <w:ind w:left="355"/>
      </w:pPr>
      <w:r>
        <w:t xml:space="preserve"> Нужно сесть поудобнее, закрыть глаза и расслабить мышцы. Сначала дыхание естественное и непринужденное.  Через 3-5 минут после начала дыхательных упражнений можно добавля</w:t>
      </w:r>
      <w:r w:rsidR="001D2D55">
        <w:t xml:space="preserve">ть к ним формулы самовнушения: </w:t>
      </w:r>
      <w:r>
        <w:t>«</w:t>
      </w:r>
      <w:r w:rsidR="001D2D55">
        <w:t>Я расслабляюсь</w:t>
      </w:r>
      <w:r>
        <w:t xml:space="preserve"> и успокаиваюсь». При этом слова «Я» и «И» необходимо произносить на вдохе, а слова «Расслабляюсь» и «Успокаиваюсь» – на выдохе. </w:t>
      </w:r>
    </w:p>
    <w:p w:rsidR="001D2D55" w:rsidRDefault="001D2D55">
      <w:pPr>
        <w:ind w:left="355"/>
      </w:pPr>
    </w:p>
    <w:p w:rsidR="00284C42" w:rsidRPr="001D2D55" w:rsidRDefault="00950DD6">
      <w:pPr>
        <w:ind w:left="355"/>
        <w:rPr>
          <w:i/>
        </w:rPr>
      </w:pPr>
      <w:r w:rsidRPr="00A13030">
        <w:rPr>
          <w:i/>
          <w:color w:val="385623" w:themeColor="accent6" w:themeShade="80"/>
        </w:rPr>
        <w:t>Упражнение 3.</w:t>
      </w:r>
      <w:r w:rsidRPr="00A13030">
        <w:rPr>
          <w:color w:val="385623" w:themeColor="accent6" w:themeShade="80"/>
        </w:rPr>
        <w:t xml:space="preserve"> </w:t>
      </w:r>
      <w:r w:rsidRPr="00313044">
        <w:t>Можно добавить к дыханию формулы самовнушения</w:t>
      </w:r>
      <w:r w:rsidRPr="001D2D55">
        <w:rPr>
          <w:i/>
        </w:rPr>
        <w:t xml:space="preserve">. </w:t>
      </w:r>
    </w:p>
    <w:p w:rsidR="00284C42" w:rsidRDefault="00950DD6">
      <w:pPr>
        <w:ind w:left="355"/>
      </w:pPr>
      <w:r>
        <w:t xml:space="preserve">После расслабления, с активным выдохом в конце фразы.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«Мой мозг работает хорошо. Мысли ясные, четкие. Я уверен в себе»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«Моя память работает хорошо. Я все помню»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«Я ощущаю бодрость и уверенность в себе»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«Моя речь спокойная, уверенная, неторопливая»  </w:t>
      </w:r>
    </w:p>
    <w:p w:rsidR="001D2D55" w:rsidRDefault="001D2D55" w:rsidP="00313044">
      <w:pPr>
        <w:ind w:left="1065" w:firstLine="0"/>
      </w:pPr>
    </w:p>
    <w:p w:rsidR="00284C42" w:rsidRDefault="00950DD6">
      <w:pPr>
        <w:ind w:left="355"/>
      </w:pPr>
      <w:r w:rsidRPr="00A13030">
        <w:rPr>
          <w:i/>
          <w:color w:val="385623" w:themeColor="accent6" w:themeShade="80"/>
        </w:rPr>
        <w:t>Упражнение 4.</w:t>
      </w:r>
      <w:r w:rsidRPr="00A13030">
        <w:rPr>
          <w:color w:val="385623" w:themeColor="accent6" w:themeShade="80"/>
        </w:rPr>
        <w:t xml:space="preserve"> </w:t>
      </w:r>
      <w:r>
        <w:t xml:space="preserve">Можно использовать массаж головы. В результате стимулируется большое количество расположенных там активных точек. Такой простой прием помогает существенно повысить сообразительность.  </w:t>
      </w:r>
    </w:p>
    <w:p w:rsidR="00284C42" w:rsidRDefault="00950DD6">
      <w:pPr>
        <w:spacing w:after="25" w:line="259" w:lineRule="auto"/>
        <w:ind w:left="360" w:firstLine="0"/>
        <w:jc w:val="left"/>
      </w:pPr>
      <w:r>
        <w:t xml:space="preserve"> </w:t>
      </w:r>
    </w:p>
    <w:p w:rsidR="00D956F6" w:rsidRDefault="00D956F6">
      <w:pPr>
        <w:spacing w:after="25" w:line="259" w:lineRule="auto"/>
        <w:ind w:left="360" w:firstLine="0"/>
        <w:jc w:val="left"/>
      </w:pPr>
    </w:p>
    <w:p w:rsidR="00313044" w:rsidRPr="007F387A" w:rsidRDefault="00950DD6">
      <w:pPr>
        <w:ind w:left="345" w:firstLine="1798"/>
        <w:rPr>
          <w:b/>
          <w:color w:val="002060"/>
        </w:rPr>
      </w:pPr>
      <w:r w:rsidRPr="007F387A">
        <w:rPr>
          <w:b/>
          <w:color w:val="002060"/>
        </w:rPr>
        <w:t xml:space="preserve">Психологическая усталость и ее преодоление </w:t>
      </w:r>
    </w:p>
    <w:p w:rsidR="00284C42" w:rsidRDefault="00950DD6" w:rsidP="00313044">
      <w:r>
        <w:t xml:space="preserve"> Эффективные способы снятия эмоционального напряжения.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Для многих людей эффективным способом снятия эмоционального напряжения является – разговор.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Негативные эмоции могут быть сняты и с помощью искусства – сочинение стихов, песен, рассказов и т.д.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Для многих людей естественным и привычным способом является форма снятия напряжения – слезы.  </w:t>
      </w:r>
    </w:p>
    <w:p w:rsidR="00284C42" w:rsidRDefault="00950DD6">
      <w:pPr>
        <w:numPr>
          <w:ilvl w:val="0"/>
          <w:numId w:val="2"/>
        </w:numPr>
        <w:ind w:hanging="720"/>
      </w:pPr>
      <w:r>
        <w:t xml:space="preserve">Хорошей профилактикой от стресса является активизация чувства юмора (ирония, улыбка, смех совершают переоценку значимости событий и помогают преодолевать трудности). </w:t>
      </w:r>
    </w:p>
    <w:p w:rsidR="00284C42" w:rsidRDefault="00950DD6">
      <w:pPr>
        <w:numPr>
          <w:ilvl w:val="0"/>
          <w:numId w:val="2"/>
        </w:numPr>
        <w:ind w:hanging="720"/>
      </w:pPr>
      <w:r>
        <w:t>Выработка в органи</w:t>
      </w:r>
      <w:r w:rsidR="00D956F6">
        <w:t xml:space="preserve">зме активных </w:t>
      </w:r>
      <w:proofErr w:type="spellStart"/>
      <w:r w:rsidR="00D956F6">
        <w:t>психогормональных</w:t>
      </w:r>
      <w:proofErr w:type="spellEnd"/>
      <w:r w:rsidR="00D956F6">
        <w:t xml:space="preserve"> </w:t>
      </w:r>
      <w:r>
        <w:t xml:space="preserve">веществ (помогут: дыхательная гимнастика, бег, плавание, массаж, душ и т.д.).  </w:t>
      </w:r>
    </w:p>
    <w:p w:rsidR="00284C42" w:rsidRDefault="00950DD6">
      <w:pPr>
        <w:spacing w:after="21" w:line="259" w:lineRule="auto"/>
        <w:ind w:left="36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84C42" w:rsidRPr="00D956F6" w:rsidRDefault="00950DD6">
      <w:pPr>
        <w:ind w:left="355"/>
        <w:rPr>
          <w:i/>
        </w:rPr>
      </w:pPr>
      <w:r w:rsidRPr="00D956F6">
        <w:rPr>
          <w:b/>
          <w:i/>
        </w:rPr>
        <w:t xml:space="preserve"> Помните: </w:t>
      </w:r>
      <w:r w:rsidRPr="00D956F6">
        <w:rPr>
          <w:i/>
        </w:rPr>
        <w:t xml:space="preserve">первым шагом к успеху в любом начинании является психологическая установка, абсолютная уверенность в том, что цель будет </w:t>
      </w:r>
      <w:r w:rsidR="00D956F6">
        <w:rPr>
          <w:i/>
        </w:rPr>
        <w:t>достигнута!</w:t>
      </w:r>
    </w:p>
    <w:sectPr w:rsidR="00284C42" w:rsidRPr="00D956F6">
      <w:pgSz w:w="11900" w:h="16840"/>
      <w:pgMar w:top="1139" w:right="840" w:bottom="1161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14B"/>
    <w:multiLevelType w:val="hybridMultilevel"/>
    <w:tmpl w:val="726E6740"/>
    <w:lvl w:ilvl="0" w:tplc="90268738">
      <w:start w:val="1"/>
      <w:numFmt w:val="bullet"/>
      <w:lvlText w:val="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47C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236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8C9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ED9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A08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CE4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EB0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EBC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074FD"/>
    <w:multiLevelType w:val="hybridMultilevel"/>
    <w:tmpl w:val="D1042BD4"/>
    <w:lvl w:ilvl="0" w:tplc="D326D9F8">
      <w:start w:val="1"/>
      <w:numFmt w:val="bullet"/>
      <w:lvlText w:val="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2CF90">
      <w:start w:val="1"/>
      <w:numFmt w:val="bullet"/>
      <w:lvlText w:val="o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06686">
      <w:start w:val="1"/>
      <w:numFmt w:val="bullet"/>
      <w:lvlText w:val="▪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CCFD6">
      <w:start w:val="1"/>
      <w:numFmt w:val="bullet"/>
      <w:lvlText w:val="•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0E994">
      <w:start w:val="1"/>
      <w:numFmt w:val="bullet"/>
      <w:lvlText w:val="o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2D3DE">
      <w:start w:val="1"/>
      <w:numFmt w:val="bullet"/>
      <w:lvlText w:val="▪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62B50">
      <w:start w:val="1"/>
      <w:numFmt w:val="bullet"/>
      <w:lvlText w:val="•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2A3B0">
      <w:start w:val="1"/>
      <w:numFmt w:val="bullet"/>
      <w:lvlText w:val="o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815EA">
      <w:start w:val="1"/>
      <w:numFmt w:val="bullet"/>
      <w:lvlText w:val="▪"/>
      <w:lvlJc w:val="left"/>
      <w:pPr>
        <w:ind w:left="6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42"/>
    <w:rsid w:val="001D2D55"/>
    <w:rsid w:val="00267C52"/>
    <w:rsid w:val="00284C42"/>
    <w:rsid w:val="00313044"/>
    <w:rsid w:val="004D0D5F"/>
    <w:rsid w:val="007F387A"/>
    <w:rsid w:val="00950DD6"/>
    <w:rsid w:val="00A11BB3"/>
    <w:rsid w:val="00A13030"/>
    <w:rsid w:val="00C67ED5"/>
    <w:rsid w:val="00D956F6"/>
    <w:rsid w:val="00E62B15"/>
    <w:rsid w:val="00E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0BCAE-4453-4C3D-8777-86C9280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5"/>
      <w:ind w:left="356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RDV</dc:creator>
  <cp:keywords/>
  <cp:lastModifiedBy>Вероника С. Александрова</cp:lastModifiedBy>
  <cp:revision>16</cp:revision>
  <dcterms:created xsi:type="dcterms:W3CDTF">2022-01-18T11:18:00Z</dcterms:created>
  <dcterms:modified xsi:type="dcterms:W3CDTF">2022-01-19T06:38:00Z</dcterms:modified>
</cp:coreProperties>
</file>