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B5C" w:rsidRPr="00C66BE6" w:rsidRDefault="00876B5C" w:rsidP="00876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>КРИЗИС ЮНОШЕСКОГО ВОЗРАСТА</w:t>
      </w:r>
    </w:p>
    <w:p w:rsidR="00876B5C" w:rsidRPr="00C66BE6" w:rsidRDefault="00876B5C" w:rsidP="00876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876B5C" w:rsidRPr="00C66BE6" w:rsidRDefault="00876B5C" w:rsidP="00876B5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6B5C" w:rsidRPr="00C66BE6" w:rsidRDefault="00876B5C" w:rsidP="00876B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Составители: педагог социальный А. И. Тарелкин</w:t>
      </w:r>
    </w:p>
    <w:p w:rsidR="00876B5C" w:rsidRPr="00C66BE6" w:rsidRDefault="00876B5C" w:rsidP="00876B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                         педагог-психолог В. С. Александрова</w:t>
      </w:r>
    </w:p>
    <w:p w:rsidR="00876B5C" w:rsidRPr="00C66BE6" w:rsidRDefault="00876B5C" w:rsidP="00876B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B5C" w:rsidRPr="00C66BE6" w:rsidRDefault="00876B5C" w:rsidP="00876B5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highlight w:val="yellow"/>
        </w:rPr>
      </w:pPr>
    </w:p>
    <w:p w:rsidR="00876B5C" w:rsidRPr="00C66BE6" w:rsidRDefault="00876B5C" w:rsidP="00876B5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Содержание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1. Возрастные границы юности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2. Общая характеристика юношеского кризиса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3. Кризис идентичности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Смысложизненный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кризис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5. Сценарий практического занятия по формированию личностной идентичности</w:t>
      </w:r>
    </w:p>
    <w:p w:rsidR="00876B5C" w:rsidRPr="00C66BE6" w:rsidRDefault="00876B5C" w:rsidP="00876B5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6. Методики диагностики переживания юношеского кризиса</w:t>
      </w:r>
    </w:p>
    <w:p w:rsidR="00876B5C" w:rsidRPr="00C66BE6" w:rsidRDefault="00876B5C" w:rsidP="00876B5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Список использованных источников </w:t>
      </w:r>
    </w:p>
    <w:p w:rsidR="00876B5C" w:rsidRPr="00C66BE6" w:rsidRDefault="00876B5C" w:rsidP="00876B5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76B5C" w:rsidRPr="00C66BE6" w:rsidRDefault="00876B5C" w:rsidP="00876B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>1. Возрастные границы юности</w:t>
      </w:r>
    </w:p>
    <w:p w:rsidR="00876B5C" w:rsidRPr="0023563E" w:rsidRDefault="00876B5C" w:rsidP="00876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Юношеский возраст – исторически наиболее поздно сформировавшийся период в череде предшествующих взрослости возрастов, необходимость которого диктуется усложнением, в частности технологическим, жизни, теми высокими требованиями, которые современные развитые общества предъявляют к уровню профессионального об</w:t>
      </w:r>
      <w:r>
        <w:rPr>
          <w:rFonts w:ascii="Times New Roman" w:hAnsi="Times New Roman" w:cs="Times New Roman"/>
          <w:sz w:val="28"/>
          <w:szCs w:val="28"/>
        </w:rPr>
        <w:t>разования и личностной зрелости</w:t>
      </w:r>
      <w:r w:rsidRPr="0023563E">
        <w:rPr>
          <w:rFonts w:ascii="Times New Roman" w:hAnsi="Times New Roman" w:cs="Times New Roman"/>
          <w:sz w:val="28"/>
          <w:szCs w:val="28"/>
        </w:rPr>
        <w:t>.</w:t>
      </w:r>
    </w:p>
    <w:p w:rsidR="00876B5C" w:rsidRPr="00C66BE6" w:rsidRDefault="00876B5C" w:rsidP="00876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Юношеский возраст является ключевым периодом развития личности, и в психологических исследованиях как зарубежных, так и отечественных авторов, трактуется как возрастной этап изменения деткой зависимой позиции на самостоятельную, ответственную позицию. Именно в это период происходит становление мировоззрения, определяется жизненная позиция, формируется идеологическая и гражданская зрелость. По мнению </w:t>
      </w:r>
      <w:proofErr w:type="gramStart"/>
      <w:r w:rsidRPr="00C66BE6">
        <w:rPr>
          <w:rFonts w:ascii="Times New Roman" w:hAnsi="Times New Roman" w:cs="Times New Roman"/>
          <w:sz w:val="28"/>
          <w:szCs w:val="28"/>
        </w:rPr>
        <w:t>многочисленных исследователей</w:t>
      </w:r>
      <w:proofErr w:type="gramEnd"/>
      <w:r w:rsidRPr="00C66BE6">
        <w:rPr>
          <w:rFonts w:ascii="Times New Roman" w:hAnsi="Times New Roman" w:cs="Times New Roman"/>
          <w:sz w:val="28"/>
          <w:szCs w:val="28"/>
        </w:rPr>
        <w:t xml:space="preserve"> (Л.И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Л.С. Выготский, М.Р. </w:t>
      </w:r>
      <w:r w:rsidRPr="00C66BE6">
        <w:rPr>
          <w:rFonts w:ascii="Times New Roman" w:hAnsi="Times New Roman" w:cs="Times New Roman"/>
          <w:sz w:val="28"/>
          <w:szCs w:val="28"/>
        </w:rPr>
        <w:t xml:space="preserve">Гинзбург, Д.И. Рубинштейн, Д.И.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и др.) юношеский возраст характеризуется зарождением значимых новообразований, детерминирующих развитие значимых личностных структур и является во многом смысле судьбоносным для дальнейшей жизни человека. По мнению большинства исследователей, главными психологическими новообразованиями этого возрастного периода являются: ориентация на определение себя в профессии; планирование собственной жизни; стремление к самоопределению; устойчивое самосознание; наличие адекватной самооценки; стремление к самовоспитанию; определение жизненной позиции и т.д. Именно в этот период молодой человек открывает и начинает исследовать свой внутренний мир, а в последующем осмыслять временные перспективы структурируя свое настоящее и планируя будущее </w:t>
      </w:r>
      <w:r w:rsidRPr="0023563E">
        <w:rPr>
          <w:rFonts w:ascii="Times New Roman" w:hAnsi="Times New Roman" w:cs="Times New Roman"/>
          <w:sz w:val="28"/>
          <w:szCs w:val="28"/>
        </w:rPr>
        <w:t>[5].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lastRenderedPageBreak/>
        <w:t xml:space="preserve">При определении хронологических границ акцент делается на том, что до начала полового созревания – это еще детство, а после окончания его – уже взрослость. Ориентируясь на такой подход, границы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подростничества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определяются разными авторами в диапазоне от 10-11 до 18-21 года 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 w:rsidRPr="0023563E">
        <w:rPr>
          <w:rFonts w:ascii="Times New Roman" w:hAnsi="Times New Roman" w:cs="Times New Roman"/>
          <w:sz w:val="28"/>
          <w:szCs w:val="28"/>
          <w:shd w:val="clear" w:color="auto" w:fill="F5F5F5"/>
        </w:rPr>
        <w:t>9</w:t>
      </w:r>
      <w:r w:rsidRPr="0023563E">
        <w:rPr>
          <w:rFonts w:ascii="Times New Roman" w:hAnsi="Times New Roman" w:cs="Times New Roman"/>
          <w:sz w:val="28"/>
          <w:szCs w:val="28"/>
        </w:rPr>
        <w:t>].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К.Д. Ушинский считал молодежный период в жизни человека самым решающим и ограничивал его 16-23 годами. Д.Б.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Бромлей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признавала периодом поздней юности и ранней зрелости интервал от 18 до 21 года. Ананьев Б.Г. называл возраст от 18 до 21 года ранней взрослостью. В.В. Гинзбург полагал, что возрастные рамки юности для мужчин и женщин несколько различны. У женщин, по его мнению, он длится от 15 до 20 лет, у мужчин – от 16 до 24. В зарубежной психологии среди наиболее интересных подходов можно выделить позицию Э.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Шпрангера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, согласно которой юношеский возраст продолжается у девочек с 13 до 19, у мальчиков – с 14 до 22 лет и является определенной стадией духовного развития. И если для 14-17-летних главная проблема – кризис, связанный со стремлением к освобождению от детских отношений, то у 17-21-летних на первый план выступает кризис «оторванности», чувство одиночества. В среднем большинство авторов нижней границей молодежного периода считают 16-17 лет, когда приобретается первичная социализация. </w:t>
      </w:r>
      <w:r>
        <w:rPr>
          <w:rFonts w:ascii="Times New Roman" w:hAnsi="Times New Roman" w:cs="Times New Roman"/>
          <w:sz w:val="28"/>
          <w:szCs w:val="28"/>
        </w:rPr>
        <w:t>Верхним пределом называются 24-</w:t>
      </w:r>
      <w:r w:rsidRPr="00C66BE6">
        <w:rPr>
          <w:rFonts w:ascii="Times New Roman" w:hAnsi="Times New Roman" w:cs="Times New Roman"/>
          <w:sz w:val="28"/>
          <w:szCs w:val="28"/>
        </w:rPr>
        <w:t xml:space="preserve">25 лет, на который приходится завершение социализации, т.е. усвоение профессиональных, семейных, культурных функций 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 w:rsidRPr="0023563E">
        <w:rPr>
          <w:rFonts w:ascii="Times New Roman" w:hAnsi="Times New Roman" w:cs="Times New Roman"/>
          <w:sz w:val="28"/>
          <w:szCs w:val="28"/>
          <w:shd w:val="clear" w:color="auto" w:fill="F5F5F5"/>
        </w:rPr>
        <w:t>12</w:t>
      </w:r>
      <w:r w:rsidRPr="0023563E">
        <w:rPr>
          <w:rFonts w:ascii="Times New Roman" w:hAnsi="Times New Roman" w:cs="Times New Roman"/>
          <w:sz w:val="28"/>
          <w:szCs w:val="28"/>
        </w:rPr>
        <w:t>].</w:t>
      </w:r>
    </w:p>
    <w:p w:rsidR="00876B5C" w:rsidRPr="00074B9C" w:rsidRDefault="00876B5C" w:rsidP="00876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Таким образом, возрастные границы юности четко не определены. Например, отечественные психологи (В.Ф. Моргун, Н.Ю. Ткачева, Д.И.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>, О.А. Карабанова, И.В. Шаповаленко, Л.Ф. Обухова и др.) имеют различные представления о границах данного возраста, простирающихся от 15 до 20-25 лет. Важно отметить, что в зарубежной психологии юношеский возраст не выделяется в отдельный возрастной период, а объединяется с подростковым возрастом (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adolescence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) (Э. Эриксон, Э. Штерн, Г.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Крайг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Бокум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Баттерсворт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, М. Харрис и др.) </w:t>
      </w:r>
      <w:r w:rsidRPr="00074B9C">
        <w:rPr>
          <w:rFonts w:ascii="Times New Roman" w:hAnsi="Times New Roman" w:cs="Times New Roman"/>
          <w:sz w:val="28"/>
          <w:szCs w:val="28"/>
        </w:rPr>
        <w:t>[</w:t>
      </w:r>
      <w:r w:rsidRPr="00074B9C">
        <w:rPr>
          <w:rFonts w:ascii="Times New Roman" w:hAnsi="Times New Roman" w:cs="Times New Roman"/>
          <w:sz w:val="28"/>
          <w:szCs w:val="28"/>
          <w:shd w:val="clear" w:color="auto" w:fill="F5F5F5"/>
        </w:rPr>
        <w:t>13</w:t>
      </w:r>
      <w:r w:rsidRPr="00074B9C">
        <w:rPr>
          <w:rFonts w:ascii="Times New Roman" w:hAnsi="Times New Roman" w:cs="Times New Roman"/>
          <w:sz w:val="28"/>
          <w:szCs w:val="28"/>
        </w:rPr>
        <w:t>].</w:t>
      </w:r>
    </w:p>
    <w:p w:rsidR="00876B5C" w:rsidRPr="00C66BE6" w:rsidRDefault="00876B5C" w:rsidP="00876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Современные студенты – это молодые люди в возрасте от 16 до 25 лет. На данном этапе становления психологической науки отсутствует единый подход к возрастной периодизации, однако в соответствии с международной классификацией завершение юности и начало взрослости начинается для женщины с 20 лет, а для мужчины – с 21 года. Соответственно, основная доля студентов завершает в период обучения в вузе свою фазу юности и переходит в фазу взрослости Период получения высшего профессионального образования совпадает со вторым периодом юности, или первым периодом зрелости, который характеризуется интенсивными и сложными новообразованиями в плане формирования личностных черт 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 w:rsidRPr="0023563E">
        <w:rPr>
          <w:rFonts w:ascii="Times New Roman" w:hAnsi="Times New Roman" w:cs="Times New Roman"/>
          <w:sz w:val="28"/>
          <w:szCs w:val="28"/>
          <w:shd w:val="clear" w:color="auto" w:fill="F5F5F5"/>
        </w:rPr>
        <w:t>3</w:t>
      </w:r>
      <w:r w:rsidRPr="0023563E">
        <w:rPr>
          <w:rFonts w:ascii="Times New Roman" w:hAnsi="Times New Roman" w:cs="Times New Roman"/>
          <w:sz w:val="28"/>
          <w:szCs w:val="28"/>
        </w:rPr>
        <w:t>].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Кризис ранней юности наблюдается в возрасте (в среднем) 17-18 лет, это кульминационный момент кризиса. Полгода до и после кульминационной точки определяют условно общую продолжительность кризиса 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 w:rsidRPr="0023563E">
        <w:rPr>
          <w:rFonts w:ascii="Times New Roman" w:hAnsi="Times New Roman" w:cs="Times New Roman"/>
          <w:sz w:val="28"/>
          <w:szCs w:val="28"/>
          <w:shd w:val="clear" w:color="auto" w:fill="F5F5F5"/>
        </w:rPr>
        <w:t>9</w:t>
      </w:r>
      <w:r w:rsidRPr="0023563E">
        <w:rPr>
          <w:rFonts w:ascii="Times New Roman" w:hAnsi="Times New Roman" w:cs="Times New Roman"/>
          <w:sz w:val="28"/>
          <w:szCs w:val="28"/>
        </w:rPr>
        <w:t>].</w:t>
      </w:r>
    </w:p>
    <w:p w:rsidR="00876B5C" w:rsidRPr="00C66BE6" w:rsidRDefault="00876B5C" w:rsidP="00876B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B5C" w:rsidRPr="00C66BE6" w:rsidRDefault="00876B5C" w:rsidP="00876B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lastRenderedPageBreak/>
        <w:t>2. Общая характеристика юношеского кризиса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«Кризис» (лат.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кreses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) как понятие в переводе в греческого означает «разделение дорог». Такая формулировка подчеркивает два важных момента: кризис имеет значение чрезвычайности и несет угрозу человеку, с другой стороны требует необходимости активного действия по его преодолению 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 w:rsidRPr="0023563E">
        <w:rPr>
          <w:rFonts w:ascii="Times New Roman" w:hAnsi="Times New Roman" w:cs="Times New Roman"/>
          <w:sz w:val="28"/>
          <w:szCs w:val="28"/>
          <w:shd w:val="clear" w:color="auto" w:fill="F5F5F5"/>
        </w:rPr>
        <w:t>10</w:t>
      </w:r>
      <w:r w:rsidRPr="0023563E">
        <w:rPr>
          <w:rFonts w:ascii="Times New Roman" w:hAnsi="Times New Roman" w:cs="Times New Roman"/>
          <w:sz w:val="28"/>
          <w:szCs w:val="28"/>
        </w:rPr>
        <w:t>].</w:t>
      </w:r>
      <w:r w:rsidRPr="00C66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Исходя из общего анализа представления о личностном кризисе О.В. Кружкова предприняла попытку систематизации данного психологического явления. Ею определены такие типы кризисов: «возрастной кризис», «профессиональный кризис», «жизненный или ситуационный кризис», «духовный кризис», «невротический кризис», «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смысложизненный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или экзистенциальный кризис», «групповой кризис» 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 w:rsidRPr="0023563E">
        <w:rPr>
          <w:rFonts w:ascii="Times New Roman" w:hAnsi="Times New Roman" w:cs="Times New Roman"/>
          <w:sz w:val="28"/>
          <w:szCs w:val="28"/>
          <w:shd w:val="clear" w:color="auto" w:fill="F5F5F5"/>
        </w:rPr>
        <w:t>10</w:t>
      </w:r>
      <w:r w:rsidRPr="0023563E">
        <w:rPr>
          <w:rFonts w:ascii="Times New Roman" w:hAnsi="Times New Roman" w:cs="Times New Roman"/>
          <w:sz w:val="28"/>
          <w:szCs w:val="28"/>
        </w:rPr>
        <w:t>].</w:t>
      </w:r>
    </w:p>
    <w:p w:rsidR="00876B5C" w:rsidRPr="0023563E" w:rsidRDefault="00876B5C" w:rsidP="00876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В отечественной психологии методологические основы психологического подхода к проблеме переходных периодов были зал</w:t>
      </w:r>
      <w:r>
        <w:rPr>
          <w:rFonts w:ascii="Times New Roman" w:hAnsi="Times New Roman" w:cs="Times New Roman"/>
          <w:sz w:val="28"/>
          <w:szCs w:val="28"/>
        </w:rPr>
        <w:t xml:space="preserve">ожены Л.С. Выготским, который </w:t>
      </w:r>
      <w:r w:rsidRPr="00C66BE6">
        <w:rPr>
          <w:rFonts w:ascii="Times New Roman" w:hAnsi="Times New Roman" w:cs="Times New Roman"/>
          <w:sz w:val="28"/>
          <w:szCs w:val="28"/>
        </w:rPr>
        <w:t>ввел впервые в периодизацию детского развития «кризисы» как отдельные периоды. Проблема «кризисов» рассматривалась им в контексте проблем развития, в свете понимания им развития как внутренне детерминированного, целенаправленного, диалектического процесса, который протекает не равномерно, а противоречиво, через возникновение и разрешение внутренних конфликтов. Самая суть «кризисов» для Л.С. Выготского выражается в конструктивных процессах развития, позитивных качественных изменениях личности, которые и определяют</w:t>
      </w:r>
      <w:r>
        <w:rPr>
          <w:rFonts w:ascii="Times New Roman" w:hAnsi="Times New Roman" w:cs="Times New Roman"/>
          <w:sz w:val="28"/>
          <w:szCs w:val="28"/>
        </w:rPr>
        <w:t xml:space="preserve"> переход на новую ступень. Л.С. </w:t>
      </w:r>
      <w:r w:rsidRPr="00C66BE6">
        <w:rPr>
          <w:rFonts w:ascii="Times New Roman" w:hAnsi="Times New Roman" w:cs="Times New Roman"/>
          <w:sz w:val="28"/>
          <w:szCs w:val="28"/>
        </w:rPr>
        <w:t xml:space="preserve">Выготский определял возрастные кризисы, или критический период, как целостное изменение личности человека, регулярно возникающее при смене стабильных периодов, и рассматривал это в качестве критериев возрастной периодизации, характерных для конкретного этапа развития. Также он говорил о том, что психическая жизнь человека на разных этапах ее развития определяется социальной ситуацией развития, что возрастные новообразования перестраивают и внешнюю и внутреннюю жизнь ребенка 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 w:rsidRPr="0023563E">
        <w:rPr>
          <w:rFonts w:ascii="Times New Roman" w:hAnsi="Times New Roman" w:cs="Times New Roman"/>
          <w:sz w:val="28"/>
          <w:szCs w:val="28"/>
          <w:shd w:val="clear" w:color="auto" w:fill="F5F5F5"/>
        </w:rPr>
        <w:t>11</w:t>
      </w:r>
      <w:r w:rsidRPr="0023563E">
        <w:rPr>
          <w:rFonts w:ascii="Times New Roman" w:hAnsi="Times New Roman" w:cs="Times New Roman"/>
          <w:sz w:val="28"/>
          <w:szCs w:val="28"/>
        </w:rPr>
        <w:t>].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Ф.Е.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Василюк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, описывая кризис, отмечает следующие подходы к его развитию: источником кризиса являются возникшие в человеческой жизни проблемы, вызывающие глубокие, порой выражающиеся вербально, в поведении человека, переживания. Кризис часто сопровождается обстоятельствами, усугубляющими его протекание. Однако могут проявляться также внутренние и внешние обстоятельства, влияющие на облегчение протекания кризиса. На каждом этапе, начиная с первого момента кризиса личность ищет пути выхода из него и чем успешнее этот процесс осуществляется, тем более благополучно реализуются социальные и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роли человека. Однако если не найдены пути выхода из кризисной ситуации, начинают проявляться деструктивные формы решения проблем самоубийством, разводом в семье, криминальным поведением. В такой ситуации важен момент оказания психологической помощи, в которой человек нуждается 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 w:rsidRPr="0023563E">
        <w:rPr>
          <w:rFonts w:ascii="Times New Roman" w:hAnsi="Times New Roman" w:cs="Times New Roman"/>
          <w:sz w:val="28"/>
          <w:szCs w:val="28"/>
          <w:shd w:val="clear" w:color="auto" w:fill="F5F5F5"/>
        </w:rPr>
        <w:t>10</w:t>
      </w:r>
      <w:r w:rsidRPr="0023563E">
        <w:rPr>
          <w:rFonts w:ascii="Times New Roman" w:hAnsi="Times New Roman" w:cs="Times New Roman"/>
          <w:sz w:val="28"/>
          <w:szCs w:val="28"/>
        </w:rPr>
        <w:t>].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lastRenderedPageBreak/>
        <w:t>Как отмечает А.А. Осипова в ходе кризиса доминируют такие чувства как депрессивная реакция, проявляющаяся в апатии, безразличии, усталости или разочаровании. Выражение в соотнесении с поведением таких чувств как агрессия, злость, придирчивость, досада, ненависть говорит о деструктивном их проявлении. В период кризиса изменяется объем коммуникации с людьми, которая выражается в переживаемом чувстве одиночества, тупика и безнадежности. Даже в окружении близких и знакомых людей человек чувствует себя одиноким 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 w:rsidRPr="0023563E">
        <w:rPr>
          <w:rFonts w:ascii="Times New Roman" w:hAnsi="Times New Roman" w:cs="Times New Roman"/>
          <w:sz w:val="28"/>
          <w:szCs w:val="28"/>
          <w:shd w:val="clear" w:color="auto" w:fill="F5F5F5"/>
        </w:rPr>
        <w:t>10</w:t>
      </w:r>
      <w:r w:rsidRPr="0023563E">
        <w:rPr>
          <w:rFonts w:ascii="Times New Roman" w:hAnsi="Times New Roman" w:cs="Times New Roman"/>
          <w:sz w:val="28"/>
          <w:szCs w:val="28"/>
        </w:rPr>
        <w:t>].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Как временную дезинтеграцию и неудачную попытку ее преодоления рассматривается кризис в теории Л.Н. Юрьевой. Она считает, что кризис в его проявлении дезинтеграции может иметь позитивный или негативный характер. В позитивном варианте преодоления кризиса личность развивается и обретает </w:t>
      </w:r>
      <w:proofErr w:type="gramStart"/>
      <w:r w:rsidRPr="00C66BE6">
        <w:rPr>
          <w:rFonts w:ascii="Times New Roman" w:hAnsi="Times New Roman" w:cs="Times New Roman"/>
          <w:sz w:val="28"/>
          <w:szCs w:val="28"/>
        </w:rPr>
        <w:t>новые совершенные качества</w:t>
      </w:r>
      <w:proofErr w:type="gramEnd"/>
      <w:r w:rsidRPr="00C66BE6">
        <w:rPr>
          <w:rFonts w:ascii="Times New Roman" w:hAnsi="Times New Roman" w:cs="Times New Roman"/>
          <w:sz w:val="28"/>
          <w:szCs w:val="28"/>
        </w:rPr>
        <w:t xml:space="preserve"> и она поднимается на новый уровень целостности. Негативная дезинтеграция ведет часто к необратимым изменениям в характере личности и ее деструктивным изменениям 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 w:rsidRPr="0023563E">
        <w:rPr>
          <w:rFonts w:ascii="Times New Roman" w:hAnsi="Times New Roman" w:cs="Times New Roman"/>
          <w:sz w:val="28"/>
          <w:szCs w:val="28"/>
          <w:shd w:val="clear" w:color="auto" w:fill="F5F5F5"/>
        </w:rPr>
        <w:t>10</w:t>
      </w:r>
      <w:r w:rsidRPr="0023563E">
        <w:rPr>
          <w:rFonts w:ascii="Times New Roman" w:hAnsi="Times New Roman" w:cs="Times New Roman"/>
          <w:sz w:val="28"/>
          <w:szCs w:val="28"/>
        </w:rPr>
        <w:t>].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По логике Л.С. Выготского, юношеский возраст заканчивается кризисом, который подготавливается всем ходом развития, является закономерным моментом в общем психологическом развитии молодого человека и сигнализирует о переходе в следующий возраст. В рамках культурно-исторической концепции кризис рассматривается как относительно непродолжительный по времени период онтогенеза, характеризующийся резкими психологическими изменениями в сложившемся ходе развития. Эти изменения связаны с тем, что к концу ранней юности появляется центральное новообразование – стремление к социальной зрелости: юноши и девушки хотят освоить репертуар взрослых функций и ролей, а вместе с этим, стать более самостоятельными и ответственными за свою жизнь и свои поступки. Л.И.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пишет, что у них появляется потребность в профессиональном и личностном самоопределении, которая включает в себя потребность в формировании определенной смысловой системы: представления о мире, о себе, о смысле собственного существования. Большое значение приобретает выбор профессии, построение жизненных планов на будущее (род занятий, стиль жизни, уровень притязаний, уровень доходов и т.д.) 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 w:rsidRPr="0023563E">
        <w:rPr>
          <w:rFonts w:ascii="Times New Roman" w:hAnsi="Times New Roman" w:cs="Times New Roman"/>
          <w:sz w:val="28"/>
          <w:szCs w:val="28"/>
          <w:shd w:val="clear" w:color="auto" w:fill="F5F5F5"/>
        </w:rPr>
        <w:t>9</w:t>
      </w:r>
      <w:r w:rsidRPr="0023563E">
        <w:rPr>
          <w:rFonts w:ascii="Times New Roman" w:hAnsi="Times New Roman" w:cs="Times New Roman"/>
          <w:sz w:val="28"/>
          <w:szCs w:val="28"/>
        </w:rPr>
        <w:t>].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Стремление юношества к социальной зрелости вступает в противоречие с имеющейся социальной ситуацией развития. Большинство из них все еще зависимы от родителей: они продолжают проживать вместе с родителями, родители их финансово содержат. И, более того, родители продолжают контролировать их действия в разных аспектах 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 w:rsidRPr="0023563E">
        <w:rPr>
          <w:rFonts w:ascii="Times New Roman" w:hAnsi="Times New Roman" w:cs="Times New Roman"/>
          <w:sz w:val="28"/>
          <w:szCs w:val="28"/>
          <w:shd w:val="clear" w:color="auto" w:fill="F5F5F5"/>
        </w:rPr>
        <w:t>9</w:t>
      </w:r>
      <w:r w:rsidRPr="0023563E">
        <w:rPr>
          <w:rFonts w:ascii="Times New Roman" w:hAnsi="Times New Roman" w:cs="Times New Roman"/>
          <w:sz w:val="28"/>
          <w:szCs w:val="28"/>
        </w:rPr>
        <w:t>].</w:t>
      </w:r>
    </w:p>
    <w:p w:rsidR="00876B5C" w:rsidRPr="0023563E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Основное содержание юношеского кризиса – встреча реальной жизни с её идеальными представлениями, поэтому вполне уместно согласиться с его кратким названием «кризис встречи со взрослостью». Показателями кризиса могут служить следующие его проявления: наличие острых переживаний, связанных с представлениями о себе («кто я?», «какой я», «зачем я» и т.п.); эти </w:t>
      </w:r>
      <w:r w:rsidRPr="00C66BE6">
        <w:rPr>
          <w:rFonts w:ascii="Times New Roman" w:hAnsi="Times New Roman" w:cs="Times New Roman"/>
          <w:sz w:val="28"/>
          <w:szCs w:val="28"/>
        </w:rPr>
        <w:lastRenderedPageBreak/>
        <w:t xml:space="preserve">переживания отражают сомнения, разочарования, внутреннюю неуверенность в себе; поиск смысла жизни вообще и собственного в частности. На поведенческом уровне это может проявиться бунтом против семейных традиций; повышенным интересом к молодежным субкультурам; самоизоляцией, уходом в себя и др. 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 w:rsidRPr="0023563E">
        <w:rPr>
          <w:rFonts w:ascii="Times New Roman" w:hAnsi="Times New Roman" w:cs="Times New Roman"/>
          <w:sz w:val="28"/>
          <w:szCs w:val="28"/>
          <w:shd w:val="clear" w:color="auto" w:fill="F5F5F5"/>
        </w:rPr>
        <w:t>9</w:t>
      </w:r>
      <w:r w:rsidRPr="0023563E">
        <w:rPr>
          <w:rFonts w:ascii="Times New Roman" w:hAnsi="Times New Roman" w:cs="Times New Roman"/>
          <w:sz w:val="28"/>
          <w:szCs w:val="28"/>
        </w:rPr>
        <w:t>].</w:t>
      </w:r>
    </w:p>
    <w:p w:rsidR="00876B5C" w:rsidRPr="0023563E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Д.Б.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, опираясь на предложенные им критерии возрастной периодизации (социальная ситуация развития, ведущая деятельность, центральное новообразование возраста) отмечает, что для юношеского возраста характерны: 1) ведущая деятельность – учебно-профессиональная; 2) преимущественно развивается – интеллектуально-познавательная сфера личности; 3) центральное новообразование личности – профессиональное самоопределение [11]. К особенностям юношеского возраста можно отнести: завершение процессов физического созревания человека, достижение оптимального уровня развития интеллектуальных функций, интенсивное развитие эмоциональной и других сфер личности и т.п. На этом фоне могут происходить существенные изменения эмоциональной устойчивости молодых людей 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 w:rsidRPr="0023563E">
        <w:rPr>
          <w:rFonts w:ascii="Times New Roman" w:hAnsi="Times New Roman" w:cs="Times New Roman"/>
          <w:sz w:val="28"/>
          <w:szCs w:val="28"/>
          <w:shd w:val="clear" w:color="auto" w:fill="F5F5F5"/>
        </w:rPr>
        <w:t>16</w:t>
      </w:r>
      <w:r w:rsidRPr="0023563E">
        <w:rPr>
          <w:rFonts w:ascii="Times New Roman" w:hAnsi="Times New Roman" w:cs="Times New Roman"/>
          <w:sz w:val="28"/>
          <w:szCs w:val="28"/>
        </w:rPr>
        <w:t>].</w:t>
      </w:r>
    </w:p>
    <w:p w:rsidR="00876B5C" w:rsidRPr="00C66BE6" w:rsidRDefault="00876B5C" w:rsidP="00876B5C">
      <w:pPr>
        <w:spacing w:after="0"/>
        <w:ind w:firstLine="709"/>
      </w:pPr>
    </w:p>
    <w:p w:rsidR="00876B5C" w:rsidRPr="00C66BE6" w:rsidRDefault="00876B5C" w:rsidP="00876B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>3. Кризис идентичности</w:t>
      </w:r>
    </w:p>
    <w:p w:rsidR="00876B5C" w:rsidRPr="0023563E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Можно говорить о существовании в отечественной психологии нескольких традиций изучения кризиса идентичности: в зависимости от того, кризис какой (личностной или социальной) идентичности рассматривается; понимается ли он как нормативный или нет; рассматривается ли он в целом, или выделяется кризис какой-то одной (например, этнической) идентичности 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 w:rsidRPr="0023563E">
        <w:rPr>
          <w:rFonts w:ascii="Times New Roman" w:hAnsi="Times New Roman" w:cs="Times New Roman"/>
          <w:sz w:val="28"/>
          <w:szCs w:val="28"/>
          <w:shd w:val="clear" w:color="auto" w:fill="F5F5F5"/>
        </w:rPr>
        <w:t>8</w:t>
      </w:r>
      <w:r w:rsidRPr="0023563E">
        <w:rPr>
          <w:rFonts w:ascii="Times New Roman" w:hAnsi="Times New Roman" w:cs="Times New Roman"/>
          <w:sz w:val="28"/>
          <w:szCs w:val="28"/>
        </w:rPr>
        <w:t>].</w:t>
      </w:r>
      <w:r w:rsidRPr="00C66BE6">
        <w:rPr>
          <w:rFonts w:ascii="Times New Roman" w:hAnsi="Times New Roman" w:cs="Times New Roman"/>
          <w:sz w:val="28"/>
          <w:szCs w:val="28"/>
        </w:rPr>
        <w:t xml:space="preserve"> Так, некоторые исследователи выделяют в кризисе идентичности различные стороны, больше соответствующие социальным аспектам идентичности, – семейную (детско-родительскую), учебно-профессиональную, сексуальную (гендерную) и т. п. 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 w:rsidRPr="0023563E">
        <w:rPr>
          <w:rFonts w:ascii="Times New Roman" w:hAnsi="Times New Roman" w:cs="Times New Roman"/>
          <w:sz w:val="28"/>
          <w:szCs w:val="28"/>
          <w:shd w:val="clear" w:color="auto" w:fill="F5F5F5"/>
        </w:rPr>
        <w:t>8</w:t>
      </w:r>
      <w:r w:rsidRPr="0023563E">
        <w:rPr>
          <w:rFonts w:ascii="Times New Roman" w:hAnsi="Times New Roman" w:cs="Times New Roman"/>
          <w:sz w:val="28"/>
          <w:szCs w:val="28"/>
        </w:rPr>
        <w:t>].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Так, по основанию отношения к функциям «Я» Э. Эриксон вводит и разрабатывает как вид идентичности понятие «эго-идентичность». Сходными определениями для этого вида являются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Self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самость (К. Г. Юнг), «Я» (И. С. </w:t>
      </w:r>
      <w:r w:rsidRPr="00C66BE6">
        <w:rPr>
          <w:rFonts w:ascii="Times New Roman" w:hAnsi="Times New Roman" w:cs="Times New Roman"/>
          <w:sz w:val="28"/>
          <w:szCs w:val="28"/>
        </w:rPr>
        <w:t xml:space="preserve">Кон), самосознание (В. С. Мерлин). По критерию эмоционального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самопринятия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идентичность представлена двумя видами: негативной и позитивной (Э. Эриксон, У.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Глассер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). Э. Эриксоном выделены на основании направленности личности такие виды идентичности, как социальная идентичность и эго-идентичность. И.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Гоффман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, развивая идеи Э. Эриксона, расширил данные понятия и соответственно виды. Автор выделил следующие виды: социальную идентичность, актуальную социальную идентичность, виртуальную социальную идентичность, личностную идентичность. По направленности на объект идентификации Л. Шнейдер выделяет экологическую, антропологическую и психологическую формы идентичности 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 w:rsidRPr="0023563E">
        <w:rPr>
          <w:rFonts w:ascii="Times New Roman" w:hAnsi="Times New Roman" w:cs="Times New Roman"/>
          <w:sz w:val="28"/>
          <w:szCs w:val="28"/>
          <w:shd w:val="clear" w:color="auto" w:fill="F5F5F5"/>
        </w:rPr>
        <w:t>6</w:t>
      </w:r>
      <w:r w:rsidRPr="0023563E">
        <w:rPr>
          <w:rFonts w:ascii="Times New Roman" w:hAnsi="Times New Roman" w:cs="Times New Roman"/>
          <w:sz w:val="28"/>
          <w:szCs w:val="28"/>
        </w:rPr>
        <w:t>].</w:t>
      </w:r>
    </w:p>
    <w:p w:rsidR="00876B5C" w:rsidRPr="0023563E" w:rsidRDefault="00876B5C" w:rsidP="00876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lastRenderedPageBreak/>
        <w:t>В теории Э. Эриксона идентичность является процессом организации жизненного</w:t>
      </w:r>
      <w:r>
        <w:rPr>
          <w:rFonts w:ascii="Times New Roman" w:hAnsi="Times New Roman" w:cs="Times New Roman"/>
          <w:sz w:val="28"/>
          <w:szCs w:val="28"/>
        </w:rPr>
        <w:t xml:space="preserve"> опыта в индивидуальное «Я»</w:t>
      </w:r>
      <w:r w:rsidRPr="00C66BE6">
        <w:rPr>
          <w:rFonts w:ascii="Times New Roman" w:hAnsi="Times New Roman" w:cs="Times New Roman"/>
          <w:sz w:val="28"/>
          <w:szCs w:val="28"/>
        </w:rPr>
        <w:t xml:space="preserve">. То есть, подразумевается динамика становления идентичности на протяжении всей жизни личности. При этом, Эриксон определяет идентичность как сложное личностное образование, имеющее многоуровневую структуру: 1) индивидный уровень; 2) личностный уровень; 3) социальный уровень. На первом уровне идентичность определяется как результат осознания человеком собственной временной протяженности, включая в себя некое представление о себе, имеющего прошлое и устремленного в будущее (этот уровень идентичности можно соотнести со школьным возрастом). На втором уровне идентичность определяется Эриксоном как ощущение человеком собственной неповторимости, уникальности своего жизненного опыта, обуславливающее некоторую тождественность – нечто большее, чем простая сумма детских идентификаций (данные новообразования личности соответствуют периоду окончания школы и поступлению в вуз). Наконец, на третьем уровне идентичность – тот личностный конструкт, который «отражает внутреннюю солидарность человека с социальными, групповыми идеалами и стандартами и тем самым помогает процессу Я-категоризации: это те наши характеристики, благодаря которым мы делим мир на похожих и непохожих на себя» Этой структуре Эриксон дал название социальной идентичности, которая формируется в период студенчества. Идентичность для Э. Эриксона – это постоянное, непрекращающееся развитие «Я», оно не является данностью, процесс ее становления и развития продолжается в течение жизни человека 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 w:rsidRPr="0023563E">
        <w:rPr>
          <w:rFonts w:ascii="Times New Roman" w:hAnsi="Times New Roman" w:cs="Times New Roman"/>
          <w:sz w:val="28"/>
          <w:szCs w:val="28"/>
          <w:shd w:val="clear" w:color="auto" w:fill="F5F5F5"/>
        </w:rPr>
        <w:t>17</w:t>
      </w:r>
      <w:r w:rsidRPr="0023563E">
        <w:rPr>
          <w:rFonts w:ascii="Times New Roman" w:hAnsi="Times New Roman" w:cs="Times New Roman"/>
          <w:sz w:val="28"/>
          <w:szCs w:val="28"/>
        </w:rPr>
        <w:t>].</w:t>
      </w:r>
    </w:p>
    <w:p w:rsidR="00876B5C" w:rsidRPr="0023563E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По Дж.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Марсиа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идентичность – это структура «эго», внутренне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самосоздающаяся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, динамическая организация способностей, убеждений и индивидуальной истории. Проявляется структура «эго» через решение проблем, через способы выхода из кризиса. В зависимости от того, самостоятельно ли приобретена идентичность, сформировалась она или нет после кризиса в юности, канадский исследователь классифицирует её по четырем статусам (типам): диффузная идентичность – кризис не пережит, «Я» размыто, у человека отсутствует чувство непрерывности и тождественности в меняющемся мире; предрешенная идентичность – идентичность установлена без самостоятельного поиска и отражает идентичности других людей; мораторий – человек перебирает возможные альтернативы развития, но преобладает нерешительность; достигнутая идентичность – вариант развития выбран, кризис пережит, «Я» знает, к чему стремиться 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 w:rsidRPr="0023563E">
        <w:rPr>
          <w:rFonts w:ascii="Times New Roman" w:hAnsi="Times New Roman" w:cs="Times New Roman"/>
          <w:sz w:val="28"/>
          <w:szCs w:val="28"/>
          <w:shd w:val="clear" w:color="auto" w:fill="F5F5F5"/>
        </w:rPr>
        <w:t>15</w:t>
      </w:r>
      <w:r w:rsidRPr="0023563E">
        <w:rPr>
          <w:rFonts w:ascii="Times New Roman" w:hAnsi="Times New Roman" w:cs="Times New Roman"/>
          <w:sz w:val="28"/>
          <w:szCs w:val="28"/>
        </w:rPr>
        <w:t>].</w:t>
      </w:r>
    </w:p>
    <w:p w:rsidR="00876B5C" w:rsidRPr="0023563E" w:rsidRDefault="00876B5C" w:rsidP="00876B5C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Установлено, что признаки кризиса идентичности более выражены у студентов 1-го курса (в сравнении с 5-м курсом) и наиболее часто они проявляются в эмоционально-поведенческой сфере. Для студентов 1-го курса с эмоциональными проявлениями кризиса идентичности характерны более негативное отношение к прошлому, переживание неспособности управлять своей жизнью, недостаточное понимание смысла жизни и планов на будущее. </w:t>
      </w:r>
      <w:r w:rsidRPr="00C66BE6">
        <w:rPr>
          <w:rFonts w:ascii="Times New Roman" w:hAnsi="Times New Roman" w:cs="Times New Roman"/>
          <w:sz w:val="28"/>
          <w:szCs w:val="28"/>
        </w:rPr>
        <w:lastRenderedPageBreak/>
        <w:t xml:space="preserve">Для студентов 1-го курса, имеющих проявления кризиса идентичности в поведенческой сфере, характерны недостаток уверенности при достижении цели, тревога по поводу будущего, их временная перспектива направлена в прошлое, которое наполнено для них субъективно отрицательными переживаниями. Испытуемые, не имеющие кризисной идентичности, являются более упорными, настойчивыми в реализации своих желаний. Они способны планировать свою жизнь, наслаждаться настоящим. Их временная перспектива направлена в будущее, долгосрочные цели определяют их поведение в настоящем. В целом они более оптимистичны, трудолюбивы, их жизнь субъективно наполнена смыслом 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 w:rsidRPr="0023563E">
        <w:rPr>
          <w:rFonts w:ascii="Times New Roman" w:hAnsi="Times New Roman" w:cs="Times New Roman"/>
          <w:sz w:val="28"/>
          <w:szCs w:val="28"/>
          <w:shd w:val="clear" w:color="auto" w:fill="F5F5F5"/>
        </w:rPr>
        <w:t>14</w:t>
      </w:r>
      <w:r w:rsidRPr="0023563E">
        <w:rPr>
          <w:rFonts w:ascii="Times New Roman" w:hAnsi="Times New Roman" w:cs="Times New Roman"/>
          <w:sz w:val="28"/>
          <w:szCs w:val="28"/>
        </w:rPr>
        <w:t>].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Характеризуя юношеский период взросления следует особо отметить следующее. В этот период происходит становление зрелой личности. Период насыщен важными жизненными моментами, к которому относится профессиональное становление. Траектория профессионального становления, как отмечает Э.Ф.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и Э.Э. 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Сыманюк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проходит через ряд кризисов в юношеском возрасте: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1) кризис учебно-профессиональной ориентации (16-17 лет) – случайный выбор профессии, без учета своих мотивов, индивидуально-психологических особенностей, который дополняется ситуативным выбором высшего учебного заведения;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2) кризис профессионального выбора (18-21 год) на стадии профессионального образования выражается в постоянно ощущаемом чувстве неудовлетворенности своей профессиональной подготовкой и профессиональным образовани</w:t>
      </w:r>
      <w:r>
        <w:rPr>
          <w:rFonts w:ascii="Times New Roman" w:hAnsi="Times New Roman" w:cs="Times New Roman"/>
          <w:sz w:val="28"/>
          <w:szCs w:val="28"/>
        </w:rPr>
        <w:t>ем;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3) кризис профессиональных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экспектаций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(21-23 года) выражается в сложностях и трудностях профессиональной адаптации, которые осложняются несовпадением личных ожиданий в профессиональной среде и реальной трудовой практике 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 w:rsidRPr="0023563E">
        <w:rPr>
          <w:rFonts w:ascii="Times New Roman" w:hAnsi="Times New Roman" w:cs="Times New Roman"/>
          <w:sz w:val="28"/>
          <w:szCs w:val="28"/>
          <w:shd w:val="clear" w:color="auto" w:fill="F5F5F5"/>
        </w:rPr>
        <w:t>10</w:t>
      </w:r>
      <w:r w:rsidRPr="0023563E">
        <w:rPr>
          <w:rFonts w:ascii="Times New Roman" w:hAnsi="Times New Roman" w:cs="Times New Roman"/>
          <w:sz w:val="28"/>
          <w:szCs w:val="28"/>
        </w:rPr>
        <w:t>].</w:t>
      </w:r>
    </w:p>
    <w:p w:rsidR="00876B5C" w:rsidRPr="00C66BE6" w:rsidRDefault="00876B5C" w:rsidP="00876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Профессиональная направленность личности, в основе которой, по мнению Е. А. Климова, лежат определенные личностные особенности и интересы к тому или иному виду деятельности, не всегда является основой выбора юношами будущей профессии [9]. Современная жизнь в качестве основных ориентиров для выбора профессии юношами и девушками ставит престижность, оклад или возможность более легкого поступления. Осознание неправильности сделанного выбора появляется достаточно быстро, и разочарование по этому поводу достигает большой силы, поскольку оно соизмеримо тем усилиям, которые были вложены при поступлении в вуз, и пониманию тяжести изменить ситуацию кардинально 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 w:rsidRPr="0023563E">
        <w:rPr>
          <w:rFonts w:ascii="Times New Roman" w:hAnsi="Times New Roman" w:cs="Times New Roman"/>
          <w:sz w:val="28"/>
          <w:szCs w:val="28"/>
          <w:shd w:val="clear" w:color="auto" w:fill="F5F5F5"/>
        </w:rPr>
        <w:t>19</w:t>
      </w:r>
      <w:r w:rsidRPr="0023563E">
        <w:rPr>
          <w:rFonts w:ascii="Times New Roman" w:hAnsi="Times New Roman" w:cs="Times New Roman"/>
          <w:sz w:val="28"/>
          <w:szCs w:val="28"/>
        </w:rPr>
        <w:t>].</w:t>
      </w:r>
      <w:r w:rsidRPr="00C66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B5C" w:rsidRPr="00C66BE6" w:rsidRDefault="00876B5C" w:rsidP="00876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Только третья часть испытуемых студентов имеют соответствие между профессиональной направленностью и выбранной профессией. Соответственно, две трети студентов находятся в зоне риска появления различного рода проблем профессиональног</w:t>
      </w:r>
      <w:r>
        <w:rPr>
          <w:rFonts w:ascii="Times New Roman" w:hAnsi="Times New Roman" w:cs="Times New Roman"/>
          <w:sz w:val="28"/>
          <w:szCs w:val="28"/>
        </w:rPr>
        <w:t>о и личностного самоопределения</w:t>
      </w:r>
      <w:r w:rsidRPr="00C66BE6">
        <w:rPr>
          <w:rFonts w:ascii="Times New Roman" w:hAnsi="Times New Roman" w:cs="Times New Roman"/>
          <w:sz w:val="28"/>
          <w:szCs w:val="28"/>
        </w:rPr>
        <w:t xml:space="preserve"> 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 w:rsidRPr="0023563E">
        <w:rPr>
          <w:rFonts w:ascii="Times New Roman" w:hAnsi="Times New Roman" w:cs="Times New Roman"/>
          <w:sz w:val="28"/>
          <w:szCs w:val="28"/>
          <w:shd w:val="clear" w:color="auto" w:fill="F5F5F5"/>
        </w:rPr>
        <w:t>19</w:t>
      </w:r>
      <w:r w:rsidRPr="0023563E">
        <w:rPr>
          <w:rFonts w:ascii="Times New Roman" w:hAnsi="Times New Roman" w:cs="Times New Roman"/>
          <w:sz w:val="28"/>
          <w:szCs w:val="28"/>
        </w:rPr>
        <w:t>].</w:t>
      </w:r>
      <w:r w:rsidRPr="00C66BE6">
        <w:rPr>
          <w:rFonts w:ascii="Times New Roman" w:hAnsi="Times New Roman" w:cs="Times New Roman"/>
          <w:sz w:val="28"/>
          <w:szCs w:val="28"/>
        </w:rPr>
        <w:t xml:space="preserve"> Студентам, которые адекватно выбрали свою будущую профессию, в </w:t>
      </w:r>
      <w:r w:rsidRPr="00C66BE6">
        <w:rPr>
          <w:rFonts w:ascii="Times New Roman" w:hAnsi="Times New Roman" w:cs="Times New Roman"/>
          <w:sz w:val="28"/>
          <w:szCs w:val="28"/>
        </w:rPr>
        <w:lastRenderedPageBreak/>
        <w:t xml:space="preserve">большей степени присуще положительное отношение к жизни, они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целеустремленны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, ответственны, имеют позитивный взгляд в будущее. Неопределившиеся студенты, невзирая на вуз и профессиональную направленность личности, оценивают себя и свою жизнь в более негативном свете, слабо выстраивают жизненную перспективу и пребывают в состоянии неуверенности в себе и своем будущем. Данная категория студентов должна находиться под пристальным вниманием психологической службы вуза с целью избегания появления различного рода форм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поведения 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 w:rsidRPr="0023563E">
        <w:rPr>
          <w:rFonts w:ascii="Times New Roman" w:hAnsi="Times New Roman" w:cs="Times New Roman"/>
          <w:sz w:val="28"/>
          <w:szCs w:val="28"/>
          <w:shd w:val="clear" w:color="auto" w:fill="F5F5F5"/>
        </w:rPr>
        <w:t>19</w:t>
      </w:r>
      <w:r w:rsidRPr="0023563E">
        <w:rPr>
          <w:rFonts w:ascii="Times New Roman" w:hAnsi="Times New Roman" w:cs="Times New Roman"/>
          <w:sz w:val="28"/>
          <w:szCs w:val="28"/>
        </w:rPr>
        <w:t>].</w:t>
      </w:r>
    </w:p>
    <w:p w:rsidR="00876B5C" w:rsidRPr="00C66BE6" w:rsidRDefault="00876B5C" w:rsidP="00876B5C">
      <w:pPr>
        <w:spacing w:after="0"/>
        <w:ind w:firstLine="709"/>
      </w:pPr>
    </w:p>
    <w:p w:rsidR="00876B5C" w:rsidRPr="00C66BE6" w:rsidRDefault="00876B5C" w:rsidP="00876B5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C66BE6">
        <w:rPr>
          <w:rFonts w:ascii="Times New Roman" w:hAnsi="Times New Roman" w:cs="Times New Roman"/>
          <w:b/>
          <w:sz w:val="28"/>
          <w:szCs w:val="28"/>
        </w:rPr>
        <w:t>Смысложизненный</w:t>
      </w:r>
      <w:proofErr w:type="spellEnd"/>
      <w:r w:rsidRPr="00C66BE6">
        <w:rPr>
          <w:rFonts w:ascii="Times New Roman" w:hAnsi="Times New Roman" w:cs="Times New Roman"/>
          <w:b/>
          <w:sz w:val="28"/>
          <w:szCs w:val="28"/>
        </w:rPr>
        <w:t xml:space="preserve"> кризис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Динамика становления личности связана с периодичностью возникновения экзистенциональных кризисов – временных отрезков, когда перед человеком проблема решения экзистенциональных проблем стоит наиболее остро. Перед ним встают вопросы самого глубокого, бытийного характера. </w:t>
      </w:r>
      <w:r w:rsidRPr="00C66B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66BE6">
        <w:rPr>
          <w:rStyle w:val="a4"/>
          <w:rFonts w:ascii="Times New Roman" w:hAnsi="Times New Roman" w:cs="Times New Roman"/>
          <w:sz w:val="28"/>
          <w:szCs w:val="28"/>
        </w:rPr>
        <w:t>В чем смысл жизни? Что такое жизнь? Что такое смерть? Зачем что-то делать, если я все равно умру?</w:t>
      </w:r>
      <w:r w:rsidRPr="00C66BE6">
        <w:rPr>
          <w:rFonts w:ascii="Times New Roman" w:hAnsi="Times New Roman" w:cs="Times New Roman"/>
          <w:sz w:val="28"/>
          <w:szCs w:val="28"/>
        </w:rPr>
        <w:t xml:space="preserve"> Наиболее уязвимым возрастом для возникновения острого экзистенционального кризиса является период жизни примерно от 17 до 20 лет, т.е. пик юношеского возраста 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20</w:t>
      </w:r>
      <w:r w:rsidRPr="0023563E">
        <w:rPr>
          <w:rFonts w:ascii="Times New Roman" w:hAnsi="Times New Roman" w:cs="Times New Roman"/>
          <w:sz w:val="28"/>
          <w:szCs w:val="28"/>
        </w:rPr>
        <w:t>].</w:t>
      </w:r>
    </w:p>
    <w:p w:rsidR="00876B5C" w:rsidRPr="0023563E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У. Бенджамин характеризует неспособность найти смысл жизни как переживание бессмысленности, С. Кьеркегор – как духовное отчаяние, В.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– как экзистенциальный невроз, «вакуум», который отличают такие признаки, как бесплановость, фаталистическая установка к жизни. С.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Мадди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рассматривает экзистенциальное отчуждение как переживание бессмысленности – неспособность проникнуться истинностью, важностью, полезностью чего-либо, в чем человек участвует или может представить себя участвующим. И. Ялом ощущение бессмысленности относит к одному из фундаментальных вызовов жизни. А.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Лэнгле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утверждает, что к переживанию потери значимости жизни приводит блокирование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экзистенции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 w:rsidRPr="0023563E">
        <w:rPr>
          <w:rFonts w:ascii="Times New Roman" w:hAnsi="Times New Roman" w:cs="Times New Roman"/>
          <w:sz w:val="28"/>
          <w:szCs w:val="28"/>
          <w:shd w:val="clear" w:color="auto" w:fill="F5F5F5"/>
        </w:rPr>
        <w:t>7</w:t>
      </w:r>
      <w:r w:rsidRPr="0023563E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Якобсен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формулирует экзистенциальные проблемы в виде следующих </w:t>
      </w:r>
      <w:r w:rsidRPr="00C66BE6">
        <w:rPr>
          <w:rFonts w:ascii="Times New Roman" w:hAnsi="Times New Roman" w:cs="Times New Roman"/>
          <w:i/>
          <w:iCs/>
          <w:sz w:val="28"/>
          <w:szCs w:val="28"/>
        </w:rPr>
        <w:t>жизненных дилемм</w:t>
      </w:r>
      <w:r w:rsidRPr="00C66BE6">
        <w:rPr>
          <w:rFonts w:ascii="Times New Roman" w:hAnsi="Times New Roman" w:cs="Times New Roman"/>
          <w:sz w:val="28"/>
          <w:szCs w:val="28"/>
        </w:rPr>
        <w:t xml:space="preserve">: «Счастье </w:t>
      </w:r>
      <w:proofErr w:type="spellStart"/>
      <w:r w:rsidRPr="00C66BE6">
        <w:rPr>
          <w:rFonts w:ascii="Times New Roman" w:hAnsi="Times New Roman" w:cs="Times New Roman"/>
          <w:i/>
          <w:iCs/>
          <w:sz w:val="28"/>
          <w:szCs w:val="28"/>
        </w:rPr>
        <w:t>vs</w:t>
      </w:r>
      <w:proofErr w:type="spellEnd"/>
      <w:r w:rsidRPr="00C66B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66BE6">
        <w:rPr>
          <w:rFonts w:ascii="Times New Roman" w:hAnsi="Times New Roman" w:cs="Times New Roman"/>
          <w:sz w:val="28"/>
          <w:szCs w:val="28"/>
        </w:rPr>
        <w:t xml:space="preserve">Страдания»; «Любовь </w:t>
      </w:r>
      <w:proofErr w:type="spellStart"/>
      <w:r w:rsidRPr="00C66BE6">
        <w:rPr>
          <w:rFonts w:ascii="Times New Roman" w:hAnsi="Times New Roman" w:cs="Times New Roman"/>
          <w:i/>
          <w:iCs/>
          <w:sz w:val="28"/>
          <w:szCs w:val="28"/>
        </w:rPr>
        <w:t>vs</w:t>
      </w:r>
      <w:proofErr w:type="spellEnd"/>
      <w:r w:rsidRPr="00C66B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66BE6">
        <w:rPr>
          <w:rFonts w:ascii="Times New Roman" w:hAnsi="Times New Roman" w:cs="Times New Roman"/>
          <w:sz w:val="28"/>
          <w:szCs w:val="28"/>
        </w:rPr>
        <w:t xml:space="preserve">Изолированность»; «Несчастья </w:t>
      </w:r>
      <w:proofErr w:type="spellStart"/>
      <w:r w:rsidRPr="00C66BE6">
        <w:rPr>
          <w:rFonts w:ascii="Times New Roman" w:hAnsi="Times New Roman" w:cs="Times New Roman"/>
          <w:i/>
          <w:iCs/>
          <w:sz w:val="28"/>
          <w:szCs w:val="28"/>
        </w:rPr>
        <w:t>vs</w:t>
      </w:r>
      <w:proofErr w:type="spellEnd"/>
      <w:r w:rsidRPr="00C66B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66BE6">
        <w:rPr>
          <w:rFonts w:ascii="Times New Roman" w:hAnsi="Times New Roman" w:cs="Times New Roman"/>
          <w:sz w:val="28"/>
          <w:szCs w:val="28"/>
        </w:rPr>
        <w:t xml:space="preserve">Успешность»; «Страх смерти </w:t>
      </w:r>
      <w:proofErr w:type="spellStart"/>
      <w:r w:rsidRPr="00C66BE6">
        <w:rPr>
          <w:rFonts w:ascii="Times New Roman" w:hAnsi="Times New Roman" w:cs="Times New Roman"/>
          <w:i/>
          <w:iCs/>
          <w:sz w:val="28"/>
          <w:szCs w:val="28"/>
        </w:rPr>
        <w:t>vs</w:t>
      </w:r>
      <w:proofErr w:type="spellEnd"/>
      <w:r w:rsidRPr="00C66B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66BE6">
        <w:rPr>
          <w:rFonts w:ascii="Times New Roman" w:hAnsi="Times New Roman" w:cs="Times New Roman"/>
          <w:sz w:val="28"/>
          <w:szCs w:val="28"/>
        </w:rPr>
        <w:t xml:space="preserve">Вовлеченность в жизнь»; «Свободный выбор </w:t>
      </w:r>
      <w:proofErr w:type="spellStart"/>
      <w:r w:rsidRPr="00C66BE6">
        <w:rPr>
          <w:rFonts w:ascii="Times New Roman" w:hAnsi="Times New Roman" w:cs="Times New Roman"/>
          <w:i/>
          <w:iCs/>
          <w:sz w:val="28"/>
          <w:szCs w:val="28"/>
        </w:rPr>
        <w:t>vs</w:t>
      </w:r>
      <w:proofErr w:type="spellEnd"/>
      <w:r w:rsidRPr="00C66B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66BE6">
        <w:rPr>
          <w:rFonts w:ascii="Times New Roman" w:hAnsi="Times New Roman" w:cs="Times New Roman"/>
          <w:sz w:val="28"/>
          <w:szCs w:val="28"/>
        </w:rPr>
        <w:t xml:space="preserve">Обязательства жизненной реальности»; «Смысл жизни </w:t>
      </w:r>
      <w:proofErr w:type="spellStart"/>
      <w:r w:rsidRPr="00C66BE6">
        <w:rPr>
          <w:rFonts w:ascii="Times New Roman" w:hAnsi="Times New Roman" w:cs="Times New Roman"/>
          <w:i/>
          <w:iCs/>
          <w:sz w:val="28"/>
          <w:szCs w:val="28"/>
        </w:rPr>
        <w:t>vs</w:t>
      </w:r>
      <w:proofErr w:type="spellEnd"/>
      <w:r w:rsidRPr="00C66B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66BE6">
        <w:rPr>
          <w:rFonts w:ascii="Times New Roman" w:hAnsi="Times New Roman" w:cs="Times New Roman"/>
          <w:sz w:val="28"/>
          <w:szCs w:val="28"/>
        </w:rPr>
        <w:t xml:space="preserve">Бессмысленность» 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20</w:t>
      </w:r>
      <w:r w:rsidRPr="0023563E">
        <w:rPr>
          <w:rFonts w:ascii="Times New Roman" w:hAnsi="Times New Roman" w:cs="Times New Roman"/>
          <w:sz w:val="28"/>
          <w:szCs w:val="28"/>
        </w:rPr>
        <w:t>].</w:t>
      </w:r>
    </w:p>
    <w:p w:rsidR="00876B5C" w:rsidRPr="0023563E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предлагает различать пять основополагающих экзистенциальных потребностей, присущих человеку: 1) в привязанности, сопричастности и принадлежности; 2) в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трансценденции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(т.е. в выборе идеальной цели, в преодолении эгоцентризма и нарциссизма, признании и восприятии «не-Я»); 3) в корнях (опора, братство); 4) в чувстве идентификации (единении); 5) в системе координат (взгляды, мировоззренческие установки, ценности) и объекте подражания 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 w:rsidRPr="0023563E">
        <w:rPr>
          <w:rFonts w:ascii="Times New Roman" w:hAnsi="Times New Roman" w:cs="Times New Roman"/>
          <w:sz w:val="28"/>
          <w:szCs w:val="28"/>
          <w:shd w:val="clear" w:color="auto" w:fill="F5F5F5"/>
        </w:rPr>
        <w:t>2</w:t>
      </w:r>
      <w:r w:rsidRPr="0023563E">
        <w:rPr>
          <w:rFonts w:ascii="Times New Roman" w:hAnsi="Times New Roman" w:cs="Times New Roman"/>
          <w:sz w:val="28"/>
          <w:szCs w:val="28"/>
        </w:rPr>
        <w:t>].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BE6">
        <w:rPr>
          <w:rFonts w:ascii="Times New Roman" w:hAnsi="Times New Roman" w:cs="Times New Roman"/>
          <w:sz w:val="28"/>
          <w:szCs w:val="28"/>
        </w:rPr>
        <w:lastRenderedPageBreak/>
        <w:t>Смысложизненный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кризис является многокомпонентным психологическим феноменом, содержание которого характеризуется спецификой проявления переживаний как экзистенциального отношения к проживанию собственной жизни: удовлетворенность в жизни, эмоциональные состояния, временная направленность, экзистенциальная «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исполненность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», экзистенциальная «включенность» 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 w:rsidRPr="0023563E">
        <w:rPr>
          <w:rFonts w:ascii="Times New Roman" w:hAnsi="Times New Roman" w:cs="Times New Roman"/>
          <w:sz w:val="28"/>
          <w:szCs w:val="28"/>
          <w:shd w:val="clear" w:color="auto" w:fill="F5F5F5"/>
        </w:rPr>
        <w:t>7</w:t>
      </w:r>
      <w:r w:rsidRPr="0023563E">
        <w:rPr>
          <w:rFonts w:ascii="Times New Roman" w:hAnsi="Times New Roman" w:cs="Times New Roman"/>
          <w:sz w:val="28"/>
          <w:szCs w:val="28"/>
        </w:rPr>
        <w:t>].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В основе нормативного (возрастного) кризиса личности юношеского этапа лежит трансформация ценностно-смысловой сферы, переоценка жизненных смыслов. Возникает противоречие между «индивидуализмом», осознанием себя как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, поиском собственного места в жизни и «альтруизмом», полезностью деятельности для общества, соблюдением общественных норм и правил, которое приводит к когнитивному диссонансу личности. Исход данного противоречия во многом определяет структуру ценностно-смысловой сферы личности. Именно поэтому юношеский возраст является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периодом для формирования ценностных ориентиров и жизненных смыслов 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 w:rsidRPr="0023563E">
        <w:rPr>
          <w:rFonts w:ascii="Times New Roman" w:hAnsi="Times New Roman" w:cs="Times New Roman"/>
          <w:sz w:val="28"/>
          <w:szCs w:val="28"/>
          <w:shd w:val="clear" w:color="auto" w:fill="F5F5F5"/>
        </w:rPr>
        <w:t>18</w:t>
      </w:r>
      <w:r w:rsidRPr="0023563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B5C" w:rsidRPr="0023563E" w:rsidRDefault="00876B5C" w:rsidP="00876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Результаты проведенного О.А. </w:t>
      </w:r>
      <w:proofErr w:type="spellStart"/>
      <w:r w:rsidRPr="00C66BE6">
        <w:rPr>
          <w:rFonts w:ascii="Times New Roman" w:hAnsi="Times New Roman" w:cs="Times New Roman"/>
          <w:sz w:val="28"/>
          <w:szCs w:val="28"/>
          <w:shd w:val="clear" w:color="auto" w:fill="F5F5F5"/>
        </w:rPr>
        <w:t>Белобрыкиной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исследования наглядно иллюстрируют присущую современной молодежи систему ценностей, которая характеризуется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неструктурированностью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, хаотичностью, отсутствием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унитарности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, диффузной динамикой. Эмпирически зафиксировано, что несмотря на относительную устойчивость ценностей «здоровье», «семья», «деньги», «свобода», «любовь», варьирующихся в диапазоне первых пяти ранговых позиций, указывающих на их приоритетную личностную значимость, практически не представлены ценностные установки экзистенциальной направленности (иметь смысл жизни, обладать духовностью, стремление найти себя и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, в том числе, профессионально, и др.). Весьма низкой значимостью характеризуются «образование», «труд/профессия», тогда как в юношеском возрасте именно учебно-профессиональная деятельность обладает особым развивающим потенциалом. Практически невостребованными оказываются «честь», «достоинство/благородство/нравственность», «справедливость/правда», занимающие низкие позиции в иерархическом профиле ценностей, что свидетельствует о тенденции вытеснения из мировоззренческой позиции современных юношей гражданского и нравственного компонентов 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 w:rsidRPr="0023563E">
        <w:rPr>
          <w:rFonts w:ascii="Times New Roman" w:hAnsi="Times New Roman" w:cs="Times New Roman"/>
          <w:sz w:val="28"/>
          <w:szCs w:val="28"/>
          <w:shd w:val="clear" w:color="auto" w:fill="F5F5F5"/>
        </w:rPr>
        <w:t>1</w:t>
      </w:r>
      <w:r w:rsidRPr="0023563E">
        <w:rPr>
          <w:rFonts w:ascii="Times New Roman" w:hAnsi="Times New Roman" w:cs="Times New Roman"/>
          <w:sz w:val="28"/>
          <w:szCs w:val="28"/>
        </w:rPr>
        <w:t>].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И. Ялом считает, что экзистенциальный кризис и экзистенциальная тревога – это возникновение конфронтации людей с предельными данностями бытия: смертью, свободой, изоляцией и бессмысленностью. Переживание состояния тревоги или чувства глубокого психологического дискомфорта в решении проблемы смысла существования характерно в период кризиса. По мнению И.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Ялома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, несомненную ценность для человека представляет принятие, осмысление, внутренняя переработка экзистенциальных данностей. Осознание собственной смертности позволяет по большей части ценить время и жизнь в целом, получать наслаждение. Именно принятие неминуемости </w:t>
      </w:r>
      <w:r w:rsidRPr="00C66BE6">
        <w:rPr>
          <w:rFonts w:ascii="Times New Roman" w:hAnsi="Times New Roman" w:cs="Times New Roman"/>
          <w:sz w:val="28"/>
          <w:szCs w:val="28"/>
        </w:rPr>
        <w:lastRenderedPageBreak/>
        <w:t>небытия побуждает задумываться о смысле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63E">
        <w:rPr>
          <w:rFonts w:ascii="Times New Roman" w:hAnsi="Times New Roman" w:cs="Times New Roman"/>
          <w:sz w:val="28"/>
          <w:szCs w:val="28"/>
        </w:rPr>
        <w:t>[4].</w:t>
      </w:r>
      <w:r w:rsidRPr="00C66BE6">
        <w:rPr>
          <w:rFonts w:ascii="Times New Roman" w:hAnsi="Times New Roman" w:cs="Times New Roman"/>
          <w:sz w:val="28"/>
          <w:szCs w:val="28"/>
        </w:rPr>
        <w:t xml:space="preserve"> В юношеском возрасте, тема смерти воспринимается остро и неоднозначно. Потребность в общении проявляется совместно с осознанием своей уникальности, так как наступает чувство одиночества, а ощущение бессмертия меняется паническим страхом старости и смерти. С признанием своей смертности связаны также чувство изоляции и одиночества. Именно преодоление человеком чувства одиночества и изоляции, посредством принятия себя как целостной личности, позволяет строить близкие и крепкие, осознанные отношения. Выстраивая взаимоотношения со спутником жизни, человек будет ориентирован на сохранение единства внутренних ценностей, на потенциал творческого развития каждого внутри </w:t>
      </w:r>
      <w:proofErr w:type="gramStart"/>
      <w:r w:rsidRPr="00C66BE6">
        <w:rPr>
          <w:rFonts w:ascii="Times New Roman" w:hAnsi="Times New Roman" w:cs="Times New Roman"/>
          <w:sz w:val="28"/>
          <w:szCs w:val="28"/>
        </w:rPr>
        <w:t>союза</w:t>
      </w:r>
      <w:proofErr w:type="gramEnd"/>
      <w:r w:rsidRPr="00C66BE6">
        <w:rPr>
          <w:rFonts w:ascii="Times New Roman" w:hAnsi="Times New Roman" w:cs="Times New Roman"/>
          <w:sz w:val="28"/>
          <w:szCs w:val="28"/>
        </w:rPr>
        <w:t xml:space="preserve"> и чтобы уйти от одиночества не будет использовать другого человека в роли защиты от изоляции. Безусловную ценность представляет осознание еще одной экзистенциальной данности – ответственности. В период экзистенциального кризиса в юношеском возрасте, когда проходит серия индивидуальных и социальных выборов, важна полноценная «встреча» с этим экзистенциальным фактором в период формирования идентичности 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 w:rsidRPr="0023563E">
        <w:rPr>
          <w:rFonts w:ascii="Times New Roman" w:hAnsi="Times New Roman" w:cs="Times New Roman"/>
          <w:sz w:val="28"/>
          <w:szCs w:val="28"/>
          <w:shd w:val="clear" w:color="auto" w:fill="F5F5F5"/>
        </w:rPr>
        <w:t>4</w:t>
      </w:r>
      <w:r w:rsidRPr="0023563E">
        <w:rPr>
          <w:rFonts w:ascii="Times New Roman" w:hAnsi="Times New Roman" w:cs="Times New Roman"/>
          <w:sz w:val="28"/>
          <w:szCs w:val="28"/>
        </w:rPr>
        <w:t>].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Когда задача поиска смысла решается человеком непродуктивно, это свидетельствует о депривации его экзистенциальных потребностей, о переживании им бессмысленности собственной жизни, погружении в состояние экзистенциального вакуума, которое можно рассматривать как показатель экзистенциальной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девиантности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</w:t>
      </w:r>
      <w:r w:rsidRPr="0023563E">
        <w:rPr>
          <w:rFonts w:ascii="Times New Roman" w:hAnsi="Times New Roman" w:cs="Times New Roman"/>
          <w:sz w:val="28"/>
          <w:szCs w:val="28"/>
        </w:rPr>
        <w:t>[</w:t>
      </w:r>
      <w:r w:rsidRPr="0023563E">
        <w:rPr>
          <w:rFonts w:ascii="Times New Roman" w:hAnsi="Times New Roman" w:cs="Times New Roman"/>
          <w:sz w:val="28"/>
          <w:szCs w:val="28"/>
          <w:shd w:val="clear" w:color="auto" w:fill="F5F5F5"/>
        </w:rPr>
        <w:t>2</w:t>
      </w:r>
      <w:r w:rsidRPr="0023563E">
        <w:rPr>
          <w:rFonts w:ascii="Times New Roman" w:hAnsi="Times New Roman" w:cs="Times New Roman"/>
          <w:sz w:val="28"/>
          <w:szCs w:val="28"/>
        </w:rPr>
        <w:t>].</w:t>
      </w:r>
    </w:p>
    <w:p w:rsidR="00876B5C" w:rsidRPr="00C66BE6" w:rsidRDefault="00876B5C" w:rsidP="00876B5C">
      <w:pPr>
        <w:spacing w:after="0"/>
      </w:pPr>
    </w:p>
    <w:p w:rsidR="00876B5C" w:rsidRPr="00C66BE6" w:rsidRDefault="00876B5C" w:rsidP="00876B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>5. Сценарий практического занятия по формированию личностной идентичности</w:t>
      </w:r>
    </w:p>
    <w:p w:rsidR="00876B5C" w:rsidRPr="00C66BE6" w:rsidRDefault="00876B5C" w:rsidP="00876B5C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Упражнение «Имя и эпитет» </w:t>
      </w:r>
    </w:p>
    <w:p w:rsidR="00876B5C" w:rsidRPr="00C66BE6" w:rsidRDefault="00876B5C" w:rsidP="00876B5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C66BE6">
        <w:rPr>
          <w:rFonts w:ascii="Times New Roman" w:hAnsi="Times New Roman" w:cs="Times New Roman"/>
          <w:sz w:val="28"/>
          <w:szCs w:val="28"/>
        </w:rPr>
        <w:t>10 мин.</w:t>
      </w:r>
    </w:p>
    <w:p w:rsidR="00876B5C" w:rsidRPr="00C66BE6" w:rsidRDefault="00876B5C" w:rsidP="00876B5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66BE6">
        <w:rPr>
          <w:rFonts w:ascii="Times New Roman" w:hAnsi="Times New Roman" w:cs="Times New Roman"/>
          <w:sz w:val="28"/>
          <w:szCs w:val="28"/>
        </w:rPr>
        <w:t xml:space="preserve">знакомство участников группы, создание дружелюбной атмосферы, снятие психологического напряжения. </w:t>
      </w:r>
    </w:p>
    <w:p w:rsidR="00876B5C" w:rsidRPr="00C66BE6" w:rsidRDefault="00876B5C" w:rsidP="00876B5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Инструкции: </w:t>
      </w:r>
      <w:r w:rsidRPr="00C66BE6">
        <w:rPr>
          <w:rFonts w:ascii="Times New Roman" w:hAnsi="Times New Roman" w:cs="Times New Roman"/>
          <w:sz w:val="28"/>
          <w:szCs w:val="28"/>
        </w:rPr>
        <w:t xml:space="preserve">группа рассаживается по кругу. Каждый из участников представляется остальным подбирая по отношению к себе какой-нибудь эпитет. Прилагательное должно начинаться с той же буквы, что и имя, позитивным образом характеризовать участника и содержать преувеличение, </w:t>
      </w:r>
      <w:proofErr w:type="gramStart"/>
      <w:r w:rsidRPr="00C66BE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66BE6">
        <w:rPr>
          <w:rFonts w:ascii="Times New Roman" w:hAnsi="Times New Roman" w:cs="Times New Roman"/>
          <w:sz w:val="28"/>
          <w:szCs w:val="28"/>
        </w:rPr>
        <w:t>: «Гениальный Геннадий», «Обворожительная Ольга», «Яркая Яна, «Потрясающий Пётр» и т.д. Следующий выступающий сначала повторяет имя и прилагательное предыдущего участника, затем добавляет собственную комбинацию. Третий повторяет оба варианта и потом представляется сам. Так происходит и дальше по кругу. В конце упражнения участники обмениваются впечатлениями.</w:t>
      </w:r>
    </w:p>
    <w:p w:rsidR="00876B5C" w:rsidRPr="00C66BE6" w:rsidRDefault="00876B5C" w:rsidP="00876B5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Вопросы для совместного обсуждения: </w:t>
      </w:r>
    </w:p>
    <w:p w:rsidR="00876B5C" w:rsidRPr="00C66BE6" w:rsidRDefault="00876B5C" w:rsidP="00876B5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– Какие эпитеты впечатлили? </w:t>
      </w:r>
    </w:p>
    <w:p w:rsidR="00876B5C" w:rsidRPr="00C66BE6" w:rsidRDefault="00876B5C" w:rsidP="00876B5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lastRenderedPageBreak/>
        <w:t>– Какие эпитеты было трудно запомнить?</w:t>
      </w:r>
    </w:p>
    <w:p w:rsidR="00876B5C" w:rsidRPr="00C66BE6" w:rsidRDefault="00876B5C" w:rsidP="00876B5C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76B5C" w:rsidRPr="00C66BE6" w:rsidRDefault="00876B5C" w:rsidP="00876B5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Упражнение «Кто Я, какой </w:t>
      </w:r>
      <w:proofErr w:type="gramStart"/>
      <w:r w:rsidRPr="00C66BE6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Pr="00C66BE6">
        <w:rPr>
          <w:rFonts w:ascii="Times New Roman" w:hAnsi="Times New Roman" w:cs="Times New Roman"/>
          <w:b/>
          <w:sz w:val="28"/>
          <w:szCs w:val="28"/>
        </w:rPr>
        <w:t>?»</w:t>
      </w:r>
    </w:p>
    <w:p w:rsidR="00876B5C" w:rsidRPr="00C66BE6" w:rsidRDefault="00876B5C" w:rsidP="00876B5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C66BE6">
        <w:rPr>
          <w:rFonts w:ascii="Times New Roman" w:hAnsi="Times New Roman" w:cs="Times New Roman"/>
          <w:sz w:val="28"/>
          <w:szCs w:val="28"/>
        </w:rPr>
        <w:t>20 мин.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66BE6">
        <w:rPr>
          <w:rFonts w:ascii="Times New Roman" w:hAnsi="Times New Roman" w:cs="Times New Roman"/>
          <w:sz w:val="28"/>
          <w:szCs w:val="28"/>
        </w:rPr>
        <w:t>сфокусировать внимание на своей уникальности, осознать себя, определить зоны своего ближайшего личностного развития.</w:t>
      </w:r>
      <w:r w:rsidRPr="00C66B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C66BE6">
        <w:rPr>
          <w:rFonts w:ascii="Times New Roman" w:hAnsi="Times New Roman" w:cs="Times New Roman"/>
          <w:sz w:val="28"/>
          <w:szCs w:val="28"/>
        </w:rPr>
        <w:t xml:space="preserve">: задание выполняется в четыре этапа.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У каждого человека есть собственное мнение о своей уникальности, отличия от других людей. Вы можете считать себя достойным или недостойным любви и уважения. Легче всего получить информацию и уже тогда анализировать её. Давайте проверим, какое ваше отношение к себе.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>Этап 1.</w:t>
      </w:r>
      <w:r w:rsidRPr="00C66BE6">
        <w:rPr>
          <w:rFonts w:ascii="Times New Roman" w:hAnsi="Times New Roman" w:cs="Times New Roman"/>
          <w:sz w:val="28"/>
          <w:szCs w:val="28"/>
        </w:rPr>
        <w:t xml:space="preserve"> Инструкция: «В верхней части листа бумаги напишите 2 вопроса: «Кто Я? Какой </w:t>
      </w:r>
      <w:proofErr w:type="gramStart"/>
      <w:r w:rsidRPr="00C66BE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C66BE6">
        <w:rPr>
          <w:rFonts w:ascii="Times New Roman" w:hAnsi="Times New Roman" w:cs="Times New Roman"/>
          <w:sz w:val="28"/>
          <w:szCs w:val="28"/>
        </w:rPr>
        <w:t xml:space="preserve">?». Ответы запишите в столбик. Это могут быть слова, фразы, предложения. Не оценивая, пишите все, что приходит в голову. Таких ответов должно быть не менее 15-20».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>Этап 2.</w:t>
      </w:r>
      <w:r w:rsidRPr="00C66BE6">
        <w:rPr>
          <w:rFonts w:ascii="Times New Roman" w:hAnsi="Times New Roman" w:cs="Times New Roman"/>
          <w:sz w:val="28"/>
          <w:szCs w:val="28"/>
        </w:rPr>
        <w:t xml:space="preserve"> Инструкция: «Прочтите внимательно то, что вы написали о себе, теперь из 15-20 определений выберите 5-6 наиболее важных. Наиболее характерных для вас. Подумайте, если какие-то характеристики возможно объединить в одну общую. Запишите и их».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>Этап 3.</w:t>
      </w:r>
      <w:r w:rsidRPr="00C66BE6">
        <w:rPr>
          <w:rFonts w:ascii="Times New Roman" w:hAnsi="Times New Roman" w:cs="Times New Roman"/>
          <w:sz w:val="28"/>
          <w:szCs w:val="28"/>
        </w:rPr>
        <w:t xml:space="preserve"> Инструкция: «Сядьте максимально удобно, расслабьтесь, закройте свои глаза и представьте, что произошло чудо. Исчезли все препятствия на вашем пути. Все стало возможным, достижимым. Вы можете получить все качества, о которых вы мечтаете. Какими вы видите теперь себя? Откройте глаза и запишите 5-6 своих характеристик из вашего воображаемого образа. Итак, какими бы вы стали, если бы все было возможно?».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>Этап 4.</w:t>
      </w:r>
      <w:r w:rsidRPr="00C66BE6">
        <w:rPr>
          <w:rFonts w:ascii="Times New Roman" w:hAnsi="Times New Roman" w:cs="Times New Roman"/>
          <w:sz w:val="28"/>
          <w:szCs w:val="28"/>
        </w:rPr>
        <w:t xml:space="preserve"> После выполнения всех шагов задания, предлагается сесть в пары и рассказать: как выполнялись все 3 предыдущих этапа упражнения, какие возникли чувства, мысли?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>Вопросы для совместного обсуждения:</w:t>
      </w:r>
      <w:r w:rsidRPr="00C66B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– Каких характеристик (позитивных или негативных) было больше на 1 этапе?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– Какие изменения намечены от Я-настоящего к Я-желаемому?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3. Упражнение «Взаимные презентации»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C66BE6">
        <w:rPr>
          <w:rFonts w:ascii="Times New Roman" w:hAnsi="Times New Roman" w:cs="Times New Roman"/>
          <w:sz w:val="28"/>
          <w:szCs w:val="28"/>
        </w:rPr>
        <w:t>20 мин.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>Цель:</w:t>
      </w:r>
      <w:r w:rsidRPr="00C66BE6">
        <w:rPr>
          <w:rFonts w:ascii="Times New Roman" w:hAnsi="Times New Roman" w:cs="Times New Roman"/>
          <w:sz w:val="28"/>
          <w:szCs w:val="28"/>
        </w:rPr>
        <w:t xml:space="preserve"> осознание участниками тренинга собственной идентичности.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Pr="00C66BE6">
        <w:rPr>
          <w:rFonts w:ascii="Times New Roman" w:hAnsi="Times New Roman" w:cs="Times New Roman"/>
          <w:sz w:val="28"/>
          <w:szCs w:val="28"/>
        </w:rPr>
        <w:t>участники разбиваются на пары и узнают подробности друг о друге. Задание выполняется в 2 этапа.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>Этап 1.</w:t>
      </w:r>
      <w:r w:rsidRPr="00C66BE6">
        <w:rPr>
          <w:rFonts w:ascii="Times New Roman" w:hAnsi="Times New Roman" w:cs="Times New Roman"/>
          <w:sz w:val="28"/>
          <w:szCs w:val="28"/>
        </w:rPr>
        <w:t xml:space="preserve"> Дается десять минут на то, чтобы участники рассказали друг другу о себе как можно подробнее, а потом необходимо представить своего партнера группе. Постараться получить как можно больше разносторонней информации о своем партнере. Хотелось бы, чтобы вы отразили в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lastRenderedPageBreak/>
        <w:t>самопрезентации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следующие самые важные вопросы: что я жду от работы в тренинге; что я ценю в самом себе; предмет моей гордости; что я умею делать лучше всего.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>Этап 2.</w:t>
      </w:r>
      <w:r w:rsidRPr="00C66BE6">
        <w:rPr>
          <w:rFonts w:ascii="Times New Roman" w:hAnsi="Times New Roman" w:cs="Times New Roman"/>
          <w:sz w:val="28"/>
          <w:szCs w:val="28"/>
        </w:rPr>
        <w:t xml:space="preserve"> Презентация происходит следующим образом: один из членов пары сидит на стуле, второй встает за его спиной, положив первому руки на плечи. Стоящий будет говорить от лица сидящего, называя себя именем своего партнера. В течение одной минуты – строго одной минуты, не больше и меньше! – стоящий говорит, играя роль сидящего. Ровно через минуту ведущий прерывает монолог; если кто-то закончит раньше, все молчат, пока не истечет отведенная на выступление минута. Таким образом, задача – построить свою презентацию так, чтобы она длилась точно шестьдесят секунд. После этого любой член группы, в том числе и ведущий, имеет право задать выступающему любые вопросы, на которые тот должен отвечать также от лица сидящего. Понятно, что вы можете и не знать истинного ответа на заданный вопрос, поэтому вам нужно понять, почувствовать, как ответил бы ваш партнер. Кстати, тот, кого презентуют, не может вмешиваться и вынужден будет все время молчать.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Вопросы, которые задают участники группы и ведущий выступающему, начинаются с обращения к нему по игровому имени человека, которого он презентует, и могут касаться самых разных тем, </w:t>
      </w:r>
      <w:proofErr w:type="gramStart"/>
      <w:r w:rsidRPr="00C66BE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66BE6">
        <w:rPr>
          <w:rFonts w:ascii="Times New Roman" w:hAnsi="Times New Roman" w:cs="Times New Roman"/>
          <w:sz w:val="28"/>
          <w:szCs w:val="28"/>
        </w:rPr>
        <w:t xml:space="preserve">: какие качества ты наиболее ценишь в людях, что ты считаешь самым отвратительным, есть ли человек, который оказал сильное влияние на твою жизнь, назови твое самое заветное желание, чего бы тебе хотелось добиться в жизни и т.п.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Упражнение завершается обсуждением чувств и мыслей участников. При этом важно уделить внимание трем аспектам: способности учитывать время при презентации, способности верно и сжато передать полученные от партнера сведения о нем и способности «вчувствоваться» в другого человека настолько, чтобы домыслить недостающую информацию.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Вопросы для совместного обсуждения: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– Что ты чувствовал, когда твой партнер не сумел уложиться в отведенное время (замолчал раньше, чем закончилась минута)?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– Удалось ли твоему партнеру верно изложить сведения о тебе?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– Получилось ли у твоего партнера стать твоим двойником?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– Согласен ли ты с ответами, которые давал партнер от твоего имени?</w:t>
      </w:r>
    </w:p>
    <w:p w:rsidR="00876B5C" w:rsidRPr="00C66BE6" w:rsidRDefault="00876B5C" w:rsidP="00876B5C">
      <w:pPr>
        <w:spacing w:after="0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4.Упражнение «Снятие внутренних ограничений» </w:t>
      </w:r>
    </w:p>
    <w:p w:rsidR="00876B5C" w:rsidRPr="00C66BE6" w:rsidRDefault="00876B5C" w:rsidP="00876B5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C66BE6">
        <w:rPr>
          <w:rFonts w:ascii="Times New Roman" w:hAnsi="Times New Roman" w:cs="Times New Roman"/>
          <w:sz w:val="28"/>
          <w:szCs w:val="28"/>
        </w:rPr>
        <w:t>10 мин.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66BE6">
        <w:rPr>
          <w:rFonts w:ascii="Times New Roman" w:hAnsi="Times New Roman" w:cs="Times New Roman"/>
          <w:sz w:val="28"/>
          <w:szCs w:val="28"/>
        </w:rPr>
        <w:t>помочь осознать свои внутренние ограничители, овладеть инструментом пошагового снятия внутренних ограничений.</w:t>
      </w:r>
      <w:r w:rsidRPr="00C66B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Pr="00C66BE6">
        <w:rPr>
          <w:rFonts w:ascii="Times New Roman" w:hAnsi="Times New Roman" w:cs="Times New Roman"/>
          <w:sz w:val="28"/>
          <w:szCs w:val="28"/>
        </w:rPr>
        <w:t xml:space="preserve">Главное в проведении этого упражнения – последовательность, неспешность и деликатность. Давайте выполним следующие действия: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lastRenderedPageBreak/>
        <w:t xml:space="preserve">«На пути к достижению цели мы встречаем различные препятствия. Их можно условно поделить на внешние и внутренние. Чаще всего людям сложнее справиться с внутренними препятствиями и собственными ограничителями. Когда мы о них говорим, то обычно начинаем со слов: «Я не могу…».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Сейчас мы с вами попробуем по шагам преодолеть некоторые наши внутренние ограничения.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Возьмите чистый лист и пять раз с новой строчки напишите фразу «Я не могу…», оставляя каждый раз свободное место, чтобы ее закончить».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>Этап 1.</w:t>
      </w:r>
      <w:r w:rsidRPr="00C66BE6">
        <w:rPr>
          <w:rFonts w:ascii="Times New Roman" w:hAnsi="Times New Roman" w:cs="Times New Roman"/>
          <w:sz w:val="28"/>
          <w:szCs w:val="28"/>
        </w:rPr>
        <w:t xml:space="preserve"> Завершите свои незаконченные предложения, т.е. продолжите фразу и напишите, что вы НЕ можете делать (сделать). Кто может прочитать некоторые свои фразы вслух для всех? (Хорошо, если найдется несколько человек, кто озвучат свои варианты вслух).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>Этап 2.</w:t>
      </w:r>
      <w:r w:rsidRPr="00C66BE6">
        <w:rPr>
          <w:rFonts w:ascii="Times New Roman" w:hAnsi="Times New Roman" w:cs="Times New Roman"/>
          <w:sz w:val="28"/>
          <w:szCs w:val="28"/>
        </w:rPr>
        <w:t xml:space="preserve"> Теперь во всех своих фразах зачеркните слово «могу», а вместо этого напишите сверху слово «ХОЧУ». Что у вас получилось? Прочитайте все фразы с новыми словами. Попросить тех же участников снова прочитать вслух уже исправленные фразы».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>Этап 3.</w:t>
      </w:r>
      <w:r w:rsidRPr="00C66BE6">
        <w:rPr>
          <w:rFonts w:ascii="Times New Roman" w:hAnsi="Times New Roman" w:cs="Times New Roman"/>
          <w:sz w:val="28"/>
          <w:szCs w:val="28"/>
        </w:rPr>
        <w:t xml:space="preserve"> Везде зачеркните частицу «НЕ». Прочитайте, что у вас получилось. Сейчас вы должны задать себе очень важный вопрос: «Вы действительно этого хотите?» Прочитайте еще раз свои фразы и сделайте ударение на слове «хочу».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>Этап 4.</w:t>
      </w:r>
      <w:r w:rsidRPr="00C66BE6">
        <w:rPr>
          <w:rFonts w:ascii="Times New Roman" w:hAnsi="Times New Roman" w:cs="Times New Roman"/>
          <w:sz w:val="28"/>
          <w:szCs w:val="28"/>
        </w:rPr>
        <w:t xml:space="preserve"> Допишите после слова «хочу» словосочетание «И ЛЕГКО МОГУ». У вас получится «Я хочу и легко могу…» – и далее по вашему тексту. Теперь давайте произнесем наши новые фразы вслух. Я хочу снова попросить сделать это первыми тех, кто уже говорил».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Вопросы для совместного обсуждения:  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– Понравилось ли вам это упражнение?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– На что вы обратили внимание?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– Какие мысли и чувства были у вас во время выполнения упражнения?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– Изменились ли ваши мысли и чувства после выполнения упражнения?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5.Упражнение «Жизненные цели» </w:t>
      </w:r>
    </w:p>
    <w:p w:rsidR="00876B5C" w:rsidRPr="00C66BE6" w:rsidRDefault="00876B5C" w:rsidP="00876B5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C66BE6">
        <w:rPr>
          <w:rFonts w:ascii="Times New Roman" w:hAnsi="Times New Roman" w:cs="Times New Roman"/>
          <w:sz w:val="28"/>
          <w:szCs w:val="28"/>
        </w:rPr>
        <w:t>20 мин.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66BE6">
        <w:rPr>
          <w:rFonts w:ascii="Times New Roman" w:hAnsi="Times New Roman" w:cs="Times New Roman"/>
          <w:sz w:val="28"/>
          <w:szCs w:val="28"/>
        </w:rPr>
        <w:t>формирование и фокусирование внимания на жизненных целях.</w:t>
      </w:r>
      <w:r w:rsidRPr="00C66B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Инструкция: </w:t>
      </w:r>
      <w:r w:rsidRPr="00C66BE6">
        <w:rPr>
          <w:rFonts w:ascii="Times New Roman" w:hAnsi="Times New Roman" w:cs="Times New Roman"/>
          <w:sz w:val="28"/>
          <w:szCs w:val="28"/>
        </w:rPr>
        <w:t>задание выполняется в 5 этапов.</w:t>
      </w:r>
      <w:r w:rsidRPr="00C66B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Этап 1. </w:t>
      </w:r>
      <w:r w:rsidRPr="00C66BE6">
        <w:rPr>
          <w:rFonts w:ascii="Times New Roman" w:hAnsi="Times New Roman" w:cs="Times New Roman"/>
          <w:sz w:val="28"/>
          <w:szCs w:val="28"/>
        </w:rPr>
        <w:t>Предлагаю сейчас поисследовать ваши жизненные цели.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Для этого возьмите ручку, бумагу и в течение 3 минут подумайте над вопросом «Что я действительно хочу получить от своей жизни?» Важно долго не думать, и записывать все, что приходит вам в голову. Если удастся уделить внимание всем сферам вашей жизни будет замечательно. Отвечайте на вопрос так, словно вы обладаете неограниченным ресурсом времени. Это поможет вспомнить все, к чему стремитесь.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lastRenderedPageBreak/>
        <w:t>Этап 2.</w:t>
      </w:r>
      <w:r w:rsidRPr="00C66BE6">
        <w:rPr>
          <w:rFonts w:ascii="Times New Roman" w:hAnsi="Times New Roman" w:cs="Times New Roman"/>
          <w:sz w:val="28"/>
          <w:szCs w:val="28"/>
        </w:rPr>
        <w:t xml:space="preserve"> Теперь, за две минуты вам нужно выбрать из списка то, чему бы вы хотели посвятить свои ближайшие три года. А после этого еще две минуты – чтобы дополнить или изменить список. Цели должны быть реалистичны.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Важно: Работая на этом и на последующих шагах так, как если бы это были ваши последние годы и месяцы. Это позволит сфокусироваться на действительно важных для вас вещах.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Этап 3. </w:t>
      </w:r>
      <w:r w:rsidRPr="00C66BE6">
        <w:rPr>
          <w:rFonts w:ascii="Times New Roman" w:hAnsi="Times New Roman" w:cs="Times New Roman"/>
          <w:sz w:val="28"/>
          <w:szCs w:val="28"/>
        </w:rPr>
        <w:t xml:space="preserve">Сейчас пожалуйста определите цели на ближайшие шесть месяцев – две минуты на составление списка и две минуты на его корректировку.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Этап 4. </w:t>
      </w:r>
      <w:r w:rsidRPr="00C66BE6">
        <w:rPr>
          <w:rFonts w:ascii="Times New Roman" w:hAnsi="Times New Roman" w:cs="Times New Roman"/>
          <w:sz w:val="28"/>
          <w:szCs w:val="28"/>
        </w:rPr>
        <w:t xml:space="preserve">Уделите две минуты работе над аудитом своих целей. Насколько они конкретны, насколько соответствуют друг другу, насколько ваши цели реалистичны в категориях времени и имеющихся ресурсов. Возможно, вам следует ввести новую цель – приобретение нового ресурса.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Этап 5.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Пересматрите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свои списки, для того, чтобы убедиться, что вы двигаетесь в выбранном направлении. Это упражнения похоже на использование карты в походе. Периодически вы обращаетесь к ней, корректируете маршрут, возможно даже меняете направление, но главное, знаете куда идете.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 </w:t>
      </w:r>
      <w:r w:rsidRPr="00C66BE6">
        <w:rPr>
          <w:rFonts w:ascii="Times New Roman" w:hAnsi="Times New Roman" w:cs="Times New Roman"/>
          <w:b/>
          <w:sz w:val="28"/>
          <w:szCs w:val="28"/>
        </w:rPr>
        <w:t xml:space="preserve">Вопросы для совместного обсуждения: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– Как вы себя ощущаете после упражнения?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– Какие интересные выводы вы для себя сделали?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– Что было неожиданным для вас?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– Что было труднее всего? Почему?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– Кто из участников составил реалистичный план и готов ему следовать? </w:t>
      </w:r>
    </w:p>
    <w:p w:rsidR="00876B5C" w:rsidRPr="00C66BE6" w:rsidRDefault="00876B5C" w:rsidP="00876B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B5C" w:rsidRPr="00C66BE6" w:rsidRDefault="00876B5C" w:rsidP="00876B5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>Упражнение «Ценности»</w:t>
      </w:r>
    </w:p>
    <w:p w:rsidR="00876B5C" w:rsidRPr="00C66BE6" w:rsidRDefault="00876B5C" w:rsidP="00876B5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C66BE6">
        <w:rPr>
          <w:rFonts w:ascii="Times New Roman" w:hAnsi="Times New Roman" w:cs="Times New Roman"/>
          <w:sz w:val="28"/>
          <w:szCs w:val="28"/>
        </w:rPr>
        <w:t>15 мин.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C66BE6">
        <w:rPr>
          <w:rFonts w:ascii="Times New Roman" w:hAnsi="Times New Roman" w:cs="Times New Roman"/>
          <w:sz w:val="28"/>
          <w:szCs w:val="28"/>
        </w:rPr>
        <w:t xml:space="preserve"> Упражнение выполняется по шагам: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>Этап 1.</w:t>
      </w:r>
      <w:r w:rsidRPr="00C66BE6">
        <w:rPr>
          <w:rFonts w:ascii="Times New Roman" w:hAnsi="Times New Roman" w:cs="Times New Roman"/>
          <w:sz w:val="28"/>
          <w:szCs w:val="28"/>
        </w:rPr>
        <w:t xml:space="preserve"> Раздать участникам группы карточки, где представлен перечень возможных человеческих ценностей: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• интересная работа;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• благополучная обстановка в стране;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• общественное признание;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• карьера;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• материальный достаток;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• любовь;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• дружба;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• семья;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• Родина;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• удовольствия, развлечения;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• возможность творчества;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lastRenderedPageBreak/>
        <w:t>• самосовершенствование, образование;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• здоровье;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     • жизнь;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• свобода;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• справедливость;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• доброта;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• честность;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• искренность;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• вера;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• целеустремленность.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>Этап 2.</w:t>
      </w:r>
      <w:r w:rsidRPr="00C66BE6">
        <w:rPr>
          <w:rFonts w:ascii="Times New Roman" w:hAnsi="Times New Roman" w:cs="Times New Roman"/>
          <w:sz w:val="28"/>
          <w:szCs w:val="28"/>
        </w:rPr>
        <w:t xml:space="preserve"> Предложить каждому участнику выбрать из списка пять самых главных для него ценностей и две ценности, которые не очень значимы в данный момент.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>Этап 3.</w:t>
      </w:r>
      <w:r w:rsidRPr="00C66BE6">
        <w:rPr>
          <w:rFonts w:ascii="Times New Roman" w:hAnsi="Times New Roman" w:cs="Times New Roman"/>
          <w:sz w:val="28"/>
          <w:szCs w:val="28"/>
        </w:rPr>
        <w:t xml:space="preserve"> После индивидуальной работы участники объединяются в малые подгруппы (по 3-4 человека) и обсуждают свои варианты. Затем происходит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общегрупповое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обсуждение, во время которого участники делятся своими впечатлениями.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>Вопросы для совместного обсуждения: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– Все ли люди обладают одними и теми же ценностями?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– Легко ли было выделить свои основные ценности?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– С какими чувствами столкнулись, выбирая ценности и рассказывая о них?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– Какие чувства испытали, когда слышали о ценностях других участников?</w:t>
      </w:r>
    </w:p>
    <w:p w:rsidR="00876B5C" w:rsidRPr="00C66BE6" w:rsidRDefault="00876B5C" w:rsidP="00876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B5C" w:rsidRPr="00C66BE6" w:rsidRDefault="00876B5C" w:rsidP="00876B5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>Коммуникативное упражнение «Интеллигентная грубость»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C66BE6">
        <w:rPr>
          <w:rFonts w:ascii="Times New Roman" w:hAnsi="Times New Roman" w:cs="Times New Roman"/>
          <w:sz w:val="28"/>
          <w:szCs w:val="28"/>
        </w:rPr>
        <w:t>20 мин.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66BE6">
        <w:rPr>
          <w:rFonts w:ascii="Times New Roman" w:hAnsi="Times New Roman" w:cs="Times New Roman"/>
          <w:sz w:val="28"/>
          <w:szCs w:val="28"/>
        </w:rPr>
        <w:t>освоить способ выражения своих мыслей в прямой форме.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Участники осваивают способ выражения своих мыслей в прямой форме.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Слово «интеллигенция» происходит от латинского «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intellegentia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» - понимание, рассудок, познавательная сила. По происхождению это слово близко к «интеллекту». Поэтому, когда под словами «интеллигентный» и «интеллигентно» понимают мягкость, тактичность и т.п., то это идет несколько вразрез с исконным значением слова.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Для многих коммуникативных ситуаций – это противоречие становится еще острее: когда человек говорит льстиво, витиевато, лживо и намеками, то он «ведет себя интеллигентно», а когда собеседник говорит то, что думает, прямо и не смущаясь правды, то он «грубиян и хам».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Ход упражнения: </w:t>
      </w:r>
      <w:r w:rsidRPr="00C66BE6">
        <w:rPr>
          <w:rFonts w:ascii="Times New Roman" w:hAnsi="Times New Roman" w:cs="Times New Roman"/>
          <w:sz w:val="28"/>
          <w:szCs w:val="28"/>
        </w:rPr>
        <w:t xml:space="preserve">Ведущий предлагает участникам порассуждать над вопросами: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– Всегда ли приятно иметь дело с истиной? А с ложью?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lastRenderedPageBreak/>
        <w:t xml:space="preserve">– Если надо, если хочется говорить правду, то как, в какой форме это лучше делать?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– Можно ли варьировать свое поведение: в одних ситуациях вести себя «интеллигентно так» а в других – «интеллигентно сяк»?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–Какие яркие примеры «интеллигентных грубиянов» можно вспомнить из истории, художественной литературы?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В качестве литературного примера можно выбрать всеми известного профессора Преображенского из «Собачьего сердца», который в общении тоже не «вилял» и говорил прямо, что думает и чувствует.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>Вопросы для совместного</w:t>
      </w:r>
      <w:r w:rsidRPr="00C66BE6">
        <w:rPr>
          <w:rFonts w:ascii="Times New Roman" w:hAnsi="Times New Roman" w:cs="Times New Roman"/>
          <w:sz w:val="28"/>
          <w:szCs w:val="28"/>
        </w:rPr>
        <w:t xml:space="preserve"> </w:t>
      </w:r>
      <w:r w:rsidRPr="00C66BE6">
        <w:rPr>
          <w:rFonts w:ascii="Times New Roman" w:hAnsi="Times New Roman" w:cs="Times New Roman"/>
          <w:b/>
          <w:sz w:val="28"/>
          <w:szCs w:val="28"/>
        </w:rPr>
        <w:t>обсуждения: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– Чем отличается «просто грубость» от «интеллигентной грубости»?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– Каковы отличительные черты «интеллигентной грубости»?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B5C" w:rsidRPr="00C66BE6" w:rsidRDefault="00876B5C" w:rsidP="00876B5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 «Рефлексия»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C66BE6">
        <w:rPr>
          <w:rFonts w:ascii="Times New Roman" w:hAnsi="Times New Roman" w:cs="Times New Roman"/>
          <w:sz w:val="28"/>
          <w:szCs w:val="28"/>
        </w:rPr>
        <w:t>5-10 мин.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отреагирование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своих мыслей, чувств и эмоциональных переживаний.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Ведущий задает участникам вопросы. Каждый отвечает: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– «Лично я для себя на занятиях узнал (или </w:t>
      </w:r>
      <w:proofErr w:type="gramStart"/>
      <w:r w:rsidRPr="00C66BE6">
        <w:rPr>
          <w:rFonts w:ascii="Times New Roman" w:hAnsi="Times New Roman" w:cs="Times New Roman"/>
          <w:sz w:val="28"/>
          <w:szCs w:val="28"/>
        </w:rPr>
        <w:t>открыл)…</w:t>
      </w:r>
      <w:proofErr w:type="gramEnd"/>
      <w:r w:rsidRPr="00C66BE6">
        <w:rPr>
          <w:rFonts w:ascii="Times New Roman" w:hAnsi="Times New Roman" w:cs="Times New Roman"/>
          <w:sz w:val="28"/>
          <w:szCs w:val="28"/>
        </w:rPr>
        <w:t>»;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– «Самым интересным (важным) для меня на этом занятии было…».   </w:t>
      </w:r>
    </w:p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>Ведущий благодарит всех за участие и откровенность и прощается, завершая занятие.</w:t>
      </w:r>
    </w:p>
    <w:p w:rsidR="00876B5C" w:rsidRPr="00C66BE6" w:rsidRDefault="00876B5C" w:rsidP="00876B5C">
      <w:pPr>
        <w:spacing w:after="0"/>
        <w:ind w:firstLine="709"/>
      </w:pPr>
    </w:p>
    <w:p w:rsidR="00876B5C" w:rsidRPr="00C66BE6" w:rsidRDefault="00876B5C" w:rsidP="00876B5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>6. Методики диагностики переживания юношеского кризиса</w:t>
      </w:r>
    </w:p>
    <w:p w:rsidR="00876B5C" w:rsidRPr="00C66BE6" w:rsidRDefault="00876B5C" w:rsidP="00876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B5C" w:rsidRPr="00C66BE6" w:rsidRDefault="00876B5C" w:rsidP="00876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311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Тест Куна-</w:t>
      </w:r>
      <w:proofErr w:type="spellStart"/>
      <w:r w:rsidR="00311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Макпартленда</w:t>
      </w:r>
      <w:proofErr w:type="spellEnd"/>
      <w:r w:rsidR="00311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«Кто Я»</w:t>
      </w:r>
      <w:bookmarkStart w:id="0" w:name="_GoBack"/>
      <w:bookmarkEnd w:id="0"/>
      <w:r w:rsidRPr="00C6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(модификация Т.В. </w:t>
      </w:r>
      <w:r w:rsidRPr="00C6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Румянцевой)</w:t>
      </w:r>
    </w:p>
    <w:p w:rsidR="00876B5C" w:rsidRPr="00C66BE6" w:rsidRDefault="00876B5C" w:rsidP="00876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Инструкция.</w:t>
      </w:r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12 минут вам необходимо дать как можно больше ответов на один вопрос, относящийся к вам самим: «Кто Я?». Постарайтесь дать как можно больше ответов. Каждый новый ответ начинайте с новой строки (оставляя некоторое место от левого края листа). Вы можете отвечать так, как вам хочется, фиксировать все ответы, которые приходят к вам в голову, поскольку в этом задании нет правильных или неправильных ответов.</w:t>
      </w:r>
    </w:p>
    <w:p w:rsidR="00876B5C" w:rsidRPr="00C66BE6" w:rsidRDefault="00876B5C" w:rsidP="00876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важно замечать, какие эмоциональные реакции возникают у вас в ходе выполнения данного задания, насколько трудно или легко вам было отвечать на данный вопрос.</w:t>
      </w:r>
    </w:p>
    <w:p w:rsidR="00876B5C" w:rsidRPr="00C66BE6" w:rsidRDefault="00876B5C" w:rsidP="00876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Пронумеруйте все сделанные вами отдельные ответы-характеристики. Слева от каждого ответа поставьте его порядковый номер. Теперь каждую свою отдельную характеристику оцените по четырехзначной системе:</w:t>
      </w:r>
    </w:p>
    <w:p w:rsidR="00876B5C" w:rsidRPr="00C66BE6" w:rsidRDefault="00876B5C" w:rsidP="00876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t>«+» – знак «плюс» ставится, если в целом вам лично данная характеристика нравится;</w:t>
      </w:r>
    </w:p>
    <w:p w:rsidR="00876B5C" w:rsidRPr="00C66BE6" w:rsidRDefault="00876B5C" w:rsidP="00876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gramStart"/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t>-»-</w:t>
      </w:r>
      <w:proofErr w:type="gramEnd"/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«минус»- если в целом вам лично данная характеристика не нравится;</w:t>
      </w:r>
    </w:p>
    <w:p w:rsidR="00876B5C" w:rsidRPr="00C66BE6" w:rsidRDefault="00876B5C" w:rsidP="00876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t>«±» – знак «плюс-минус» – если данная характеристика вам и нравится, и не нравится одновременно;</w:t>
      </w:r>
    </w:p>
    <w:p w:rsidR="00876B5C" w:rsidRPr="00C66BE6" w:rsidRDefault="00876B5C" w:rsidP="00876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t>«?» – знак «вопроса» – если вы не знаете на данный момент времени, как вы точно относитесь к характеристике, у вас нет пока определенной оценки рассматриваемого ответа.</w:t>
      </w:r>
    </w:p>
    <w:p w:rsidR="00876B5C" w:rsidRPr="00C66BE6" w:rsidRDefault="00876B5C" w:rsidP="00876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своей оценки необходимо ставить слева от номера характеристики. У вас могут быть оценки как всех видов знаков, так и только одного знака или двух-трех.</w:t>
      </w:r>
    </w:p>
    <w:p w:rsidR="00876B5C" w:rsidRPr="00C66BE6" w:rsidRDefault="00876B5C" w:rsidP="00876B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BE6">
        <w:rPr>
          <w:b/>
          <w:sz w:val="28"/>
          <w:szCs w:val="28"/>
        </w:rPr>
        <w:t>Диагностика идентичностей.</w:t>
      </w:r>
      <w:r w:rsidRPr="00C66BE6">
        <w:rPr>
          <w:sz w:val="28"/>
          <w:szCs w:val="28"/>
        </w:rPr>
        <w:t xml:space="preserve"> В рамках интерпретации теста Куна-</w:t>
      </w:r>
      <w:proofErr w:type="spellStart"/>
      <w:r w:rsidRPr="00C66BE6">
        <w:rPr>
          <w:sz w:val="28"/>
          <w:szCs w:val="28"/>
        </w:rPr>
        <w:t>Макпартленда</w:t>
      </w:r>
      <w:proofErr w:type="spellEnd"/>
      <w:r w:rsidRPr="00C66BE6">
        <w:rPr>
          <w:sz w:val="28"/>
          <w:szCs w:val="28"/>
        </w:rPr>
        <w:t xml:space="preserve"> можно определить множество идентичностей человеческой личности, такие как: половую, социальную, духовную, семейную, профессиональную, индивидуальную, физическую и </w:t>
      </w:r>
      <w:proofErr w:type="gramStart"/>
      <w:r w:rsidRPr="00C66BE6">
        <w:rPr>
          <w:sz w:val="28"/>
          <w:szCs w:val="28"/>
        </w:rPr>
        <w:t>т.д..</w:t>
      </w:r>
      <w:proofErr w:type="gramEnd"/>
    </w:p>
    <w:p w:rsidR="00876B5C" w:rsidRPr="00C66BE6" w:rsidRDefault="00876B5C" w:rsidP="00876B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BE6">
        <w:rPr>
          <w:sz w:val="28"/>
          <w:szCs w:val="28"/>
        </w:rPr>
        <w:t>При этом каждая идентичность может быть выражена:</w:t>
      </w:r>
    </w:p>
    <w:p w:rsidR="00876B5C" w:rsidRPr="00C66BE6" w:rsidRDefault="00876B5C" w:rsidP="00876B5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bCs/>
          <w:sz w:val="28"/>
          <w:szCs w:val="28"/>
        </w:rPr>
        <w:t>Прямо</w:t>
      </w:r>
      <w:r w:rsidRPr="00C66BE6">
        <w:rPr>
          <w:rFonts w:ascii="Times New Roman" w:hAnsi="Times New Roman" w:cs="Times New Roman"/>
          <w:sz w:val="28"/>
          <w:szCs w:val="28"/>
        </w:rPr>
        <w:t> - ответ содержит прямое определение какой-либо идентичности. Например, </w:t>
      </w:r>
      <w:r w:rsidRPr="00C66BE6">
        <w:rPr>
          <w:rFonts w:ascii="Times New Roman" w:hAnsi="Times New Roman" w:cs="Times New Roman"/>
          <w:b/>
          <w:bCs/>
          <w:sz w:val="28"/>
          <w:szCs w:val="28"/>
        </w:rPr>
        <w:t>мужчина</w:t>
      </w:r>
      <w:r w:rsidRPr="00C66BE6">
        <w:rPr>
          <w:rFonts w:ascii="Times New Roman" w:hAnsi="Times New Roman" w:cs="Times New Roman"/>
          <w:sz w:val="28"/>
          <w:szCs w:val="28"/>
        </w:rPr>
        <w:t> - вариант прямого выражения гендерной идентичности. Прямые выражения характеризуют явную, принимаемую и выражаемую часть личности.</w:t>
      </w:r>
    </w:p>
    <w:p w:rsidR="00876B5C" w:rsidRPr="00C66BE6" w:rsidRDefault="00876B5C" w:rsidP="00876B5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bCs/>
          <w:sz w:val="28"/>
          <w:szCs w:val="28"/>
        </w:rPr>
        <w:t>Косвенно</w:t>
      </w:r>
      <w:r w:rsidRPr="00C66BE6">
        <w:rPr>
          <w:rFonts w:ascii="Times New Roman" w:hAnsi="Times New Roman" w:cs="Times New Roman"/>
          <w:sz w:val="28"/>
          <w:szCs w:val="28"/>
        </w:rPr>
        <w:t> - ответ содержит признаки той или иной идентичности. Например, </w:t>
      </w:r>
      <w:r w:rsidRPr="00C66BE6">
        <w:rPr>
          <w:rFonts w:ascii="Times New Roman" w:hAnsi="Times New Roman" w:cs="Times New Roman"/>
          <w:b/>
          <w:bCs/>
          <w:sz w:val="28"/>
          <w:szCs w:val="28"/>
        </w:rPr>
        <w:t>жена, студентка, работница</w:t>
      </w:r>
      <w:r w:rsidRPr="00C66BE6">
        <w:rPr>
          <w:rFonts w:ascii="Times New Roman" w:hAnsi="Times New Roman" w:cs="Times New Roman"/>
          <w:sz w:val="28"/>
          <w:szCs w:val="28"/>
        </w:rPr>
        <w:t> - варианты косвенного выражения гендерной идентичности (и прямого выражения семейной и социальной идентичности). Косвенные выражения (особенно при отсутствии прямых) свидетельствуют о менее осознаваемой, вытесненной части личности.</w:t>
      </w:r>
    </w:p>
    <w:p w:rsidR="00876B5C" w:rsidRPr="00C66BE6" w:rsidRDefault="00876B5C" w:rsidP="00876B5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bCs/>
          <w:sz w:val="28"/>
          <w:szCs w:val="28"/>
        </w:rPr>
        <w:t>Не выражена</w:t>
      </w:r>
      <w:r w:rsidRPr="00C66BE6">
        <w:rPr>
          <w:rFonts w:ascii="Times New Roman" w:hAnsi="Times New Roman" w:cs="Times New Roman"/>
          <w:sz w:val="28"/>
          <w:szCs w:val="28"/>
        </w:rPr>
        <w:t xml:space="preserve"> совсем - среди характеристик нет ни </w:t>
      </w:r>
      <w:proofErr w:type="gramStart"/>
      <w:r w:rsidRPr="00C66BE6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C66BE6">
        <w:rPr>
          <w:rFonts w:ascii="Times New Roman" w:hAnsi="Times New Roman" w:cs="Times New Roman"/>
          <w:sz w:val="28"/>
          <w:szCs w:val="28"/>
        </w:rPr>
        <w:t xml:space="preserve"> ни косвенных упоминаний той или иной идентичности. При этом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соответствущая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идентичность либо не развита, либо очень глубоко вытеснена.</w:t>
      </w:r>
    </w:p>
    <w:p w:rsidR="00876B5C" w:rsidRPr="00C66BE6" w:rsidRDefault="00876B5C" w:rsidP="00876B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BE6">
        <w:rPr>
          <w:sz w:val="28"/>
          <w:szCs w:val="28"/>
        </w:rPr>
        <w:t>По контексту можно судить о субъективной оценке каждой идентичности. Возможны следующие основные варианты:</w:t>
      </w:r>
    </w:p>
    <w:p w:rsidR="00876B5C" w:rsidRPr="00C66BE6" w:rsidRDefault="00876B5C" w:rsidP="00876B5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bCs/>
          <w:sz w:val="28"/>
          <w:szCs w:val="28"/>
        </w:rPr>
        <w:t>Эмоционально-положительное</w:t>
      </w:r>
      <w:r w:rsidRPr="00C66BE6">
        <w:rPr>
          <w:rFonts w:ascii="Times New Roman" w:hAnsi="Times New Roman" w:cs="Times New Roman"/>
          <w:sz w:val="28"/>
          <w:szCs w:val="28"/>
        </w:rPr>
        <w:t> отношение выражается в положительных характеристиках: </w:t>
      </w:r>
      <w:r w:rsidRPr="00C66BE6">
        <w:rPr>
          <w:rFonts w:ascii="Times New Roman" w:hAnsi="Times New Roman" w:cs="Times New Roman"/>
          <w:b/>
          <w:bCs/>
          <w:sz w:val="28"/>
          <w:szCs w:val="28"/>
        </w:rPr>
        <w:t>хороший парень</w:t>
      </w:r>
      <w:r w:rsidRPr="00C66BE6">
        <w:rPr>
          <w:rFonts w:ascii="Times New Roman" w:hAnsi="Times New Roman" w:cs="Times New Roman"/>
          <w:sz w:val="28"/>
          <w:szCs w:val="28"/>
        </w:rPr>
        <w:t>, </w:t>
      </w:r>
      <w:r w:rsidRPr="00C66BE6">
        <w:rPr>
          <w:rFonts w:ascii="Times New Roman" w:hAnsi="Times New Roman" w:cs="Times New Roman"/>
          <w:b/>
          <w:bCs/>
          <w:sz w:val="28"/>
          <w:szCs w:val="28"/>
        </w:rPr>
        <w:t>внимательный работник</w:t>
      </w:r>
      <w:r w:rsidRPr="00C66BE6">
        <w:rPr>
          <w:rFonts w:ascii="Times New Roman" w:hAnsi="Times New Roman" w:cs="Times New Roman"/>
          <w:sz w:val="28"/>
          <w:szCs w:val="28"/>
        </w:rPr>
        <w:t>.</w:t>
      </w:r>
    </w:p>
    <w:p w:rsidR="00876B5C" w:rsidRPr="00C66BE6" w:rsidRDefault="00876B5C" w:rsidP="00876B5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bCs/>
          <w:sz w:val="28"/>
          <w:szCs w:val="28"/>
        </w:rPr>
        <w:t>Эмоционально-отрицательное</w:t>
      </w:r>
      <w:r w:rsidRPr="00C66BE6">
        <w:rPr>
          <w:rFonts w:ascii="Times New Roman" w:hAnsi="Times New Roman" w:cs="Times New Roman"/>
          <w:sz w:val="28"/>
          <w:szCs w:val="28"/>
        </w:rPr>
        <w:t> отношение выражается в отрицательных характеристиках: </w:t>
      </w:r>
      <w:r w:rsidRPr="00C66BE6">
        <w:rPr>
          <w:rFonts w:ascii="Times New Roman" w:hAnsi="Times New Roman" w:cs="Times New Roman"/>
          <w:b/>
          <w:bCs/>
          <w:sz w:val="28"/>
          <w:szCs w:val="28"/>
        </w:rPr>
        <w:t>неуверенный сотрудник</w:t>
      </w:r>
      <w:r w:rsidRPr="00C66BE6">
        <w:rPr>
          <w:rFonts w:ascii="Times New Roman" w:hAnsi="Times New Roman" w:cs="Times New Roman"/>
          <w:sz w:val="28"/>
          <w:szCs w:val="28"/>
        </w:rPr>
        <w:t>, </w:t>
      </w:r>
      <w:r w:rsidRPr="00C66BE6">
        <w:rPr>
          <w:rFonts w:ascii="Times New Roman" w:hAnsi="Times New Roman" w:cs="Times New Roman"/>
          <w:b/>
          <w:bCs/>
          <w:sz w:val="28"/>
          <w:szCs w:val="28"/>
        </w:rPr>
        <w:t>некрасивый мужчина</w:t>
      </w:r>
      <w:r w:rsidRPr="00C66BE6">
        <w:rPr>
          <w:rFonts w:ascii="Times New Roman" w:hAnsi="Times New Roman" w:cs="Times New Roman"/>
          <w:sz w:val="28"/>
          <w:szCs w:val="28"/>
        </w:rPr>
        <w:t>.</w:t>
      </w:r>
    </w:p>
    <w:p w:rsidR="00876B5C" w:rsidRPr="00C66BE6" w:rsidRDefault="00876B5C" w:rsidP="00876B5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bCs/>
          <w:sz w:val="28"/>
          <w:szCs w:val="28"/>
        </w:rPr>
        <w:t>Нейтральное</w:t>
      </w:r>
      <w:r w:rsidRPr="00C66BE6">
        <w:rPr>
          <w:rFonts w:ascii="Times New Roman" w:hAnsi="Times New Roman" w:cs="Times New Roman"/>
          <w:sz w:val="28"/>
          <w:szCs w:val="28"/>
        </w:rPr>
        <w:t xml:space="preserve"> отношение выражается в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безоценочных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характеристиках: </w:t>
      </w:r>
      <w:r w:rsidRPr="00C66BE6">
        <w:rPr>
          <w:rFonts w:ascii="Times New Roman" w:hAnsi="Times New Roman" w:cs="Times New Roman"/>
          <w:b/>
          <w:bCs/>
          <w:sz w:val="28"/>
          <w:szCs w:val="28"/>
        </w:rPr>
        <w:t>мужчина</w:t>
      </w:r>
      <w:r w:rsidRPr="00C66BE6">
        <w:rPr>
          <w:rFonts w:ascii="Times New Roman" w:hAnsi="Times New Roman" w:cs="Times New Roman"/>
          <w:sz w:val="28"/>
          <w:szCs w:val="28"/>
        </w:rPr>
        <w:t>, </w:t>
      </w:r>
      <w:r w:rsidRPr="00C66BE6">
        <w:rPr>
          <w:rFonts w:ascii="Times New Roman" w:hAnsi="Times New Roman" w:cs="Times New Roman"/>
          <w:b/>
          <w:bCs/>
          <w:sz w:val="28"/>
          <w:szCs w:val="28"/>
        </w:rPr>
        <w:t>муж</w:t>
      </w:r>
      <w:r w:rsidRPr="00C66BE6">
        <w:rPr>
          <w:rFonts w:ascii="Times New Roman" w:hAnsi="Times New Roman" w:cs="Times New Roman"/>
          <w:sz w:val="28"/>
          <w:szCs w:val="28"/>
        </w:rPr>
        <w:t>.</w:t>
      </w:r>
    </w:p>
    <w:p w:rsidR="00876B5C" w:rsidRPr="00C66BE6" w:rsidRDefault="00876B5C" w:rsidP="00876B5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bCs/>
          <w:sz w:val="28"/>
          <w:szCs w:val="28"/>
        </w:rPr>
        <w:t>Отчужденное</w:t>
      </w:r>
      <w:r w:rsidRPr="00C66BE6">
        <w:rPr>
          <w:rFonts w:ascii="Times New Roman" w:hAnsi="Times New Roman" w:cs="Times New Roman"/>
          <w:sz w:val="28"/>
          <w:szCs w:val="28"/>
        </w:rPr>
        <w:t> отношение выражается в абстрактно-отвлечённых характеристиках: </w:t>
      </w:r>
      <w:r w:rsidRPr="00C66BE6">
        <w:rPr>
          <w:rFonts w:ascii="Times New Roman" w:hAnsi="Times New Roman" w:cs="Times New Roman"/>
          <w:b/>
          <w:bCs/>
          <w:sz w:val="28"/>
          <w:szCs w:val="28"/>
        </w:rPr>
        <w:t>житель планеты</w:t>
      </w:r>
      <w:r w:rsidRPr="00C66BE6">
        <w:rPr>
          <w:rFonts w:ascii="Times New Roman" w:hAnsi="Times New Roman" w:cs="Times New Roman"/>
          <w:sz w:val="28"/>
          <w:szCs w:val="28"/>
        </w:rPr>
        <w:t>, </w:t>
      </w:r>
      <w:r w:rsidRPr="00C66BE6">
        <w:rPr>
          <w:rFonts w:ascii="Times New Roman" w:hAnsi="Times New Roman" w:cs="Times New Roman"/>
          <w:b/>
          <w:bCs/>
          <w:sz w:val="28"/>
          <w:szCs w:val="28"/>
        </w:rPr>
        <w:t>биологическое существо</w:t>
      </w:r>
      <w:r w:rsidRPr="00C66BE6">
        <w:rPr>
          <w:rFonts w:ascii="Times New Roman" w:hAnsi="Times New Roman" w:cs="Times New Roman"/>
          <w:sz w:val="28"/>
          <w:szCs w:val="28"/>
        </w:rPr>
        <w:t>.</w:t>
      </w:r>
    </w:p>
    <w:p w:rsidR="00876B5C" w:rsidRPr="00C66BE6" w:rsidRDefault="00876B5C" w:rsidP="00876B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BE6">
        <w:rPr>
          <w:sz w:val="28"/>
          <w:szCs w:val="28"/>
        </w:rPr>
        <w:t>Кроме того, в диагностике идентичности важно </w:t>
      </w:r>
      <w:r w:rsidRPr="00C66BE6">
        <w:rPr>
          <w:b/>
          <w:bCs/>
          <w:sz w:val="28"/>
          <w:szCs w:val="28"/>
        </w:rPr>
        <w:t>количество</w:t>
      </w:r>
      <w:r w:rsidRPr="00C66BE6">
        <w:rPr>
          <w:sz w:val="28"/>
          <w:szCs w:val="28"/>
        </w:rPr>
        <w:t> характеристик, соответствующих каждой идентичности, и </w:t>
      </w:r>
      <w:r w:rsidRPr="00C66BE6">
        <w:rPr>
          <w:b/>
          <w:bCs/>
          <w:sz w:val="28"/>
          <w:szCs w:val="28"/>
        </w:rPr>
        <w:t>порядок</w:t>
      </w:r>
      <w:r w:rsidRPr="00C66BE6">
        <w:rPr>
          <w:sz w:val="28"/>
          <w:szCs w:val="28"/>
        </w:rPr>
        <w:t> их написание (чем больше характеристик идентичности и чем выше они находятся в списке, тем более они важны для личности, тем более развита соответствующая идентичность).</w:t>
      </w:r>
    </w:p>
    <w:p w:rsidR="00876B5C" w:rsidRPr="00C66BE6" w:rsidRDefault="00876B5C" w:rsidP="00876B5C">
      <w:pPr>
        <w:spacing w:after="0"/>
        <w:ind w:firstLine="709"/>
      </w:pPr>
    </w:p>
    <w:p w:rsidR="00876B5C" w:rsidRPr="00C66BE6" w:rsidRDefault="00876B5C" w:rsidP="0087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Методика исследования системы жизненных смыслов В.Ю. </w:t>
      </w:r>
      <w:proofErr w:type="spellStart"/>
      <w:r w:rsidRPr="00C66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Котлякова</w:t>
      </w:r>
      <w:proofErr w:type="spellEnd"/>
    </w:p>
    <w:p w:rsidR="00876B5C" w:rsidRPr="00C66BE6" w:rsidRDefault="00876B5C" w:rsidP="00876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Инструкция.</w:t>
      </w:r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6B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вами список из 24 утверждений. Это перечень жизненных смыслов, на которые могут ориентироваться люди в своей жизни. Прочитайте, пожалуйста, внимательно весь список.</w:t>
      </w:r>
    </w:p>
    <w:p w:rsidR="00876B5C" w:rsidRPr="00C66BE6" w:rsidRDefault="00876B5C" w:rsidP="0087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C66BE6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Смысл моей жизни состоит в том:</w:t>
      </w:r>
    </w:p>
    <w:p w:rsidR="00876B5C" w:rsidRPr="00C66BE6" w:rsidRDefault="00876B5C" w:rsidP="00876B5C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6BE6">
        <w:rPr>
          <w:rFonts w:ascii="Times New Roman" w:eastAsia="Times New Roman" w:hAnsi="Times New Roman" w:cs="Times New Roman"/>
          <w:sz w:val="27"/>
          <w:szCs w:val="27"/>
          <w:lang w:eastAsia="ru-RU"/>
        </w:rPr>
        <w:t>… чтобы помогать другим людям</w:t>
      </w:r>
    </w:p>
    <w:p w:rsidR="00876B5C" w:rsidRPr="00C66BE6" w:rsidRDefault="00876B5C" w:rsidP="00876B5C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6BE6">
        <w:rPr>
          <w:rFonts w:ascii="Times New Roman" w:eastAsia="Times New Roman" w:hAnsi="Times New Roman" w:cs="Times New Roman"/>
          <w:sz w:val="27"/>
          <w:szCs w:val="27"/>
          <w:lang w:eastAsia="ru-RU"/>
        </w:rPr>
        <w:t>… чтобы быть свободным</w:t>
      </w:r>
    </w:p>
    <w:p w:rsidR="00876B5C" w:rsidRPr="00C66BE6" w:rsidRDefault="00876B5C" w:rsidP="00876B5C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6BE6">
        <w:rPr>
          <w:rFonts w:ascii="Times New Roman" w:eastAsia="Times New Roman" w:hAnsi="Times New Roman" w:cs="Times New Roman"/>
          <w:sz w:val="27"/>
          <w:szCs w:val="27"/>
          <w:lang w:eastAsia="ru-RU"/>
        </w:rPr>
        <w:t>… чтобы получать удовольствие</w:t>
      </w:r>
    </w:p>
    <w:p w:rsidR="00876B5C" w:rsidRPr="00C66BE6" w:rsidRDefault="00876B5C" w:rsidP="00876B5C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6BE6">
        <w:rPr>
          <w:rFonts w:ascii="Times New Roman" w:eastAsia="Times New Roman" w:hAnsi="Times New Roman" w:cs="Times New Roman"/>
          <w:sz w:val="27"/>
          <w:szCs w:val="27"/>
          <w:lang w:eastAsia="ru-RU"/>
        </w:rPr>
        <w:t>… чтобы совершенствоваться</w:t>
      </w:r>
    </w:p>
    <w:p w:rsidR="00876B5C" w:rsidRPr="00C66BE6" w:rsidRDefault="00876B5C" w:rsidP="00876B5C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6BE6">
        <w:rPr>
          <w:rFonts w:ascii="Times New Roman" w:eastAsia="Times New Roman" w:hAnsi="Times New Roman" w:cs="Times New Roman"/>
          <w:sz w:val="27"/>
          <w:szCs w:val="27"/>
          <w:lang w:eastAsia="ru-RU"/>
        </w:rPr>
        <w:t>… чтобы добиваться успеха</w:t>
      </w:r>
    </w:p>
    <w:p w:rsidR="00876B5C" w:rsidRPr="00C66BE6" w:rsidRDefault="00876B5C" w:rsidP="00876B5C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6BE6">
        <w:rPr>
          <w:rFonts w:ascii="Times New Roman" w:eastAsia="Times New Roman" w:hAnsi="Times New Roman" w:cs="Times New Roman"/>
          <w:sz w:val="27"/>
          <w:szCs w:val="27"/>
          <w:lang w:eastAsia="ru-RU"/>
        </w:rPr>
        <w:t>… чтобы быть с близким человеком</w:t>
      </w:r>
    </w:p>
    <w:p w:rsidR="00876B5C" w:rsidRPr="00C66BE6" w:rsidRDefault="00876B5C" w:rsidP="00876B5C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6BE6">
        <w:rPr>
          <w:rFonts w:ascii="Times New Roman" w:eastAsia="Times New Roman" w:hAnsi="Times New Roman" w:cs="Times New Roman"/>
          <w:sz w:val="27"/>
          <w:szCs w:val="27"/>
          <w:lang w:eastAsia="ru-RU"/>
        </w:rPr>
        <w:t>… чтобы передать все лучшее своим детям</w:t>
      </w:r>
    </w:p>
    <w:p w:rsidR="00876B5C" w:rsidRPr="00C66BE6" w:rsidRDefault="00876B5C" w:rsidP="00876B5C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6BE6">
        <w:rPr>
          <w:rFonts w:ascii="Times New Roman" w:eastAsia="Times New Roman" w:hAnsi="Times New Roman" w:cs="Times New Roman"/>
          <w:sz w:val="27"/>
          <w:szCs w:val="27"/>
          <w:lang w:eastAsia="ru-RU"/>
        </w:rPr>
        <w:t>… чтобы понять себя самого</w:t>
      </w:r>
    </w:p>
    <w:p w:rsidR="00876B5C" w:rsidRPr="00C66BE6" w:rsidRDefault="00876B5C" w:rsidP="00876B5C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6BE6">
        <w:rPr>
          <w:rFonts w:ascii="Times New Roman" w:eastAsia="Times New Roman" w:hAnsi="Times New Roman" w:cs="Times New Roman"/>
          <w:sz w:val="27"/>
          <w:szCs w:val="27"/>
          <w:lang w:eastAsia="ru-RU"/>
        </w:rPr>
        <w:t>… чтобы делать добро</w:t>
      </w:r>
    </w:p>
    <w:p w:rsidR="00876B5C" w:rsidRPr="00C66BE6" w:rsidRDefault="00876B5C" w:rsidP="00876B5C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6BE6">
        <w:rPr>
          <w:rFonts w:ascii="Times New Roman" w:eastAsia="Times New Roman" w:hAnsi="Times New Roman" w:cs="Times New Roman"/>
          <w:sz w:val="27"/>
          <w:szCs w:val="27"/>
          <w:lang w:eastAsia="ru-RU"/>
        </w:rPr>
        <w:t>… чтобы жить</w:t>
      </w:r>
    </w:p>
    <w:p w:rsidR="00876B5C" w:rsidRPr="00C66BE6" w:rsidRDefault="00876B5C" w:rsidP="00876B5C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6BE6">
        <w:rPr>
          <w:rFonts w:ascii="Times New Roman" w:eastAsia="Times New Roman" w:hAnsi="Times New Roman" w:cs="Times New Roman"/>
          <w:sz w:val="27"/>
          <w:szCs w:val="27"/>
          <w:lang w:eastAsia="ru-RU"/>
        </w:rPr>
        <w:t>… чтобы испытывать счастье</w:t>
      </w:r>
    </w:p>
    <w:p w:rsidR="00876B5C" w:rsidRPr="00C66BE6" w:rsidRDefault="00876B5C" w:rsidP="00876B5C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6BE6">
        <w:rPr>
          <w:rFonts w:ascii="Times New Roman" w:eastAsia="Times New Roman" w:hAnsi="Times New Roman" w:cs="Times New Roman"/>
          <w:sz w:val="27"/>
          <w:szCs w:val="27"/>
          <w:lang w:eastAsia="ru-RU"/>
        </w:rPr>
        <w:t>… чтобы осуществить себя</w:t>
      </w:r>
    </w:p>
    <w:p w:rsidR="00876B5C" w:rsidRPr="00C66BE6" w:rsidRDefault="00876B5C" w:rsidP="00876B5C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6BE6">
        <w:rPr>
          <w:rFonts w:ascii="Times New Roman" w:eastAsia="Times New Roman" w:hAnsi="Times New Roman" w:cs="Times New Roman"/>
          <w:sz w:val="27"/>
          <w:szCs w:val="27"/>
          <w:lang w:eastAsia="ru-RU"/>
        </w:rPr>
        <w:t>… чтобы сделать хорошую карьеру</w:t>
      </w:r>
    </w:p>
    <w:p w:rsidR="00876B5C" w:rsidRPr="00C66BE6" w:rsidRDefault="00876B5C" w:rsidP="00876B5C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6BE6">
        <w:rPr>
          <w:rFonts w:ascii="Times New Roman" w:eastAsia="Times New Roman" w:hAnsi="Times New Roman" w:cs="Times New Roman"/>
          <w:sz w:val="27"/>
          <w:szCs w:val="27"/>
          <w:lang w:eastAsia="ru-RU"/>
        </w:rPr>
        <w:t>… чтобы чувствовать, что кому-то нужен</w:t>
      </w:r>
    </w:p>
    <w:p w:rsidR="00876B5C" w:rsidRPr="00C66BE6" w:rsidRDefault="00876B5C" w:rsidP="00876B5C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6BE6">
        <w:rPr>
          <w:rFonts w:ascii="Times New Roman" w:eastAsia="Times New Roman" w:hAnsi="Times New Roman" w:cs="Times New Roman"/>
          <w:sz w:val="27"/>
          <w:szCs w:val="27"/>
          <w:lang w:eastAsia="ru-RU"/>
        </w:rPr>
        <w:t>… чтобы жить ради своей семьи</w:t>
      </w:r>
    </w:p>
    <w:p w:rsidR="00876B5C" w:rsidRPr="00C66BE6" w:rsidRDefault="00876B5C" w:rsidP="00876B5C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6BE6">
        <w:rPr>
          <w:rFonts w:ascii="Times New Roman" w:eastAsia="Times New Roman" w:hAnsi="Times New Roman" w:cs="Times New Roman"/>
          <w:sz w:val="27"/>
          <w:szCs w:val="27"/>
          <w:lang w:eastAsia="ru-RU"/>
        </w:rPr>
        <w:t>… чтобы познавать Бога</w:t>
      </w:r>
    </w:p>
    <w:p w:rsidR="00876B5C" w:rsidRPr="00C66BE6" w:rsidRDefault="00876B5C" w:rsidP="00876B5C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6BE6">
        <w:rPr>
          <w:rFonts w:ascii="Times New Roman" w:eastAsia="Times New Roman" w:hAnsi="Times New Roman" w:cs="Times New Roman"/>
          <w:sz w:val="27"/>
          <w:szCs w:val="27"/>
          <w:lang w:eastAsia="ru-RU"/>
        </w:rPr>
        <w:t>… чтобы улучшать мир</w:t>
      </w:r>
    </w:p>
    <w:p w:rsidR="00876B5C" w:rsidRPr="00C66BE6" w:rsidRDefault="00876B5C" w:rsidP="00876B5C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6BE6">
        <w:rPr>
          <w:rFonts w:ascii="Times New Roman" w:eastAsia="Times New Roman" w:hAnsi="Times New Roman" w:cs="Times New Roman"/>
          <w:sz w:val="27"/>
          <w:szCs w:val="27"/>
          <w:lang w:eastAsia="ru-RU"/>
        </w:rPr>
        <w:t>… чтобы любить</w:t>
      </w:r>
    </w:p>
    <w:p w:rsidR="00876B5C" w:rsidRPr="00C66BE6" w:rsidRDefault="00876B5C" w:rsidP="00876B5C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6BE6">
        <w:rPr>
          <w:rFonts w:ascii="Times New Roman" w:eastAsia="Times New Roman" w:hAnsi="Times New Roman" w:cs="Times New Roman"/>
          <w:sz w:val="27"/>
          <w:szCs w:val="27"/>
          <w:lang w:eastAsia="ru-RU"/>
        </w:rPr>
        <w:t>… чтобы получать как можно больше ощущений и переживаний</w:t>
      </w:r>
    </w:p>
    <w:p w:rsidR="00876B5C" w:rsidRPr="00C66BE6" w:rsidRDefault="00876B5C" w:rsidP="00876B5C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6BE6">
        <w:rPr>
          <w:rFonts w:ascii="Times New Roman" w:eastAsia="Times New Roman" w:hAnsi="Times New Roman" w:cs="Times New Roman"/>
          <w:sz w:val="27"/>
          <w:szCs w:val="27"/>
          <w:lang w:eastAsia="ru-RU"/>
        </w:rPr>
        <w:t>… чтобы реализовать все свои возможности</w:t>
      </w:r>
    </w:p>
    <w:p w:rsidR="00876B5C" w:rsidRPr="00C66BE6" w:rsidRDefault="00876B5C" w:rsidP="00876B5C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6BE6">
        <w:rPr>
          <w:rFonts w:ascii="Times New Roman" w:eastAsia="Times New Roman" w:hAnsi="Times New Roman" w:cs="Times New Roman"/>
          <w:sz w:val="27"/>
          <w:szCs w:val="27"/>
          <w:lang w:eastAsia="ru-RU"/>
        </w:rPr>
        <w:t>… чтобы занимать достойное положение в обществе</w:t>
      </w:r>
    </w:p>
    <w:p w:rsidR="00876B5C" w:rsidRPr="00C66BE6" w:rsidRDefault="00876B5C" w:rsidP="00876B5C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6BE6">
        <w:rPr>
          <w:rFonts w:ascii="Times New Roman" w:eastAsia="Times New Roman" w:hAnsi="Times New Roman" w:cs="Times New Roman"/>
          <w:sz w:val="27"/>
          <w:szCs w:val="27"/>
          <w:lang w:eastAsia="ru-RU"/>
        </w:rPr>
        <w:t>… чтобы радоваться общению с другими</w:t>
      </w:r>
    </w:p>
    <w:p w:rsidR="00876B5C" w:rsidRPr="00C66BE6" w:rsidRDefault="00876B5C" w:rsidP="00876B5C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6BE6">
        <w:rPr>
          <w:rFonts w:ascii="Times New Roman" w:eastAsia="Times New Roman" w:hAnsi="Times New Roman" w:cs="Times New Roman"/>
          <w:sz w:val="27"/>
          <w:szCs w:val="27"/>
          <w:lang w:eastAsia="ru-RU"/>
        </w:rPr>
        <w:t>… чтобы помогать своим родным и близким</w:t>
      </w:r>
    </w:p>
    <w:p w:rsidR="00876B5C" w:rsidRPr="00C66BE6" w:rsidRDefault="00876B5C" w:rsidP="00876B5C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6BE6">
        <w:rPr>
          <w:rFonts w:ascii="Times New Roman" w:eastAsia="Times New Roman" w:hAnsi="Times New Roman" w:cs="Times New Roman"/>
          <w:sz w:val="27"/>
          <w:szCs w:val="27"/>
          <w:lang w:eastAsia="ru-RU"/>
        </w:rPr>
        <w:t>… чтобы понять жизнь</w:t>
      </w:r>
    </w:p>
    <w:p w:rsidR="00876B5C" w:rsidRPr="00C66BE6" w:rsidRDefault="00876B5C" w:rsidP="00876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Вам предстоит сделать мягкую рейтинговую оценку представленного списка. Для этого выберите из списка 3 утверждения, которые занимают 1-е место в системе В</w:t>
      </w:r>
      <w:r w:rsidRPr="00C66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аших личных жизненных смыслов</w:t>
      </w:r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3 утверждения, которые Вы могли бы поставить на 2-е, на 3- е и т.д. до 8-го места. Запишите порядковые номера этих утверждений в таблицу 1.</w:t>
      </w:r>
    </w:p>
    <w:p w:rsidR="00876B5C" w:rsidRPr="00C66BE6" w:rsidRDefault="00876B5C" w:rsidP="0087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Таблица 1</w:t>
      </w:r>
    </w:p>
    <w:p w:rsidR="00876B5C" w:rsidRPr="00C66BE6" w:rsidRDefault="00876B5C" w:rsidP="0087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Рейтинг представленности жизненных смыслов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1995"/>
        <w:gridCol w:w="1990"/>
        <w:gridCol w:w="1990"/>
      </w:tblGrid>
      <w:tr w:rsidR="00876B5C" w:rsidRPr="00C66BE6" w:rsidTr="006E37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Ранг утверждения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Порядковые номера утверждений</w:t>
            </w:r>
          </w:p>
        </w:tc>
      </w:tr>
      <w:tr w:rsidR="00876B5C" w:rsidRPr="00C66BE6" w:rsidTr="006E37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место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6B5C" w:rsidRPr="00C66BE6" w:rsidRDefault="00876B5C" w:rsidP="00876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Чтобы подсчитать свой результат, воспользуйтесь таблицей 2. Здесь представлены основные категории жизненных смыслов (альтруистические, экзистенциальные, гедонистические и </w:t>
      </w:r>
      <w:proofErr w:type="gramStart"/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 )</w:t>
      </w:r>
      <w:proofErr w:type="gramEnd"/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Вам необходимо выяснить, какой вес (сумма ранговых значений) имеет каждая из этих категорий в Вашей личной системе жизненных смыслов.</w:t>
      </w:r>
    </w:p>
    <w:p w:rsidR="00876B5C" w:rsidRPr="00C66BE6" w:rsidRDefault="00876B5C" w:rsidP="00876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напротив каждого порядкового номера утверждения Вы должны указать ранг (место), который Вы присвоили этому утверждению в таблице 1. Н</w:t>
      </w:r>
      <w:r w:rsidRPr="00C66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апример:</w:t>
      </w:r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первому утверждению Вы присвоили 4-е место. </w:t>
      </w:r>
      <w:proofErr w:type="gramStart"/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</w:t>
      </w:r>
      <w:proofErr w:type="gramEnd"/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порядкового номера 1 ставите 4 (ранг этого утверждения) и т. д. по всем порядковым номерам.</w:t>
      </w:r>
    </w:p>
    <w:p w:rsidR="00876B5C" w:rsidRPr="00C66BE6" w:rsidRDefault="00876B5C" w:rsidP="00876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вся таблица 2 будет заполнена (кроме столбца «Сумма ранговых значений»), Вы можете подсчитать результат по каждой из восьми категорий жизненных смыслов. Для этого достаточно сложить ранговые значения напротив каждой из категорий и записать результат в столбце «Сумма ранговых значений». </w:t>
      </w:r>
      <w:proofErr w:type="gramStart"/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чтобы подсчитать сумму ранговых значений категории «Альтруистические», вы должны сложить ранговые значения утверждений под номерами 1, 9, 17. Запишите полученный результат в последний столбик «Сумма ранговых значений». И так по всем восьми категориям.</w:t>
      </w:r>
    </w:p>
    <w:p w:rsidR="00876B5C" w:rsidRPr="00C66BE6" w:rsidRDefault="00876B5C" w:rsidP="0087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6BE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Таблица 2</w:t>
      </w:r>
    </w:p>
    <w:p w:rsidR="00876B5C" w:rsidRPr="00C66BE6" w:rsidRDefault="00876B5C" w:rsidP="00876B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6BE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Рейтинг категорий жизненных смыслов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  <w:gridCol w:w="1280"/>
        <w:gridCol w:w="1647"/>
        <w:gridCol w:w="1647"/>
        <w:gridCol w:w="2011"/>
      </w:tblGrid>
      <w:tr w:rsidR="00876B5C" w:rsidRPr="00C66BE6" w:rsidTr="006E37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жизненных смыслов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Порядковые номера и соответствующие им ранги (места) утверждений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ранговых значений</w:t>
            </w:r>
          </w:p>
        </w:tc>
      </w:tr>
      <w:tr w:rsidR="00876B5C" w:rsidRPr="00C66BE6" w:rsidTr="006E37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Альтруистические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Экзистенциальные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Гедонистические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120" w:type="dxa"/>
              <w:bottom w:w="48" w:type="dxa"/>
              <w:right w:w="120" w:type="dxa"/>
            </w:tcMar>
            <w:hideMark/>
          </w:tcPr>
          <w:p w:rsidR="00876B5C" w:rsidRPr="00C66BE6" w:rsidRDefault="00876B5C" w:rsidP="006E3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6B5C" w:rsidRPr="00C66BE6" w:rsidRDefault="00876B5C" w:rsidP="00876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Интерпретация данных.</w:t>
      </w:r>
    </w:p>
    <w:p w:rsidR="00876B5C" w:rsidRPr="00C66BE6" w:rsidRDefault="00876B5C" w:rsidP="00876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Сравнивая полученные результаты, Вы должны помнить, что чем меньше сумма ранговых значений, тем больший вес имеет эта категория в системе Ваших жизненных смыслов, и наоборот.</w:t>
      </w:r>
    </w:p>
    <w:p w:rsidR="00876B5C" w:rsidRPr="00C66BE6" w:rsidRDefault="00876B5C" w:rsidP="00876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полученной суммы ранговых значений по каждой из категорий, вы можете оценить представленность каждой из категорий в Вашей личной системе жизненных смыслов:</w:t>
      </w:r>
    </w:p>
    <w:p w:rsidR="00876B5C" w:rsidRPr="00C66BE6" w:rsidRDefault="00876B5C" w:rsidP="00876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t>18 - 24 балла – смыслы этой категории представлены слабо в Вашей системе жизненных смыслов</w:t>
      </w:r>
    </w:p>
    <w:p w:rsidR="00876B5C" w:rsidRPr="00C66BE6" w:rsidRDefault="00876B5C" w:rsidP="00876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t>10 - 17 баллов – смыслы этой категории представлены достаточно в Вашей системе жизненных смыслов</w:t>
      </w:r>
    </w:p>
    <w:p w:rsidR="00876B5C" w:rsidRPr="00C66BE6" w:rsidRDefault="00876B5C" w:rsidP="00876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t>3 - 9 баллов – смыслы этой категории доминируют в Вашей системе жизненных смыслов</w:t>
      </w:r>
    </w:p>
    <w:p w:rsidR="00876B5C" w:rsidRPr="00C66BE6" w:rsidRDefault="00876B5C" w:rsidP="00876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Теперь на основании полученных данных Вы можете построить профили представленности жизненных смыслов. На горизонтальной оси обозначаются категории жизненных смыслов, на вертикальной – полученные баллы по каждой из категорий</w:t>
      </w:r>
    </w:p>
    <w:p w:rsidR="00876B5C" w:rsidRPr="00C66BE6" w:rsidRDefault="00876B5C" w:rsidP="00876B5C">
      <w:pPr>
        <w:spacing w:after="0"/>
        <w:ind w:firstLine="709"/>
      </w:pPr>
    </w:p>
    <w:p w:rsidR="00876B5C" w:rsidRPr="00C66BE6" w:rsidRDefault="00876B5C" w:rsidP="00876B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3. Дифференциальный опросник переживания одиночества </w:t>
      </w:r>
      <w:r w:rsidRPr="00C66B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Е.Н. Осина и Д.А. Леонтьева</w:t>
      </w:r>
    </w:p>
    <w:p w:rsidR="00876B5C" w:rsidRPr="00C66BE6" w:rsidRDefault="00876B5C" w:rsidP="00876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Инструкция.</w:t>
      </w:r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предлагается ряд утверждений. Пожалуйста, рассмотрите последовательно каждое и оцените, насколько Вы согласны с ним, выбрав один из четырех вариантов ответа: «Не согласен», «Скорее не согласен», «Скорее согласен», «Согласен».</w:t>
      </w:r>
    </w:p>
    <w:tbl>
      <w:tblPr>
        <w:tblW w:w="0" w:type="auto"/>
        <w:tblBorders>
          <w:top w:val="single" w:sz="6" w:space="0" w:color="A3BFB1"/>
          <w:left w:val="single" w:sz="6" w:space="0" w:color="A3BFB1"/>
          <w:bottom w:val="single" w:sz="6" w:space="0" w:color="A3BFB1"/>
          <w:right w:val="single" w:sz="6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5"/>
        <w:gridCol w:w="1242"/>
        <w:gridCol w:w="1484"/>
        <w:gridCol w:w="36"/>
        <w:gridCol w:w="1390"/>
        <w:gridCol w:w="1201"/>
      </w:tblGrid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согласен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Скорее не согласен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:rsidR="00876B5C" w:rsidRPr="00C66BE6" w:rsidRDefault="00876B5C" w:rsidP="006E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Скорее согласен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Согласен</w:t>
            </w: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Я чувствую, что нахожусь в ладу с окружающими меня людьми.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Я чувствую себя одиноким.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Для меня не так уж важно, окружают ли меня другие люди.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Я испытываю недостаток в дружеском общении.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Когда рядом со мной никого нет, я испытываю скуку.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Я люблю оставаться наедине с самим собой.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Нет людей, с которыми я был бы по-настоящему близок.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Я ощущаю себя частью группы друзей.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Я не люблю оставаться один.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Нет никого, к кому бы я мог обратиться.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Одинокие люди нуждаются в помощи.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Мне трудно найти людей, с которыми можно было бы поделиться моими мыслями.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У меня мало общего с теми, кто меня окружает.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Я люблю помечтать в одиночестве.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Мне всегда не хватает общения.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В одиночестве приходят интересные идеи.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 Если человек одинок, значит, у него проблемы в общении.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Мне трудно быть вдали от людей.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Бывают чувства, ощутить которые можно лишь наедине с собой.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Есть люди, которые по-настоящему понимают меня.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Есть люди, с которыми я могу поговорить.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Чтобы понять какие-то важные вещи, человеку необходимо остаться одному.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Когда я остаюсь один, я не испытываю неприятных чувств.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Я чувствую себя покинутым.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В одиночестве голова работает лучше.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Семья необходима человеку, потому что помогает спастись от одиночества.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Люди вокруг меня, но не со мной.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В одиночестве человек познает самого себя.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Мои социальные связи не глубоки.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Я плохо выношу отсутствие компании.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В одиночестве я чувствую себя самим собой.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Худшее, что можно сделать с человеком – это оставить его одного.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Лишение общения вынести не легче, чем лишение воды и пищи.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Мне кажется, что меня никто не понимает.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 Когда я один, мне в голову приходят только тоскливые мысли.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 Мне хорошо дома, когда я один.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 Когда я остаюсь один, я испытываю дискомфорт.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 Даже наедине с собой можно не чувствовать одиночества.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 Без общения с людьми человек теряет самого себя.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 В одиночестве каждый видит в себе то, что он есть на самом деле.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6B5C" w:rsidRPr="00C66BE6" w:rsidRDefault="00876B5C" w:rsidP="00876B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BE6">
        <w:rPr>
          <w:sz w:val="28"/>
          <w:szCs w:val="28"/>
        </w:rPr>
        <w:t xml:space="preserve">Полная версия опросника содержит 40 утверждений, сгруппированных в 8 </w:t>
      </w:r>
      <w:proofErr w:type="spellStart"/>
      <w:r w:rsidRPr="00C66BE6">
        <w:rPr>
          <w:sz w:val="28"/>
          <w:szCs w:val="28"/>
        </w:rPr>
        <w:t>субшкал</w:t>
      </w:r>
      <w:proofErr w:type="spellEnd"/>
      <w:r w:rsidRPr="00C66BE6">
        <w:rPr>
          <w:sz w:val="28"/>
          <w:szCs w:val="28"/>
        </w:rPr>
        <w:t xml:space="preserve"> и 3 шкалы.</w:t>
      </w:r>
    </w:p>
    <w:p w:rsidR="00876B5C" w:rsidRPr="00C66BE6" w:rsidRDefault="00876B5C" w:rsidP="00876B5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Субшкала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1 «</w:t>
      </w:r>
      <w:r w:rsidRPr="00C66BE6">
        <w:rPr>
          <w:rFonts w:ascii="Times New Roman" w:hAnsi="Times New Roman" w:cs="Times New Roman"/>
          <w:b/>
          <w:bCs/>
          <w:sz w:val="28"/>
          <w:szCs w:val="28"/>
        </w:rPr>
        <w:t>Изоляция</w:t>
      </w:r>
      <w:r w:rsidRPr="00C66BE6">
        <w:rPr>
          <w:rFonts w:ascii="Times New Roman" w:hAnsi="Times New Roman" w:cs="Times New Roman"/>
          <w:sz w:val="28"/>
          <w:szCs w:val="28"/>
        </w:rPr>
        <w:t>» содержит утверждения, говорящие об отсутствии людей, с которыми возможен близкий контакт.</w:t>
      </w:r>
    </w:p>
    <w:p w:rsidR="00876B5C" w:rsidRPr="00C66BE6" w:rsidRDefault="00876B5C" w:rsidP="00876B5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Субшкала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2 «</w:t>
      </w:r>
      <w:r w:rsidRPr="00C66BE6">
        <w:rPr>
          <w:rFonts w:ascii="Times New Roman" w:hAnsi="Times New Roman" w:cs="Times New Roman"/>
          <w:b/>
          <w:bCs/>
          <w:sz w:val="28"/>
          <w:szCs w:val="28"/>
        </w:rPr>
        <w:t>Переживание одиночеств</w:t>
      </w:r>
      <w:r w:rsidRPr="00C66BE6">
        <w:rPr>
          <w:rFonts w:ascii="Times New Roman" w:hAnsi="Times New Roman" w:cs="Times New Roman"/>
          <w:sz w:val="28"/>
          <w:szCs w:val="28"/>
        </w:rPr>
        <w:t xml:space="preserve">а» включает в себя сформулированные в общем виде утверждения, конструирующие образ </w:t>
      </w:r>
      <w:proofErr w:type="gramStart"/>
      <w:r w:rsidRPr="00C66BE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C66BE6">
        <w:rPr>
          <w:rFonts w:ascii="Times New Roman" w:hAnsi="Times New Roman" w:cs="Times New Roman"/>
          <w:sz w:val="28"/>
          <w:szCs w:val="28"/>
        </w:rPr>
        <w:t xml:space="preserve"> респондента как одинокого человека.</w:t>
      </w:r>
    </w:p>
    <w:p w:rsidR="00876B5C" w:rsidRPr="00C66BE6" w:rsidRDefault="00876B5C" w:rsidP="00876B5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Субшкала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3 «</w:t>
      </w:r>
      <w:r w:rsidRPr="00C66BE6">
        <w:rPr>
          <w:rFonts w:ascii="Times New Roman" w:hAnsi="Times New Roman" w:cs="Times New Roman"/>
          <w:b/>
          <w:bCs/>
          <w:sz w:val="28"/>
          <w:szCs w:val="28"/>
        </w:rPr>
        <w:t>Отчуждение</w:t>
      </w:r>
      <w:r w:rsidRPr="00C66BE6">
        <w:rPr>
          <w:rFonts w:ascii="Times New Roman" w:hAnsi="Times New Roman" w:cs="Times New Roman"/>
          <w:sz w:val="28"/>
          <w:szCs w:val="28"/>
        </w:rPr>
        <w:t>» подчёркивает отсутствие значимых связей с окружающими людьми.</w:t>
      </w:r>
    </w:p>
    <w:p w:rsidR="00876B5C" w:rsidRPr="00C66BE6" w:rsidRDefault="00876B5C" w:rsidP="00876B5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Субшкала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4 «</w:t>
      </w:r>
      <w:r w:rsidRPr="00C66BE6">
        <w:rPr>
          <w:rFonts w:ascii="Times New Roman" w:hAnsi="Times New Roman" w:cs="Times New Roman"/>
          <w:b/>
          <w:bCs/>
          <w:sz w:val="28"/>
          <w:szCs w:val="28"/>
        </w:rPr>
        <w:t>Дисфория одиночества</w:t>
      </w:r>
      <w:r w:rsidRPr="00C66BE6">
        <w:rPr>
          <w:rFonts w:ascii="Times New Roman" w:hAnsi="Times New Roman" w:cs="Times New Roman"/>
          <w:sz w:val="28"/>
          <w:szCs w:val="28"/>
        </w:rPr>
        <w:t>» измеряет негативные чувства, связанные с пребыванием в одиночестве.</w:t>
      </w:r>
    </w:p>
    <w:p w:rsidR="00876B5C" w:rsidRPr="00C66BE6" w:rsidRDefault="00876B5C" w:rsidP="00876B5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Субшкала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5 «</w:t>
      </w:r>
      <w:r w:rsidRPr="00C66BE6">
        <w:rPr>
          <w:rFonts w:ascii="Times New Roman" w:hAnsi="Times New Roman" w:cs="Times New Roman"/>
          <w:b/>
          <w:bCs/>
          <w:sz w:val="28"/>
          <w:szCs w:val="28"/>
        </w:rPr>
        <w:t>Одиночество как проблема</w:t>
      </w:r>
      <w:r w:rsidRPr="00C66BE6">
        <w:rPr>
          <w:rFonts w:ascii="Times New Roman" w:hAnsi="Times New Roman" w:cs="Times New Roman"/>
          <w:sz w:val="28"/>
          <w:szCs w:val="28"/>
        </w:rPr>
        <w:t>» отражает негативную оценку одиночества как феномена.</w:t>
      </w:r>
    </w:p>
    <w:p w:rsidR="00876B5C" w:rsidRPr="00C66BE6" w:rsidRDefault="00876B5C" w:rsidP="00876B5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Субшкала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6 «</w:t>
      </w:r>
      <w:r w:rsidRPr="00C66BE6">
        <w:rPr>
          <w:rFonts w:ascii="Times New Roman" w:hAnsi="Times New Roman" w:cs="Times New Roman"/>
          <w:b/>
          <w:bCs/>
          <w:sz w:val="28"/>
          <w:szCs w:val="28"/>
        </w:rPr>
        <w:t>Потребность в компании</w:t>
      </w:r>
      <w:r w:rsidRPr="00C66BE6">
        <w:rPr>
          <w:rFonts w:ascii="Times New Roman" w:hAnsi="Times New Roman" w:cs="Times New Roman"/>
          <w:sz w:val="28"/>
          <w:szCs w:val="28"/>
        </w:rPr>
        <w:t>» измеряет переживаемую потребность в общении.</w:t>
      </w:r>
    </w:p>
    <w:p w:rsidR="00876B5C" w:rsidRPr="00C66BE6" w:rsidRDefault="00876B5C" w:rsidP="00876B5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Субшкала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7 «</w:t>
      </w:r>
      <w:r w:rsidRPr="00C66BE6">
        <w:rPr>
          <w:rFonts w:ascii="Times New Roman" w:hAnsi="Times New Roman" w:cs="Times New Roman"/>
          <w:b/>
          <w:bCs/>
          <w:sz w:val="28"/>
          <w:szCs w:val="28"/>
        </w:rPr>
        <w:t>Радость уединения</w:t>
      </w:r>
      <w:r w:rsidRPr="00C66BE6">
        <w:rPr>
          <w:rFonts w:ascii="Times New Roman" w:hAnsi="Times New Roman" w:cs="Times New Roman"/>
          <w:sz w:val="28"/>
          <w:szCs w:val="28"/>
        </w:rPr>
        <w:t>» измеряет принятие человеком одиночества и уединения.</w:t>
      </w:r>
    </w:p>
    <w:p w:rsidR="00876B5C" w:rsidRPr="00C66BE6" w:rsidRDefault="00876B5C" w:rsidP="00876B5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Субшкала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8 «</w:t>
      </w:r>
      <w:r w:rsidRPr="00C66BE6">
        <w:rPr>
          <w:rFonts w:ascii="Times New Roman" w:hAnsi="Times New Roman" w:cs="Times New Roman"/>
          <w:b/>
          <w:bCs/>
          <w:sz w:val="28"/>
          <w:szCs w:val="28"/>
        </w:rPr>
        <w:t>Ресурс уединения</w:t>
      </w:r>
      <w:r w:rsidRPr="00C66BE6">
        <w:rPr>
          <w:rFonts w:ascii="Times New Roman" w:hAnsi="Times New Roman" w:cs="Times New Roman"/>
          <w:sz w:val="28"/>
          <w:szCs w:val="28"/>
        </w:rPr>
        <w:t>» содержит утверждения, отражающие продуктивные аспекты уединения.</w:t>
      </w:r>
    </w:p>
    <w:p w:rsidR="00876B5C" w:rsidRPr="00C66BE6" w:rsidRDefault="00876B5C" w:rsidP="00876B5C">
      <w:pPr>
        <w:numPr>
          <w:ilvl w:val="0"/>
          <w:numId w:val="6"/>
        </w:numPr>
        <w:shd w:val="clear" w:color="auto" w:fill="FFFFFF"/>
        <w:spacing w:after="0" w:line="240" w:lineRule="auto"/>
        <w:ind w:lef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Сумма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субшкал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1-3 даёт балл по шкале «</w:t>
      </w:r>
      <w:r w:rsidRPr="00C66BE6">
        <w:rPr>
          <w:rFonts w:ascii="Times New Roman" w:hAnsi="Times New Roman" w:cs="Times New Roman"/>
          <w:b/>
          <w:bCs/>
          <w:sz w:val="28"/>
          <w:szCs w:val="28"/>
        </w:rPr>
        <w:t>Общее одиночество</w:t>
      </w:r>
      <w:r w:rsidRPr="00C66BE6">
        <w:rPr>
          <w:rFonts w:ascii="Times New Roman" w:hAnsi="Times New Roman" w:cs="Times New Roman"/>
          <w:sz w:val="28"/>
          <w:szCs w:val="28"/>
        </w:rPr>
        <w:t>», отражающей степень актуального ощущения одиночества, нехватки близкого общения с другими людьми. Высокие баллы по шкале ОО связаны с актуальной выраженностью переживания изоляции, нехватки эмоциональной близости или контактов с людьми и осознанием респондентом себя как одинокого, изолированного человека. Низкие баллы по шкале ОО свидетельствуют о том, что респондент не испытывает болезненного переживания одиночества, связанного с нехваткой близости или общения, и не считает себя одиноким человеком.</w:t>
      </w:r>
    </w:p>
    <w:p w:rsidR="00876B5C" w:rsidRPr="00C66BE6" w:rsidRDefault="00876B5C" w:rsidP="00876B5C">
      <w:pPr>
        <w:numPr>
          <w:ilvl w:val="0"/>
          <w:numId w:val="6"/>
        </w:numPr>
        <w:shd w:val="clear" w:color="auto" w:fill="FFFFFF"/>
        <w:spacing w:after="0" w:line="240" w:lineRule="auto"/>
        <w:ind w:lef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t xml:space="preserve">Сумма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субшкал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4-6 даёт балл по шкале «</w:t>
      </w:r>
      <w:r w:rsidRPr="00C66BE6">
        <w:rPr>
          <w:rFonts w:ascii="Times New Roman" w:hAnsi="Times New Roman" w:cs="Times New Roman"/>
          <w:b/>
          <w:bCs/>
          <w:sz w:val="28"/>
          <w:szCs w:val="28"/>
        </w:rPr>
        <w:t>Зависимость от общения</w:t>
      </w:r>
      <w:r w:rsidRPr="00C66BE6">
        <w:rPr>
          <w:rFonts w:ascii="Times New Roman" w:hAnsi="Times New Roman" w:cs="Times New Roman"/>
          <w:sz w:val="28"/>
          <w:szCs w:val="28"/>
        </w:rPr>
        <w:t>», отражающей неприятие одиночества, неспособность оставаться одному. Высокие баллы по этой шкале свидетельствуют о негативном представлении респондента об одиночестве и его склонности искать общение любой ценой с целью избежать ситуаций уединения, которые связаны с неприятными или болезненными переживаниями. Низкие баллы по этой шкале, напротив, отражают спокойное, толерантное отношение к переживанию одиночества, ситуациям уединения и одиноким людям.</w:t>
      </w:r>
    </w:p>
    <w:p w:rsidR="00876B5C" w:rsidRPr="00C66BE6" w:rsidRDefault="00876B5C" w:rsidP="00876B5C">
      <w:pPr>
        <w:numPr>
          <w:ilvl w:val="0"/>
          <w:numId w:val="6"/>
        </w:numPr>
        <w:shd w:val="clear" w:color="auto" w:fill="FFFFFF"/>
        <w:spacing w:after="0" w:line="240" w:lineRule="auto"/>
        <w:ind w:lef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sz w:val="28"/>
          <w:szCs w:val="28"/>
        </w:rPr>
        <w:lastRenderedPageBreak/>
        <w:t xml:space="preserve">Сумма </w:t>
      </w:r>
      <w:proofErr w:type="spellStart"/>
      <w:r w:rsidRPr="00C66BE6">
        <w:rPr>
          <w:rFonts w:ascii="Times New Roman" w:hAnsi="Times New Roman" w:cs="Times New Roman"/>
          <w:sz w:val="28"/>
          <w:szCs w:val="28"/>
        </w:rPr>
        <w:t>субшкал</w:t>
      </w:r>
      <w:proofErr w:type="spellEnd"/>
      <w:r w:rsidRPr="00C66BE6">
        <w:rPr>
          <w:rFonts w:ascii="Times New Roman" w:hAnsi="Times New Roman" w:cs="Times New Roman"/>
          <w:sz w:val="28"/>
          <w:szCs w:val="28"/>
        </w:rPr>
        <w:t xml:space="preserve"> 7-8 даёт балл по шкале «</w:t>
      </w:r>
      <w:r w:rsidRPr="00C66BE6">
        <w:rPr>
          <w:rFonts w:ascii="Times New Roman" w:hAnsi="Times New Roman" w:cs="Times New Roman"/>
          <w:b/>
          <w:bCs/>
          <w:sz w:val="28"/>
          <w:szCs w:val="28"/>
        </w:rPr>
        <w:t>Позитивное одиночество</w:t>
      </w:r>
      <w:r w:rsidRPr="00C66BE6">
        <w:rPr>
          <w:rFonts w:ascii="Times New Roman" w:hAnsi="Times New Roman" w:cs="Times New Roman"/>
          <w:sz w:val="28"/>
          <w:szCs w:val="28"/>
        </w:rPr>
        <w:t>», измеряющей способность человека находить ресурс в уединении, творчески использовать его для самопознания и саморазвития. Высокие баллы по этой шкале свидетельствуют о том, что респондент испытывает положительные эмоции в ситуациях уединения, умеет ценить их и стремится осознанно уделять время наедине с самим собой в собственной жизни. Низкие баллы по этой шкале отражают неспособность респондента находить ресурс в ситуациях уединения и отсутствие положительных эмоций в связи с уединением. По данным пилотажных исследований, показатель позитивного одиночества коррелирует с творческой активностью.</w:t>
      </w:r>
    </w:p>
    <w:p w:rsidR="00876B5C" w:rsidRPr="00C66BE6" w:rsidRDefault="00876B5C" w:rsidP="00876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>Интерпретация</w:t>
      </w:r>
    </w:p>
    <w:tbl>
      <w:tblPr>
        <w:tblW w:w="0" w:type="auto"/>
        <w:tblInd w:w="-8" w:type="dxa"/>
        <w:tblBorders>
          <w:top w:val="single" w:sz="6" w:space="0" w:color="A3BFB1"/>
          <w:left w:val="single" w:sz="6" w:space="0" w:color="A3BFB1"/>
          <w:bottom w:val="single" w:sz="6" w:space="0" w:color="A3BFB1"/>
          <w:right w:val="single" w:sz="6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261"/>
        <w:gridCol w:w="3215"/>
        <w:gridCol w:w="36"/>
      </w:tblGrid>
      <w:tr w:rsidR="00876B5C" w:rsidRPr="00C66BE6" w:rsidTr="006E3779"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ответа</w:t>
            </w:r>
          </w:p>
        </w:tc>
        <w:tc>
          <w:tcPr>
            <w:tcW w:w="32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прямых значениях</w:t>
            </w:r>
          </w:p>
        </w:tc>
        <w:tc>
          <w:tcPr>
            <w:tcW w:w="32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обратных значениях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B5C" w:rsidRPr="00C66BE6" w:rsidTr="006E3779"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Не согласен</w:t>
            </w:r>
          </w:p>
        </w:tc>
        <w:tc>
          <w:tcPr>
            <w:tcW w:w="32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32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5C" w:rsidRPr="00C66BE6" w:rsidTr="006E3779"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Скорее не согласен</w:t>
            </w:r>
          </w:p>
        </w:tc>
        <w:tc>
          <w:tcPr>
            <w:tcW w:w="32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32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5C" w:rsidRPr="00C66BE6" w:rsidTr="006E3779"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Скорее согласен</w:t>
            </w:r>
          </w:p>
        </w:tc>
        <w:tc>
          <w:tcPr>
            <w:tcW w:w="32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32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5C" w:rsidRPr="00C66BE6" w:rsidTr="006E3779">
        <w:tc>
          <w:tcPr>
            <w:tcW w:w="28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</w:p>
        </w:tc>
        <w:tc>
          <w:tcPr>
            <w:tcW w:w="32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321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B5C" w:rsidRPr="00C66BE6" w:rsidRDefault="00876B5C" w:rsidP="00876B5C"/>
    <w:tbl>
      <w:tblPr>
        <w:tblW w:w="0" w:type="auto"/>
        <w:tblInd w:w="-8" w:type="dxa"/>
        <w:tblBorders>
          <w:top w:val="single" w:sz="6" w:space="0" w:color="A3BFB1"/>
          <w:left w:val="single" w:sz="6" w:space="0" w:color="A3BFB1"/>
          <w:bottom w:val="single" w:sz="6" w:space="0" w:color="A3BFB1"/>
          <w:right w:val="single" w:sz="6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5"/>
        <w:gridCol w:w="2185"/>
        <w:gridCol w:w="1726"/>
      </w:tblGrid>
      <w:tr w:rsidR="00876B5C" w:rsidRPr="00C66BE6" w:rsidTr="006E3779">
        <w:tc>
          <w:tcPr>
            <w:tcW w:w="54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прямых значениях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обратных значениях</w:t>
            </w:r>
          </w:p>
        </w:tc>
      </w:tr>
      <w:tr w:rsidR="00876B5C" w:rsidRPr="00C66BE6" w:rsidTr="006E3779">
        <w:tc>
          <w:tcPr>
            <w:tcW w:w="54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Изоляция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7, 10, 12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20, 21</w:t>
            </w:r>
          </w:p>
        </w:tc>
      </w:tr>
      <w:tr w:rsidR="00876B5C" w:rsidRPr="00C66BE6" w:rsidTr="006E3779">
        <w:tc>
          <w:tcPr>
            <w:tcW w:w="54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Самоощущение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2, 4, 15, 24, 34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5C" w:rsidRPr="00C66BE6" w:rsidTr="006E3779">
        <w:tc>
          <w:tcPr>
            <w:tcW w:w="54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Отчуждение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13, 27, 29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1, 8</w:t>
            </w:r>
          </w:p>
        </w:tc>
      </w:tr>
      <w:tr w:rsidR="00876B5C" w:rsidRPr="00C66BE6" w:rsidTr="006E3779">
        <w:tc>
          <w:tcPr>
            <w:tcW w:w="54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Дисфория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5, 35, 37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23, 38</w:t>
            </w:r>
          </w:p>
        </w:tc>
      </w:tr>
      <w:tr w:rsidR="00876B5C" w:rsidRPr="00C66BE6" w:rsidTr="006E3779">
        <w:tc>
          <w:tcPr>
            <w:tcW w:w="54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Проблемное одиночество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11, 17, 26, 32, 39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5C" w:rsidRPr="00C66BE6" w:rsidTr="006E3779">
        <w:tc>
          <w:tcPr>
            <w:tcW w:w="54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Потребность в компании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9, 18, 30, 33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6B5C" w:rsidRPr="00C66BE6" w:rsidTr="006E3779">
        <w:tc>
          <w:tcPr>
            <w:tcW w:w="54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Радость уединения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6, 14, 31, 36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5C" w:rsidRPr="00C66BE6" w:rsidTr="006E3779">
        <w:tc>
          <w:tcPr>
            <w:tcW w:w="54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Ресурс уединения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16, 19, 22, 25, 28, 40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5C" w:rsidRPr="00C66BE6" w:rsidTr="006E3779">
        <w:tc>
          <w:tcPr>
            <w:tcW w:w="54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Общее переживание одиночества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2, 4, 7, 10, 12, 13, 15, 24, 27, 29, 34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1, 8, 20, 21</w:t>
            </w:r>
          </w:p>
        </w:tc>
      </w:tr>
      <w:tr w:rsidR="00876B5C" w:rsidRPr="00C66BE6" w:rsidTr="006E3779">
        <w:tc>
          <w:tcPr>
            <w:tcW w:w="54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Зависимость от общения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5, 9, 11, 17, 18, 26, 30, 32, 33, 35, 37, 39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3, 23, 38</w:t>
            </w:r>
          </w:p>
        </w:tc>
      </w:tr>
      <w:tr w:rsidR="00876B5C" w:rsidRPr="00C66BE6" w:rsidTr="006E3779">
        <w:tc>
          <w:tcPr>
            <w:tcW w:w="543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Позитивное одиночество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6, 14, 16, 19, 22, 25, 28, 31, 36, 40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B5C" w:rsidRPr="00C66BE6" w:rsidRDefault="00876B5C" w:rsidP="00876B5C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6B5C" w:rsidRPr="00C66BE6" w:rsidRDefault="00876B5C" w:rsidP="00876B5C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C66BE6">
        <w:rPr>
          <w:b/>
          <w:sz w:val="28"/>
          <w:szCs w:val="28"/>
        </w:rPr>
        <w:t xml:space="preserve">4. Опросник жизнестойкости С. </w:t>
      </w:r>
      <w:proofErr w:type="spellStart"/>
      <w:r w:rsidRPr="00C66BE6">
        <w:rPr>
          <w:b/>
          <w:sz w:val="28"/>
          <w:szCs w:val="28"/>
        </w:rPr>
        <w:t>Мадди</w:t>
      </w:r>
      <w:proofErr w:type="spellEnd"/>
      <w:r w:rsidRPr="00C66BE6">
        <w:rPr>
          <w:b/>
          <w:sz w:val="28"/>
          <w:szCs w:val="28"/>
        </w:rPr>
        <w:t xml:space="preserve"> в адаптации Д.А. Леонтьева</w:t>
      </w:r>
    </w:p>
    <w:p w:rsidR="00876B5C" w:rsidRPr="00C66BE6" w:rsidRDefault="00876B5C" w:rsidP="00876B5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BE6">
        <w:rPr>
          <w:b/>
          <w:sz w:val="28"/>
          <w:szCs w:val="28"/>
        </w:rPr>
        <w:t>Инструкция.</w:t>
      </w:r>
      <w:r w:rsidRPr="00C66BE6">
        <w:rPr>
          <w:sz w:val="28"/>
          <w:szCs w:val="28"/>
        </w:rPr>
        <w:t xml:space="preserve"> Ответьте, пожалуйста, на следующие вопросы, отмечая галочкой тот ответ, который наилучшим </w:t>
      </w:r>
      <w:proofErr w:type="gramStart"/>
      <w:r w:rsidRPr="00C66BE6">
        <w:rPr>
          <w:sz w:val="28"/>
          <w:szCs w:val="28"/>
        </w:rPr>
        <w:t>образом  отражает</w:t>
      </w:r>
      <w:proofErr w:type="gramEnd"/>
      <w:r w:rsidRPr="00C66BE6">
        <w:rPr>
          <w:sz w:val="28"/>
          <w:szCs w:val="28"/>
        </w:rPr>
        <w:t xml:space="preserve"> Ваше мнение.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6296"/>
        <w:gridCol w:w="442"/>
        <w:gridCol w:w="933"/>
        <w:gridCol w:w="933"/>
        <w:gridCol w:w="316"/>
      </w:tblGrid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sz w:val="24"/>
                <w:szCs w:val="24"/>
              </w:rPr>
              <w:t>Скорее нет, чем 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sz w:val="24"/>
                <w:szCs w:val="24"/>
              </w:rPr>
              <w:t>Скорее да, чем 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Я часто не уверен в собственных решениях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Иногда мне кажется, что никому нет до меня 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Часто, даже хорошо выспавшись, я с трудом заставляю себя встать с постели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Я постоянно занят и мне это нравится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Часто я предпочитаю «плыть» по течению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Я меняю свои планы в зависимости от обстоятельств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Меня раздражают события, из-за которых я вынужден менять свой распорядок дня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Непредвиденные трудности порой сильно утомляют меня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Я всегда контролирую ситуацию настолько, насколько это необходимо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Порой я так устаю, что уже ничто не может меня заинтересовать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11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Порой все, что я делаю, кажется мне бесполезным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12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Я стараюсь быть в курсе всего происходящего вокруг меня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13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Лучше синица в руках, чем журавль в небе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14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Вечером я часто чувствую себя совершенно разбитым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15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Я предпочитаю ставить перед собой труднодостижимые цели и добиваться 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16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Иногда меня пугают мысли о будущем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17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Я всегда уверен, что смогу воплотить в жизнь все, что задумал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18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Мне кажется, я не живу полной жизнью, а только играю 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19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Мне кажется, что если бы в прошлом у меня было меньше разочарований и невзгод, мне было бы сейчас легче жить на свете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Возникающие проблемы часто кажутся мне неразрешимыми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21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Испытав поражение, я буду пытаться взять реванш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22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Я люблю знакомиться с новыми людьми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23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Когда кто-нибудь жалуется, что жизнь скучна, это значит, он просто не умеет видеть интересное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24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Мне всегда есть чем заняться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25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Я всегда могу повлиять на результат того, что происходит вокруг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26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Я часто сожалею о том, что уже сделано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27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Если проблема требует больших усилий, я предпочитаю отложить ее до лучших времен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28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Мне трудно сближаться с другими людьми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29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Как правило, окружающие слушают меня внимательно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30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Если бы я мог, я бы многое изменил бы в прошлом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31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Я довольно часто откладываю на завтра то, что трудно осуществимо, или то, в чем я не уверен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32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Мне кажется, жизнь проходит мимо меня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33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Мои мечты редко сбываются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34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Неожиданности дарят мне интерес к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35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Порой мне кажется, что все мои усилия тщетны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36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Порой я мечтаю о спокойной размеренной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37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Мне не хватает упорства закончит начатое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38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Бывает, жизнь кажется мне скучной и бесцветной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39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У меня нет возможности влиять на неожиданные проблемы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40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Окружающие меня недооценивают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41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Как правило, я работаю с удовольствием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42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Иногда я чувствую себя лишним даже в кругу друзей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43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Бывает, на меня наваливается столько проблем, что просто руки опускаются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44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Друзья уважают меня за упорство и непреклонность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76B5C" w:rsidRPr="00C66BE6" w:rsidTr="006E3779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45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Я охотно берусь воплощать новые идеи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76B5C" w:rsidRPr="00C66BE6" w:rsidRDefault="00876B5C" w:rsidP="00876B5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BE6">
        <w:rPr>
          <w:rStyle w:val="a6"/>
          <w:sz w:val="28"/>
          <w:szCs w:val="28"/>
        </w:rPr>
        <w:t>Ключи шкал Теста жизнестойкости</w:t>
      </w:r>
    </w:p>
    <w:p w:rsidR="00876B5C" w:rsidRPr="00C66BE6" w:rsidRDefault="00876B5C" w:rsidP="00876B5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BE6">
        <w:rPr>
          <w:sz w:val="28"/>
          <w:szCs w:val="28"/>
        </w:rPr>
        <w:t>Для подсчета баллов ответам на </w:t>
      </w:r>
      <w:r w:rsidRPr="00C66BE6">
        <w:rPr>
          <w:rStyle w:val="a4"/>
          <w:sz w:val="28"/>
          <w:szCs w:val="28"/>
        </w:rPr>
        <w:t>прямые пункты</w:t>
      </w:r>
      <w:r w:rsidRPr="00C66BE6">
        <w:rPr>
          <w:sz w:val="28"/>
          <w:szCs w:val="28"/>
        </w:rPr>
        <w:t xml:space="preserve"> присваиваются баллы </w:t>
      </w:r>
      <w:proofErr w:type="gramStart"/>
      <w:r w:rsidRPr="00C66BE6">
        <w:rPr>
          <w:sz w:val="28"/>
          <w:szCs w:val="28"/>
        </w:rPr>
        <w:t>от  0</w:t>
      </w:r>
      <w:proofErr w:type="gramEnd"/>
      <w:r w:rsidRPr="00C66BE6">
        <w:rPr>
          <w:sz w:val="28"/>
          <w:szCs w:val="28"/>
        </w:rPr>
        <w:t xml:space="preserve"> до 3:  «нет» – </w:t>
      </w:r>
      <w:r w:rsidRPr="00C66BE6">
        <w:rPr>
          <w:rStyle w:val="a6"/>
          <w:sz w:val="28"/>
          <w:szCs w:val="28"/>
        </w:rPr>
        <w:t>0</w:t>
      </w:r>
      <w:r w:rsidRPr="00C66BE6">
        <w:rPr>
          <w:b/>
          <w:sz w:val="28"/>
          <w:szCs w:val="28"/>
        </w:rPr>
        <w:t> </w:t>
      </w:r>
      <w:r w:rsidRPr="00C66BE6">
        <w:rPr>
          <w:sz w:val="28"/>
          <w:szCs w:val="28"/>
        </w:rPr>
        <w:t>баллов,  «скорее нет, чем да» –1 балл, «скорее да, чем нет» – </w:t>
      </w:r>
      <w:r w:rsidRPr="00C66BE6">
        <w:rPr>
          <w:rStyle w:val="a6"/>
          <w:sz w:val="28"/>
          <w:szCs w:val="28"/>
        </w:rPr>
        <w:t>2</w:t>
      </w:r>
      <w:r w:rsidRPr="00C66BE6">
        <w:rPr>
          <w:sz w:val="28"/>
          <w:szCs w:val="28"/>
        </w:rPr>
        <w:t> балла,  «да» – </w:t>
      </w:r>
      <w:r w:rsidRPr="00C66BE6">
        <w:rPr>
          <w:rStyle w:val="a6"/>
          <w:sz w:val="28"/>
          <w:szCs w:val="28"/>
        </w:rPr>
        <w:t>3 </w:t>
      </w:r>
      <w:r w:rsidRPr="00C66BE6">
        <w:rPr>
          <w:sz w:val="28"/>
          <w:szCs w:val="28"/>
        </w:rPr>
        <w:t>балла. Ответам на</w:t>
      </w:r>
      <w:r w:rsidRPr="00C66BE6">
        <w:rPr>
          <w:i/>
          <w:sz w:val="28"/>
          <w:szCs w:val="28"/>
        </w:rPr>
        <w:t> </w:t>
      </w:r>
      <w:r w:rsidRPr="00C66BE6">
        <w:rPr>
          <w:rStyle w:val="a4"/>
          <w:sz w:val="28"/>
          <w:szCs w:val="28"/>
        </w:rPr>
        <w:t>обратные пункты</w:t>
      </w:r>
      <w:r w:rsidRPr="00C66BE6">
        <w:rPr>
          <w:sz w:val="28"/>
          <w:szCs w:val="28"/>
        </w:rPr>
        <w:t xml:space="preserve"> присваиваются баллы от 3 до </w:t>
      </w:r>
      <w:proofErr w:type="gramStart"/>
      <w:r w:rsidRPr="00C66BE6">
        <w:rPr>
          <w:sz w:val="28"/>
          <w:szCs w:val="28"/>
        </w:rPr>
        <w:t>0:  «</w:t>
      </w:r>
      <w:proofErr w:type="gramEnd"/>
      <w:r w:rsidRPr="00C66BE6">
        <w:rPr>
          <w:sz w:val="28"/>
          <w:szCs w:val="28"/>
        </w:rPr>
        <w:t>нет» – </w:t>
      </w:r>
      <w:r w:rsidRPr="00C66BE6">
        <w:rPr>
          <w:rStyle w:val="a6"/>
          <w:sz w:val="28"/>
          <w:szCs w:val="28"/>
        </w:rPr>
        <w:t>3 </w:t>
      </w:r>
      <w:r w:rsidRPr="00C66BE6">
        <w:rPr>
          <w:sz w:val="28"/>
          <w:szCs w:val="28"/>
        </w:rPr>
        <w:t>балла, … «да» – 0 баллов.</w:t>
      </w:r>
    </w:p>
    <w:p w:rsidR="00876B5C" w:rsidRPr="00C66BE6" w:rsidRDefault="00876B5C" w:rsidP="00876B5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66BE6">
        <w:rPr>
          <w:sz w:val="28"/>
          <w:szCs w:val="28"/>
        </w:rPr>
        <w:t>Затем  баллы</w:t>
      </w:r>
      <w:proofErr w:type="gramEnd"/>
      <w:r w:rsidRPr="00C66BE6">
        <w:rPr>
          <w:sz w:val="28"/>
          <w:szCs w:val="28"/>
        </w:rPr>
        <w:t xml:space="preserve"> по отдельной </w:t>
      </w:r>
      <w:proofErr w:type="spellStart"/>
      <w:r w:rsidRPr="00C66BE6">
        <w:rPr>
          <w:sz w:val="28"/>
          <w:szCs w:val="28"/>
        </w:rPr>
        <w:t>субшкале</w:t>
      </w:r>
      <w:proofErr w:type="spellEnd"/>
      <w:r w:rsidRPr="00C66BE6">
        <w:rPr>
          <w:sz w:val="28"/>
          <w:szCs w:val="28"/>
        </w:rPr>
        <w:t xml:space="preserve">  (вовлеченности, контроля и принятия риска) по прямым и обратным пунктам  суммируются. Суммы получаем по каждой </w:t>
      </w:r>
      <w:proofErr w:type="spellStart"/>
      <w:r w:rsidRPr="00C66BE6">
        <w:rPr>
          <w:sz w:val="28"/>
          <w:szCs w:val="28"/>
        </w:rPr>
        <w:t>субшкале</w:t>
      </w:r>
      <w:proofErr w:type="spellEnd"/>
      <w:r w:rsidRPr="00C66BE6">
        <w:rPr>
          <w:sz w:val="28"/>
          <w:szCs w:val="28"/>
        </w:rPr>
        <w:t>.</w:t>
      </w:r>
    </w:p>
    <w:p w:rsidR="00876B5C" w:rsidRPr="00C66BE6" w:rsidRDefault="00876B5C" w:rsidP="00876B5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BE6">
        <w:rPr>
          <w:sz w:val="28"/>
          <w:szCs w:val="28"/>
        </w:rPr>
        <w:t>Далее вычисляется </w:t>
      </w:r>
      <w:r w:rsidRPr="00C66BE6">
        <w:rPr>
          <w:rStyle w:val="a6"/>
          <w:sz w:val="28"/>
          <w:szCs w:val="28"/>
        </w:rPr>
        <w:t>общий балл жизнестойкости</w:t>
      </w:r>
      <w:r w:rsidRPr="00C66BE6">
        <w:rPr>
          <w:sz w:val="28"/>
          <w:szCs w:val="28"/>
        </w:rPr>
        <w:t xml:space="preserve"> – путем суммирования данных по трем </w:t>
      </w:r>
      <w:proofErr w:type="spellStart"/>
      <w:r w:rsidRPr="00C66BE6">
        <w:rPr>
          <w:sz w:val="28"/>
          <w:szCs w:val="28"/>
        </w:rPr>
        <w:t>субшкалам</w:t>
      </w:r>
      <w:proofErr w:type="spellEnd"/>
      <w:r w:rsidRPr="00C66BE6">
        <w:rPr>
          <w:sz w:val="28"/>
          <w:szCs w:val="28"/>
        </w:rPr>
        <w:t>.</w:t>
      </w:r>
    </w:p>
    <w:p w:rsidR="00876B5C" w:rsidRPr="00C66BE6" w:rsidRDefault="00876B5C" w:rsidP="00876B5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BE6">
        <w:rPr>
          <w:sz w:val="28"/>
          <w:szCs w:val="28"/>
        </w:rPr>
        <w:t>Прямые и обратные пункты для каждой шкалы представлены ниже.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119"/>
        <w:gridCol w:w="3402"/>
      </w:tblGrid>
      <w:tr w:rsidR="00876B5C" w:rsidRPr="00C66BE6" w:rsidTr="006E3779">
        <w:trPr>
          <w:trHeight w:val="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pStyle w:val="a5"/>
              <w:spacing w:before="0" w:beforeAutospacing="0" w:after="0" w:afterAutospacing="0"/>
            </w:pPr>
            <w:r w:rsidRPr="00C66BE6"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pStyle w:val="a5"/>
              <w:spacing w:before="0" w:beforeAutospacing="0" w:after="0" w:afterAutospacing="0"/>
              <w:ind w:left="129"/>
            </w:pPr>
            <w:r w:rsidRPr="00C66BE6">
              <w:t>Прямые пункты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pStyle w:val="a5"/>
              <w:spacing w:before="0" w:beforeAutospacing="0" w:after="0" w:afterAutospacing="0"/>
              <w:ind w:left="19"/>
            </w:pPr>
            <w:r w:rsidRPr="00C66BE6">
              <w:t>Обратные пункты</w:t>
            </w:r>
          </w:p>
        </w:tc>
      </w:tr>
      <w:tr w:rsidR="00876B5C" w:rsidRPr="00C66BE6" w:rsidTr="006E3779">
        <w:trPr>
          <w:trHeight w:val="15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pStyle w:val="a5"/>
              <w:spacing w:before="0" w:beforeAutospacing="0" w:after="0" w:afterAutospacing="0"/>
              <w:ind w:left="91"/>
            </w:pPr>
            <w:r w:rsidRPr="00C66BE6">
              <w:rPr>
                <w:rStyle w:val="a6"/>
              </w:rPr>
              <w:t>Вовлеченность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pStyle w:val="a5"/>
              <w:spacing w:before="0" w:beforeAutospacing="0" w:after="0" w:afterAutospacing="0"/>
              <w:ind w:left="129"/>
            </w:pPr>
            <w:r w:rsidRPr="00C66BE6">
              <w:t>4, 12, 22, 23, 24, 29, 41</w:t>
            </w:r>
          </w:p>
          <w:p w:rsidR="00876B5C" w:rsidRPr="00C66BE6" w:rsidRDefault="00876B5C" w:rsidP="006E3779">
            <w:pPr>
              <w:pStyle w:val="a5"/>
              <w:spacing w:before="0" w:beforeAutospacing="0" w:after="0" w:afterAutospacing="0"/>
              <w:ind w:left="129"/>
            </w:pPr>
            <w:r w:rsidRPr="00C66BE6"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pStyle w:val="a5"/>
              <w:spacing w:before="0" w:beforeAutospacing="0" w:after="0" w:afterAutospacing="0"/>
              <w:ind w:left="19"/>
            </w:pPr>
            <w:r w:rsidRPr="00C66BE6">
              <w:t>2, 3, 10, 11, 14,</w:t>
            </w:r>
          </w:p>
          <w:p w:rsidR="00876B5C" w:rsidRPr="00C66BE6" w:rsidRDefault="00876B5C" w:rsidP="006E3779">
            <w:pPr>
              <w:pStyle w:val="a5"/>
              <w:spacing w:before="0" w:beforeAutospacing="0" w:after="0" w:afterAutospacing="0"/>
              <w:ind w:left="19"/>
            </w:pPr>
            <w:r w:rsidRPr="00C66BE6">
              <w:t>28, 32, 37, 38, 40, 42</w:t>
            </w:r>
          </w:p>
        </w:tc>
      </w:tr>
      <w:tr w:rsidR="00876B5C" w:rsidRPr="00C66BE6" w:rsidTr="006E3779">
        <w:trPr>
          <w:trHeight w:val="15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pStyle w:val="a5"/>
              <w:spacing w:before="0" w:beforeAutospacing="0" w:after="0" w:afterAutospacing="0"/>
              <w:ind w:left="91"/>
            </w:pPr>
            <w:r w:rsidRPr="00C66BE6">
              <w:rPr>
                <w:rStyle w:val="a6"/>
              </w:rPr>
              <w:t>Контроль</w:t>
            </w:r>
          </w:p>
          <w:p w:rsidR="00876B5C" w:rsidRPr="00C66BE6" w:rsidRDefault="00876B5C" w:rsidP="006E3779">
            <w:pPr>
              <w:pStyle w:val="a5"/>
              <w:spacing w:before="0" w:beforeAutospacing="0" w:after="0" w:afterAutospacing="0"/>
            </w:pPr>
            <w:r w:rsidRPr="00C66BE6"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pStyle w:val="a5"/>
              <w:spacing w:before="0" w:beforeAutospacing="0" w:after="0" w:afterAutospacing="0"/>
              <w:ind w:left="129"/>
            </w:pPr>
            <w:r w:rsidRPr="00C66BE6">
              <w:t>9, 15, 17, 21, 25, 44</w:t>
            </w:r>
          </w:p>
          <w:p w:rsidR="00876B5C" w:rsidRPr="00C66BE6" w:rsidRDefault="00876B5C" w:rsidP="006E3779">
            <w:pPr>
              <w:pStyle w:val="a5"/>
              <w:spacing w:before="0" w:beforeAutospacing="0" w:after="0" w:afterAutospacing="0"/>
            </w:pPr>
            <w:r w:rsidRPr="00C66BE6"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pStyle w:val="a5"/>
              <w:spacing w:before="0" w:beforeAutospacing="0" w:after="0" w:afterAutospacing="0"/>
              <w:ind w:left="19"/>
            </w:pPr>
            <w:r w:rsidRPr="00C66BE6">
              <w:t>1, 5, 6, 8, 16, 20, 27,</w:t>
            </w:r>
          </w:p>
          <w:p w:rsidR="00876B5C" w:rsidRPr="00C66BE6" w:rsidRDefault="00876B5C" w:rsidP="006E3779">
            <w:pPr>
              <w:pStyle w:val="a5"/>
              <w:spacing w:before="0" w:beforeAutospacing="0" w:after="0" w:afterAutospacing="0"/>
              <w:ind w:left="19"/>
            </w:pPr>
            <w:r w:rsidRPr="00C66BE6">
              <w:t>31, 35, 39, 43</w:t>
            </w:r>
          </w:p>
        </w:tc>
      </w:tr>
      <w:tr w:rsidR="00876B5C" w:rsidRPr="00C66BE6" w:rsidTr="006E3779">
        <w:trPr>
          <w:trHeight w:val="15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pStyle w:val="a5"/>
              <w:spacing w:before="0" w:beforeAutospacing="0" w:after="0" w:afterAutospacing="0"/>
              <w:ind w:left="91"/>
            </w:pPr>
            <w:r w:rsidRPr="00C66BE6">
              <w:rPr>
                <w:rStyle w:val="a6"/>
              </w:rPr>
              <w:lastRenderedPageBreak/>
              <w:t>Принятие</w:t>
            </w:r>
          </w:p>
          <w:p w:rsidR="00876B5C" w:rsidRPr="00C66BE6" w:rsidRDefault="00876B5C" w:rsidP="006E3779">
            <w:pPr>
              <w:pStyle w:val="a5"/>
              <w:spacing w:before="0" w:beforeAutospacing="0" w:after="0" w:afterAutospacing="0"/>
              <w:ind w:left="91"/>
            </w:pPr>
            <w:r w:rsidRPr="00C66BE6">
              <w:rPr>
                <w:rStyle w:val="a6"/>
              </w:rPr>
              <w:t>риска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pStyle w:val="a5"/>
              <w:spacing w:before="0" w:beforeAutospacing="0" w:after="0" w:afterAutospacing="0"/>
              <w:ind w:left="129"/>
            </w:pPr>
            <w:r w:rsidRPr="00C66BE6">
              <w:t>34,45</w:t>
            </w:r>
          </w:p>
          <w:p w:rsidR="00876B5C" w:rsidRPr="00C66BE6" w:rsidRDefault="00876B5C" w:rsidP="006E3779">
            <w:pPr>
              <w:pStyle w:val="a5"/>
              <w:spacing w:before="0" w:beforeAutospacing="0" w:after="0" w:afterAutospacing="0"/>
            </w:pPr>
            <w:r w:rsidRPr="00C66BE6"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B5C" w:rsidRPr="00C66BE6" w:rsidRDefault="00876B5C" w:rsidP="006E3779">
            <w:pPr>
              <w:pStyle w:val="a5"/>
              <w:spacing w:before="0" w:beforeAutospacing="0" w:after="0" w:afterAutospacing="0"/>
              <w:ind w:left="19"/>
            </w:pPr>
            <w:r w:rsidRPr="00C66BE6">
              <w:t>7, 13, 18, 19, 26,</w:t>
            </w:r>
          </w:p>
          <w:p w:rsidR="00876B5C" w:rsidRPr="00C66BE6" w:rsidRDefault="00876B5C" w:rsidP="006E3779">
            <w:pPr>
              <w:pStyle w:val="a5"/>
              <w:spacing w:before="0" w:beforeAutospacing="0" w:after="0" w:afterAutospacing="0"/>
              <w:ind w:left="19"/>
            </w:pPr>
            <w:r w:rsidRPr="00C66BE6">
              <w:t>30, 33, 36</w:t>
            </w:r>
          </w:p>
        </w:tc>
      </w:tr>
    </w:tbl>
    <w:p w:rsidR="00876B5C" w:rsidRPr="00C66BE6" w:rsidRDefault="00876B5C" w:rsidP="00876B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BE6">
        <w:rPr>
          <w:b/>
          <w:sz w:val="28"/>
          <w:szCs w:val="28"/>
        </w:rPr>
        <w:t>Вовлеченность</w:t>
      </w:r>
      <w:r w:rsidRPr="00C66BE6">
        <w:rPr>
          <w:sz w:val="28"/>
          <w:szCs w:val="28"/>
        </w:rPr>
        <w:t xml:space="preserve"> определяется как «убежденность в том, что вовлеченность в происходящее дает максимальный шанс найти нечто стоящее и интересное для личности». Человек с развитым компонентом вовлеченности получает удовольствие от собственной деятельности. В противоположность этому, отсутствие подобной убежденности порождает чувство </w:t>
      </w:r>
      <w:proofErr w:type="spellStart"/>
      <w:r w:rsidRPr="00C66BE6">
        <w:rPr>
          <w:sz w:val="28"/>
          <w:szCs w:val="28"/>
        </w:rPr>
        <w:t>отвергнутости</w:t>
      </w:r>
      <w:proofErr w:type="spellEnd"/>
      <w:r w:rsidRPr="00C66BE6">
        <w:rPr>
          <w:sz w:val="28"/>
          <w:szCs w:val="28"/>
        </w:rPr>
        <w:t>, ощущение себя «вне» жизни.</w:t>
      </w:r>
    </w:p>
    <w:p w:rsidR="00876B5C" w:rsidRPr="00C66BE6" w:rsidRDefault="00876B5C" w:rsidP="00876B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BE6">
        <w:rPr>
          <w:b/>
          <w:sz w:val="28"/>
          <w:szCs w:val="28"/>
        </w:rPr>
        <w:t>Контроль</w:t>
      </w:r>
      <w:r w:rsidRPr="00C66BE6">
        <w:rPr>
          <w:sz w:val="28"/>
          <w:szCs w:val="28"/>
        </w:rPr>
        <w:t> представляет собой убежденность в том, что борьба позволяет повлиять на результат происходящего, пусть даже это влияние не абсолютно и успех не гарантирован. Противоположность этому – ощущение собственной беспомощности. Человек с сильно развитым компонентом контроля ощущает, что сам выбирает собственную деятельность, свой путь.</w:t>
      </w:r>
    </w:p>
    <w:p w:rsidR="00876B5C" w:rsidRPr="00C66BE6" w:rsidRDefault="00876B5C" w:rsidP="00876B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BE6">
        <w:rPr>
          <w:b/>
          <w:sz w:val="28"/>
          <w:szCs w:val="28"/>
        </w:rPr>
        <w:t>Принятие риска</w:t>
      </w:r>
      <w:r w:rsidRPr="00C66BE6">
        <w:rPr>
          <w:sz w:val="28"/>
          <w:szCs w:val="28"/>
        </w:rPr>
        <w:t> – убежденность человека в том, что все то, что с ним случается, способствует его развитию за счет знаний, извлекаемых из опыта, – неважно, позитивного или негативного. Человек, рассматривающий жизнь как способ приобретения опыта, готов действовать в отсутствие надежных гарантий успеха, на свой страх и риск, считая стремление к простому комфорту и безопасности обедняющим жизнь личности. В основе принятия риска лежит идея развития через активное усвоение знаний из опыта и последующее их использование.</w:t>
      </w:r>
    </w:p>
    <w:p w:rsidR="00876B5C" w:rsidRPr="00C66BE6" w:rsidRDefault="00876B5C" w:rsidP="00876B5C">
      <w:pPr>
        <w:pStyle w:val="a5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  <w:r w:rsidRPr="00C66BE6">
        <w:rPr>
          <w:b/>
          <w:sz w:val="28"/>
          <w:szCs w:val="28"/>
        </w:rPr>
        <w:t xml:space="preserve">5. Шкала удовлетворенности жизнью </w:t>
      </w:r>
      <w:r w:rsidRPr="00C66BE6">
        <w:rPr>
          <w:b/>
          <w:sz w:val="28"/>
          <w:szCs w:val="28"/>
          <w:lang w:val="en-US"/>
        </w:rPr>
        <w:t>E</w:t>
      </w:r>
      <w:r w:rsidRPr="00C66BE6">
        <w:rPr>
          <w:b/>
          <w:sz w:val="28"/>
          <w:szCs w:val="28"/>
        </w:rPr>
        <w:t>.</w:t>
      </w:r>
      <w:proofErr w:type="spellStart"/>
      <w:r w:rsidRPr="00C66BE6">
        <w:rPr>
          <w:b/>
          <w:sz w:val="28"/>
          <w:szCs w:val="28"/>
          <w:lang w:val="en-US"/>
        </w:rPr>
        <w:t>Diener</w:t>
      </w:r>
      <w:proofErr w:type="spellEnd"/>
      <w:r w:rsidRPr="00C66BE6">
        <w:rPr>
          <w:b/>
          <w:sz w:val="28"/>
          <w:szCs w:val="28"/>
        </w:rPr>
        <w:t xml:space="preserve">, R.A. </w:t>
      </w:r>
      <w:proofErr w:type="spellStart"/>
      <w:r w:rsidRPr="00C66BE6">
        <w:rPr>
          <w:b/>
          <w:sz w:val="28"/>
          <w:szCs w:val="28"/>
        </w:rPr>
        <w:t>Emmons</w:t>
      </w:r>
      <w:proofErr w:type="spellEnd"/>
      <w:r w:rsidRPr="00C66BE6">
        <w:rPr>
          <w:b/>
          <w:sz w:val="28"/>
          <w:szCs w:val="28"/>
        </w:rPr>
        <w:t xml:space="preserve">, R.J. </w:t>
      </w:r>
      <w:proofErr w:type="spellStart"/>
      <w:r w:rsidRPr="00C66BE6">
        <w:rPr>
          <w:b/>
          <w:sz w:val="28"/>
          <w:szCs w:val="28"/>
        </w:rPr>
        <w:t>Larsen</w:t>
      </w:r>
      <w:proofErr w:type="spellEnd"/>
      <w:r w:rsidRPr="00C66BE6">
        <w:rPr>
          <w:b/>
          <w:sz w:val="28"/>
          <w:szCs w:val="28"/>
        </w:rPr>
        <w:t xml:space="preserve"> и S. (в адаптации Д.А. Леонтьева и Е.Н. Осина)</w:t>
      </w:r>
    </w:p>
    <w:p w:rsidR="00876B5C" w:rsidRPr="00C66BE6" w:rsidRDefault="00876B5C" w:rsidP="00876B5C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Инструкция.</w:t>
      </w:r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приведены пять высказываний, с которыми вы можете согласиться или не согласиться. Используя 7-балльную шкалу, поставьте каждому высказыванию подходящий, по вашему мнению, балл. Пожалуйста, будьте честны и откровенны в своих ответах.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67"/>
        <w:gridCol w:w="1655"/>
        <w:gridCol w:w="929"/>
        <w:gridCol w:w="910"/>
        <w:gridCol w:w="910"/>
        <w:gridCol w:w="1448"/>
        <w:gridCol w:w="910"/>
        <w:gridCol w:w="951"/>
        <w:gridCol w:w="1165"/>
      </w:tblGrid>
      <w:tr w:rsidR="00876B5C" w:rsidRPr="00C66BE6" w:rsidTr="006E3779">
        <w:tc>
          <w:tcPr>
            <w:tcW w:w="467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  <w:r w:rsidRPr="00C66BE6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1655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  <w:r w:rsidRPr="00C66BE6">
              <w:rPr>
                <w:rFonts w:ascii="Times New Roman" w:hAnsi="Times New Roman" w:cs="Times New Roman"/>
              </w:rPr>
              <w:t>Утверждение</w:t>
            </w:r>
          </w:p>
        </w:tc>
        <w:tc>
          <w:tcPr>
            <w:tcW w:w="929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  <w:r w:rsidRPr="00C66BE6">
              <w:rPr>
                <w:rFonts w:ascii="Times New Roman" w:eastAsia="Times New Roman" w:hAnsi="Times New Roman" w:cs="Times New Roman"/>
                <w:lang w:eastAsia="ru-RU"/>
              </w:rPr>
              <w:t>1 – Полностью не согласен</w:t>
            </w: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  <w:r w:rsidRPr="00C66BE6">
              <w:rPr>
                <w:rFonts w:ascii="Times New Roman" w:eastAsia="Times New Roman" w:hAnsi="Times New Roman" w:cs="Times New Roman"/>
                <w:lang w:eastAsia="ru-RU"/>
              </w:rPr>
              <w:t>2 – Не согласен</w:t>
            </w: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  <w:r w:rsidRPr="00C66BE6">
              <w:rPr>
                <w:rFonts w:ascii="Times New Roman" w:hAnsi="Times New Roman" w:cs="Times New Roman"/>
                <w:shd w:val="clear" w:color="auto" w:fill="FFFFFF"/>
              </w:rPr>
              <w:t>3 –Скорее не согласен</w:t>
            </w:r>
          </w:p>
        </w:tc>
        <w:tc>
          <w:tcPr>
            <w:tcW w:w="1448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  <w:r w:rsidRPr="00C66BE6">
              <w:rPr>
                <w:rFonts w:ascii="Times New Roman" w:eastAsia="Times New Roman" w:hAnsi="Times New Roman" w:cs="Times New Roman"/>
                <w:lang w:eastAsia="ru-RU"/>
              </w:rPr>
              <w:t>4 –Неопределенно (и согласен, и не согласен)</w:t>
            </w: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  <w:r w:rsidRPr="00C66BE6">
              <w:rPr>
                <w:rFonts w:ascii="Times New Roman" w:hAnsi="Times New Roman" w:cs="Times New Roman"/>
                <w:shd w:val="clear" w:color="auto" w:fill="FFFFFF"/>
              </w:rPr>
              <w:t>5 –Скорее согласен</w:t>
            </w:r>
          </w:p>
        </w:tc>
        <w:tc>
          <w:tcPr>
            <w:tcW w:w="951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  <w:r w:rsidRPr="00C66BE6">
              <w:rPr>
                <w:rFonts w:ascii="Times New Roman" w:hAnsi="Times New Roman" w:cs="Times New Roman"/>
                <w:shd w:val="clear" w:color="auto" w:fill="FFFFFF"/>
              </w:rPr>
              <w:t>6 –Согласен</w:t>
            </w:r>
          </w:p>
        </w:tc>
        <w:tc>
          <w:tcPr>
            <w:tcW w:w="1165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  <w:r w:rsidRPr="00C66BE6">
              <w:rPr>
                <w:rFonts w:ascii="Times New Roman" w:hAnsi="Times New Roman" w:cs="Times New Roman"/>
                <w:shd w:val="clear" w:color="auto" w:fill="FFFFFF"/>
              </w:rPr>
              <w:t>7– Полностью согласен</w:t>
            </w:r>
          </w:p>
        </w:tc>
      </w:tr>
      <w:tr w:rsidR="00876B5C" w:rsidRPr="00C66BE6" w:rsidTr="006E3779">
        <w:tc>
          <w:tcPr>
            <w:tcW w:w="467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  <w:r w:rsidRPr="00C66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  <w:r w:rsidRPr="00C66BE6">
              <w:rPr>
                <w:rFonts w:ascii="Times New Roman" w:hAnsi="Times New Roman" w:cs="Times New Roman"/>
                <w:shd w:val="clear" w:color="auto" w:fill="FFFFFF"/>
              </w:rPr>
              <w:t>В основном моя жизнь близка к идеалу.</w:t>
            </w:r>
          </w:p>
        </w:tc>
        <w:tc>
          <w:tcPr>
            <w:tcW w:w="929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6B5C" w:rsidRPr="00C66BE6" w:rsidTr="006E3779">
        <w:tc>
          <w:tcPr>
            <w:tcW w:w="467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  <w:r w:rsidRPr="00C66B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5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  <w:r w:rsidRPr="00C66BE6">
              <w:rPr>
                <w:rFonts w:ascii="Times New Roman" w:hAnsi="Times New Roman" w:cs="Times New Roman"/>
                <w:shd w:val="clear" w:color="auto" w:fill="FFFFFF"/>
              </w:rPr>
              <w:t>Обстоятельства моей жизни исключительно благоприятны.</w:t>
            </w:r>
          </w:p>
        </w:tc>
        <w:tc>
          <w:tcPr>
            <w:tcW w:w="929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6B5C" w:rsidRPr="00C66BE6" w:rsidTr="006E3779">
        <w:tc>
          <w:tcPr>
            <w:tcW w:w="467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  <w:r w:rsidRPr="00C66B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5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  <w:r w:rsidRPr="00C66BE6">
              <w:rPr>
                <w:rFonts w:ascii="Times New Roman" w:hAnsi="Times New Roman" w:cs="Times New Roman"/>
                <w:shd w:val="clear" w:color="auto" w:fill="FFFFFF"/>
              </w:rPr>
              <w:t>Я полностью удовлетворен моей жизнью.</w:t>
            </w:r>
          </w:p>
        </w:tc>
        <w:tc>
          <w:tcPr>
            <w:tcW w:w="929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6B5C" w:rsidRPr="00C66BE6" w:rsidTr="006E3779">
        <w:tc>
          <w:tcPr>
            <w:tcW w:w="467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  <w:r w:rsidRPr="00C66BE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55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  <w:r w:rsidRPr="00C66BE6">
              <w:rPr>
                <w:rFonts w:ascii="Times New Roman" w:hAnsi="Times New Roman" w:cs="Times New Roman"/>
                <w:shd w:val="clear" w:color="auto" w:fill="FFFFFF"/>
              </w:rPr>
              <w:t>У меня есть в жизни то, что мне по-настоящему нужно</w:t>
            </w:r>
          </w:p>
        </w:tc>
        <w:tc>
          <w:tcPr>
            <w:tcW w:w="929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6B5C" w:rsidRPr="00C66BE6" w:rsidTr="006E3779">
        <w:tc>
          <w:tcPr>
            <w:tcW w:w="467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  <w:r w:rsidRPr="00C66B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5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  <w:r w:rsidRPr="00C66BE6">
              <w:rPr>
                <w:rFonts w:ascii="Times New Roman" w:hAnsi="Times New Roman" w:cs="Times New Roman"/>
                <w:shd w:val="clear" w:color="auto" w:fill="FFFFFF"/>
              </w:rPr>
              <w:t>Если бы мне пришлось жить еще раз, я бы оставил всё как есть</w:t>
            </w:r>
          </w:p>
        </w:tc>
        <w:tc>
          <w:tcPr>
            <w:tcW w:w="929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6B5C" w:rsidRPr="00C66BE6" w:rsidRDefault="00876B5C" w:rsidP="00876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t xml:space="preserve">Интерпретация. </w:t>
      </w:r>
      <w:r w:rsidRPr="00C66BE6">
        <w:rPr>
          <w:rFonts w:ascii="Times New Roman" w:hAnsi="Times New Roman" w:cs="Times New Roman"/>
          <w:sz w:val="28"/>
          <w:szCs w:val="28"/>
        </w:rPr>
        <w:t>Чем больше баллов, тем выше удовлетворенность жизнью. Минимальный возможный балл по шкале – 7, максимальный – 35 баллов. Беспокойство вызывают результаты ниже 40%. Они свойственны психически нестабильным людям с нарушенным бытом и низкооплачиваемой работой. Характерная черта таких респондентов – привычка винить в своих бедах других или абстрактное зло при полном игнорировании собственных ошибок и недостатков. В этом случае показана психологическая помощь, корректировка мышления и поведения. Если полученный результаты стремятся к 100% – это говорит о хорошем психическом состоянии и способности человека противостоять жизненным трудностям и справляться с ними самостоятельно.</w:t>
      </w:r>
    </w:p>
    <w:p w:rsidR="00876B5C" w:rsidRPr="00C66BE6" w:rsidRDefault="00876B5C" w:rsidP="00876B5C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6B5C" w:rsidRPr="00C66BE6" w:rsidRDefault="00876B5C" w:rsidP="00876B5C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66BE6">
        <w:rPr>
          <w:b/>
          <w:sz w:val="28"/>
          <w:szCs w:val="28"/>
        </w:rPr>
        <w:t xml:space="preserve">6. Шкала субъективного счастья </w:t>
      </w:r>
      <w:r w:rsidRPr="00C66BE6">
        <w:rPr>
          <w:b/>
          <w:sz w:val="28"/>
          <w:szCs w:val="28"/>
          <w:lang w:val="en-US"/>
        </w:rPr>
        <w:t>S</w:t>
      </w:r>
      <w:r w:rsidRPr="00C66BE6">
        <w:rPr>
          <w:b/>
          <w:sz w:val="28"/>
          <w:szCs w:val="28"/>
        </w:rPr>
        <w:t xml:space="preserve">. </w:t>
      </w:r>
      <w:proofErr w:type="spellStart"/>
      <w:r w:rsidRPr="00C66BE6">
        <w:rPr>
          <w:b/>
          <w:sz w:val="28"/>
          <w:szCs w:val="28"/>
        </w:rPr>
        <w:t>Lyubomirsky</w:t>
      </w:r>
      <w:proofErr w:type="spellEnd"/>
      <w:r w:rsidRPr="00C66BE6">
        <w:rPr>
          <w:b/>
          <w:sz w:val="28"/>
          <w:szCs w:val="28"/>
          <w:shd w:val="clear" w:color="auto" w:fill="FFFFFF"/>
        </w:rPr>
        <w:t xml:space="preserve"> H. </w:t>
      </w:r>
      <w:proofErr w:type="spellStart"/>
      <w:r w:rsidRPr="00C66BE6">
        <w:rPr>
          <w:b/>
          <w:sz w:val="28"/>
          <w:szCs w:val="28"/>
          <w:shd w:val="clear" w:color="auto" w:fill="FFFFFF"/>
        </w:rPr>
        <w:t>Lepper</w:t>
      </w:r>
      <w:proofErr w:type="spellEnd"/>
      <w:r w:rsidRPr="00C66BE6">
        <w:rPr>
          <w:b/>
          <w:sz w:val="28"/>
          <w:szCs w:val="28"/>
        </w:rPr>
        <w:t xml:space="preserve"> (в адаптации Д.А. Леонтьева)</w:t>
      </w:r>
    </w:p>
    <w:p w:rsidR="00876B5C" w:rsidRPr="00C66BE6" w:rsidRDefault="00876B5C" w:rsidP="00876B5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BE6">
        <w:rPr>
          <w:b/>
          <w:sz w:val="28"/>
          <w:szCs w:val="28"/>
        </w:rPr>
        <w:t>Инструкция.</w:t>
      </w:r>
      <w:r w:rsidRPr="00C66BE6">
        <w:rPr>
          <w:sz w:val="28"/>
          <w:szCs w:val="28"/>
        </w:rPr>
        <w:t xml:space="preserve"> Ниже приведены четыре высказывания, с которыми вы можете согласиться или не согласиться. Используя 7-балльную шкалу, поставьте каждому высказыванию подходящий, по вашему мнению, балл. Пожалуйста, будьте честны и откровенны в своих ответах.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67"/>
        <w:gridCol w:w="1655"/>
        <w:gridCol w:w="929"/>
        <w:gridCol w:w="910"/>
        <w:gridCol w:w="910"/>
        <w:gridCol w:w="1448"/>
        <w:gridCol w:w="910"/>
        <w:gridCol w:w="951"/>
        <w:gridCol w:w="1165"/>
      </w:tblGrid>
      <w:tr w:rsidR="00876B5C" w:rsidRPr="00C66BE6" w:rsidTr="006E3779">
        <w:tc>
          <w:tcPr>
            <w:tcW w:w="467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655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</w:t>
            </w:r>
          </w:p>
        </w:tc>
        <w:tc>
          <w:tcPr>
            <w:tcW w:w="929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– Полностью не согласен</w:t>
            </w: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– Не согласен</w:t>
            </w: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 –Скорее не согласен</w:t>
            </w:r>
          </w:p>
        </w:tc>
        <w:tc>
          <w:tcPr>
            <w:tcW w:w="1448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–Неопределенно (и согласен, и не согласен)</w:t>
            </w: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 –Скорее согласен</w:t>
            </w:r>
          </w:p>
        </w:tc>
        <w:tc>
          <w:tcPr>
            <w:tcW w:w="951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 –Согласен</w:t>
            </w:r>
          </w:p>
        </w:tc>
        <w:tc>
          <w:tcPr>
            <w:tcW w:w="1165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7– Полностью согласен</w:t>
            </w:r>
          </w:p>
        </w:tc>
      </w:tr>
      <w:tr w:rsidR="00876B5C" w:rsidRPr="00C66BE6" w:rsidTr="006E3779">
        <w:tc>
          <w:tcPr>
            <w:tcW w:w="467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</w:tcPr>
          <w:p w:rsidR="00876B5C" w:rsidRPr="00C66BE6" w:rsidRDefault="00876B5C" w:rsidP="006E37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Cs/>
                <w:sz w:val="24"/>
                <w:szCs w:val="24"/>
              </w:rPr>
              <w:t>В целом, я считаю себя человеком счастливым</w:t>
            </w:r>
          </w:p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5C" w:rsidRPr="00C66BE6" w:rsidTr="006E3779">
        <w:tc>
          <w:tcPr>
            <w:tcW w:w="467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876B5C" w:rsidRPr="00C66BE6" w:rsidRDefault="00876B5C" w:rsidP="006E37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Cs/>
                <w:sz w:val="24"/>
                <w:szCs w:val="24"/>
              </w:rPr>
              <w:t>По сравнению с большинством сверстников я считаю себя более счастливым</w:t>
            </w:r>
          </w:p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5C" w:rsidRPr="00C66BE6" w:rsidTr="006E3779">
        <w:tc>
          <w:tcPr>
            <w:tcW w:w="467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55" w:type="dxa"/>
          </w:tcPr>
          <w:p w:rsidR="00876B5C" w:rsidRPr="00C66BE6" w:rsidRDefault="00876B5C" w:rsidP="006E37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Cs/>
                <w:sz w:val="24"/>
                <w:szCs w:val="24"/>
              </w:rPr>
              <w:t>Некоторые люди очень счастливы по своей природе. Они радуются жизни независимо от того, что происходит вокруг. Мне также это свойственно</w:t>
            </w:r>
          </w:p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5C" w:rsidRPr="00C66BE6" w:rsidTr="006E3779">
        <w:tc>
          <w:tcPr>
            <w:tcW w:w="467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</w:tcPr>
          <w:p w:rsidR="00876B5C" w:rsidRPr="00C66BE6" w:rsidRDefault="00876B5C" w:rsidP="006E377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66BE6">
              <w:rPr>
                <w:rFonts w:ascii="Times New Roman" w:hAnsi="Times New Roman" w:cs="Times New Roman"/>
                <w:bCs/>
                <w:sz w:val="24"/>
                <w:szCs w:val="24"/>
              </w:rPr>
              <w:t>Некоторые люди не слишком счастливы. Пусть и не впадая в депрессию, приподнятым настроением они тоже не отличаются. Мне также это свойственно</w:t>
            </w:r>
          </w:p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876B5C" w:rsidRPr="00C66BE6" w:rsidRDefault="00876B5C" w:rsidP="006E3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B5C" w:rsidRPr="00C66BE6" w:rsidRDefault="00876B5C" w:rsidP="00876B5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tbl>
      <w:tblPr>
        <w:tblW w:w="0" w:type="auto"/>
        <w:tblBorders>
          <w:top w:val="single" w:sz="6" w:space="0" w:color="A3BFB1"/>
          <w:left w:val="single" w:sz="6" w:space="0" w:color="A3BFB1"/>
          <w:bottom w:val="single" w:sz="6" w:space="0" w:color="A3BFB1"/>
          <w:right w:val="single" w:sz="6" w:space="0" w:color="A3BFB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1"/>
        <w:gridCol w:w="2615"/>
        <w:gridCol w:w="2756"/>
        <w:gridCol w:w="36"/>
      </w:tblGrid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ответа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прямых утверждениях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обратных утверждениях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</w:tcPr>
          <w:p w:rsidR="00876B5C" w:rsidRPr="00C66BE6" w:rsidRDefault="00876B5C" w:rsidP="006E3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 не согласен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баллов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согласен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баллов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Немного не согласен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Неопределенно (и согласен, и не согласен)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Немного согласен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баллов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B5C" w:rsidRPr="00C66BE6" w:rsidTr="006E37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 согласен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баллов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876B5C" w:rsidRPr="00C66BE6" w:rsidRDefault="00876B5C" w:rsidP="006E3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6B5C" w:rsidRPr="00C66BE6" w:rsidRDefault="00876B5C" w:rsidP="00876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№№</w:t>
      </w:r>
      <w:r w:rsidRPr="00FD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BE6">
        <w:rPr>
          <w:rFonts w:ascii="Times New Roman" w:eastAsia="Times New Roman" w:hAnsi="Times New Roman" w:cs="Times New Roman"/>
          <w:sz w:val="28"/>
          <w:szCs w:val="28"/>
          <w:lang w:eastAsia="ru-RU"/>
        </w:rPr>
        <w:t>1, 2 и 3 интерпретируются в прямых значениях, пункт №4 - в обратном. Минимальный возможный балл по шкале – 7, максимальный – 28 баллов.</w:t>
      </w:r>
    </w:p>
    <w:p w:rsidR="00876B5C" w:rsidRPr="005D4943" w:rsidRDefault="00876B5C" w:rsidP="00876B5C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76B5C" w:rsidRPr="005D4943" w:rsidRDefault="00876B5C" w:rsidP="00876B5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4943">
        <w:rPr>
          <w:rFonts w:ascii="Times New Roman" w:hAnsi="Times New Roman" w:cs="Times New Roman"/>
          <w:i/>
          <w:sz w:val="28"/>
          <w:szCs w:val="28"/>
        </w:rPr>
        <w:t>Методики взяты из открытых источников сети Интернет.</w:t>
      </w:r>
    </w:p>
    <w:p w:rsidR="00876B5C" w:rsidRDefault="00876B5C" w:rsidP="00876B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B5C" w:rsidRPr="00C66BE6" w:rsidRDefault="00876B5C" w:rsidP="00876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BE6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876B5C" w:rsidRPr="002C4FC8" w:rsidRDefault="00876B5C" w:rsidP="00876B5C">
      <w:pPr>
        <w:widowControl w:val="0"/>
        <w:numPr>
          <w:ilvl w:val="0"/>
          <w:numId w:val="8"/>
        </w:numPr>
        <w:tabs>
          <w:tab w:val="left" w:pos="1085"/>
          <w:tab w:val="left" w:leader="dot" w:pos="1085"/>
        </w:tabs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FC8">
        <w:rPr>
          <w:rFonts w:ascii="Times New Roman" w:hAnsi="Times New Roman" w:cs="Times New Roman"/>
          <w:sz w:val="28"/>
          <w:szCs w:val="28"/>
        </w:rPr>
        <w:t>Белобрыкина</w:t>
      </w:r>
      <w:proofErr w:type="spellEnd"/>
      <w:r w:rsidRPr="002C4FC8">
        <w:rPr>
          <w:rFonts w:ascii="Times New Roman" w:hAnsi="Times New Roman" w:cs="Times New Roman"/>
          <w:sz w:val="28"/>
          <w:szCs w:val="28"/>
        </w:rPr>
        <w:t xml:space="preserve">, О. </w:t>
      </w:r>
      <w:r w:rsidRPr="002C4FC8">
        <w:rPr>
          <w:rStyle w:val="2Georgia"/>
          <w:rFonts w:ascii="Times New Roman" w:hAnsi="Times New Roman" w:cs="Times New Roman"/>
          <w:sz w:val="28"/>
          <w:szCs w:val="28"/>
        </w:rPr>
        <w:t xml:space="preserve">А. </w:t>
      </w:r>
      <w:r w:rsidRPr="002C4FC8">
        <w:rPr>
          <w:rFonts w:ascii="Times New Roman" w:hAnsi="Times New Roman" w:cs="Times New Roman"/>
          <w:sz w:val="28"/>
          <w:szCs w:val="28"/>
        </w:rPr>
        <w:t xml:space="preserve">Динамика ценностных дескрипторов в юношеском возрасте / О. А. </w:t>
      </w:r>
      <w:proofErr w:type="spellStart"/>
      <w:r w:rsidRPr="002C4FC8">
        <w:rPr>
          <w:rFonts w:ascii="Times New Roman" w:hAnsi="Times New Roman" w:cs="Times New Roman"/>
          <w:sz w:val="28"/>
          <w:szCs w:val="28"/>
        </w:rPr>
        <w:t>Белобрыкина</w:t>
      </w:r>
      <w:proofErr w:type="spellEnd"/>
      <w:r w:rsidRPr="002C4FC8">
        <w:rPr>
          <w:rFonts w:ascii="Times New Roman" w:hAnsi="Times New Roman" w:cs="Times New Roman"/>
          <w:sz w:val="28"/>
          <w:szCs w:val="28"/>
        </w:rPr>
        <w:t>, К. Л. Лидин // Институт психологии Российской академии наук. Социальная и эко</w:t>
      </w:r>
      <w:r>
        <w:rPr>
          <w:rFonts w:ascii="Times New Roman" w:hAnsi="Times New Roman" w:cs="Times New Roman"/>
          <w:sz w:val="28"/>
          <w:szCs w:val="28"/>
        </w:rPr>
        <w:t>номическая психология. –</w:t>
      </w:r>
      <w:r w:rsidRPr="002C4FC8">
        <w:rPr>
          <w:rFonts w:ascii="Times New Roman" w:hAnsi="Times New Roman" w:cs="Times New Roman"/>
          <w:sz w:val="28"/>
          <w:szCs w:val="28"/>
        </w:rPr>
        <w:t xml:space="preserve"> 2021. – Т. 6. –</w:t>
      </w:r>
      <w:r>
        <w:rPr>
          <w:rFonts w:ascii="Times New Roman" w:hAnsi="Times New Roman" w:cs="Times New Roman"/>
          <w:sz w:val="28"/>
          <w:szCs w:val="28"/>
        </w:rPr>
        <w:t xml:space="preserve"> № 3(23). –</w:t>
      </w:r>
      <w:r w:rsidRPr="002C4FC8">
        <w:rPr>
          <w:rFonts w:ascii="Times New Roman" w:hAnsi="Times New Roman" w:cs="Times New Roman"/>
          <w:sz w:val="28"/>
          <w:szCs w:val="28"/>
        </w:rPr>
        <w:t xml:space="preserve"> С. 123-148.</w:t>
      </w:r>
    </w:p>
    <w:p w:rsidR="00876B5C" w:rsidRPr="002C4FC8" w:rsidRDefault="00876B5C" w:rsidP="00876B5C">
      <w:pPr>
        <w:widowControl w:val="0"/>
        <w:numPr>
          <w:ilvl w:val="0"/>
          <w:numId w:val="8"/>
        </w:numPr>
        <w:tabs>
          <w:tab w:val="left" w:pos="1028"/>
        </w:tabs>
        <w:spacing w:after="0" w:line="34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FC8">
        <w:rPr>
          <w:rFonts w:ascii="Times New Roman" w:hAnsi="Times New Roman" w:cs="Times New Roman"/>
          <w:sz w:val="28"/>
          <w:szCs w:val="28"/>
        </w:rPr>
        <w:t>Белобрыкина</w:t>
      </w:r>
      <w:proofErr w:type="spellEnd"/>
      <w:r w:rsidRPr="002C4FC8">
        <w:rPr>
          <w:rFonts w:ascii="Times New Roman" w:hAnsi="Times New Roman" w:cs="Times New Roman"/>
          <w:sz w:val="28"/>
          <w:szCs w:val="28"/>
        </w:rPr>
        <w:t xml:space="preserve">, О. А. Особенности экзистенциональных потребностей и мотивации в юношеском возрасте как маркер экзистенциальной </w:t>
      </w:r>
      <w:proofErr w:type="spellStart"/>
      <w:r w:rsidRPr="002C4FC8">
        <w:rPr>
          <w:rFonts w:ascii="Times New Roman" w:hAnsi="Times New Roman" w:cs="Times New Roman"/>
          <w:sz w:val="28"/>
          <w:szCs w:val="28"/>
        </w:rPr>
        <w:t>девиантности</w:t>
      </w:r>
      <w:proofErr w:type="spellEnd"/>
      <w:r w:rsidRPr="002C4FC8">
        <w:rPr>
          <w:rFonts w:ascii="Times New Roman" w:hAnsi="Times New Roman" w:cs="Times New Roman"/>
          <w:sz w:val="28"/>
          <w:szCs w:val="28"/>
        </w:rPr>
        <w:t xml:space="preserve"> / О. А. </w:t>
      </w:r>
      <w:proofErr w:type="spellStart"/>
      <w:r w:rsidRPr="002C4FC8">
        <w:rPr>
          <w:rFonts w:ascii="Times New Roman" w:hAnsi="Times New Roman" w:cs="Times New Roman"/>
          <w:sz w:val="28"/>
          <w:szCs w:val="28"/>
        </w:rPr>
        <w:t>Белобрыкина</w:t>
      </w:r>
      <w:proofErr w:type="spellEnd"/>
      <w:r w:rsidRPr="002C4FC8">
        <w:rPr>
          <w:rFonts w:ascii="Times New Roman" w:hAnsi="Times New Roman" w:cs="Times New Roman"/>
          <w:sz w:val="28"/>
          <w:szCs w:val="28"/>
        </w:rPr>
        <w:t>, К. Л. Лидин // Институт психологии Российской академии наук. Социальная и эко</w:t>
      </w:r>
      <w:r>
        <w:rPr>
          <w:rFonts w:ascii="Times New Roman" w:hAnsi="Times New Roman" w:cs="Times New Roman"/>
          <w:sz w:val="28"/>
          <w:szCs w:val="28"/>
        </w:rPr>
        <w:t>номическая психология. – 2023. –Т. 8. – № 1(29). –</w:t>
      </w:r>
      <w:r w:rsidRPr="002C4FC8">
        <w:rPr>
          <w:rFonts w:ascii="Times New Roman" w:hAnsi="Times New Roman" w:cs="Times New Roman"/>
          <w:sz w:val="28"/>
          <w:szCs w:val="28"/>
        </w:rPr>
        <w:t xml:space="preserve"> С. 148-171.</w:t>
      </w:r>
    </w:p>
    <w:p w:rsidR="00876B5C" w:rsidRPr="002C4FC8" w:rsidRDefault="00876B5C" w:rsidP="00876B5C">
      <w:pPr>
        <w:widowControl w:val="0"/>
        <w:numPr>
          <w:ilvl w:val="0"/>
          <w:numId w:val="8"/>
        </w:numPr>
        <w:tabs>
          <w:tab w:val="left" w:pos="1085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FC8">
        <w:rPr>
          <w:rFonts w:ascii="Times New Roman" w:hAnsi="Times New Roman" w:cs="Times New Roman"/>
          <w:sz w:val="28"/>
          <w:szCs w:val="28"/>
        </w:rPr>
        <w:t xml:space="preserve">Волкова, О. В. Сравнительный анализ механизмов формирования выученной беспомощности у студентов гуманитарных специальностей России и США / О. В. Волкова // </w:t>
      </w:r>
      <w:proofErr w:type="spellStart"/>
      <w:r w:rsidRPr="002C4FC8">
        <w:rPr>
          <w:rFonts w:ascii="Times New Roman" w:hAnsi="Times New Roman" w:cs="Times New Roman"/>
          <w:sz w:val="28"/>
          <w:szCs w:val="28"/>
        </w:rPr>
        <w:t>СибСкрипт</w:t>
      </w:r>
      <w:proofErr w:type="spellEnd"/>
      <w:r w:rsidRPr="002C4FC8">
        <w:rPr>
          <w:rFonts w:ascii="Times New Roman" w:hAnsi="Times New Roman" w:cs="Times New Roman"/>
          <w:sz w:val="28"/>
          <w:szCs w:val="28"/>
        </w:rPr>
        <w:t xml:space="preserve">. – 2023. </w:t>
      </w:r>
      <w:r w:rsidRPr="002C4FC8">
        <w:rPr>
          <w:rStyle w:val="20"/>
          <w:rFonts w:eastAsiaTheme="minorHAnsi"/>
          <w:sz w:val="28"/>
          <w:szCs w:val="28"/>
        </w:rPr>
        <w:t xml:space="preserve">– </w:t>
      </w:r>
      <w:r w:rsidRPr="002C4FC8">
        <w:rPr>
          <w:rFonts w:ascii="Times New Roman" w:hAnsi="Times New Roman" w:cs="Times New Roman"/>
          <w:sz w:val="28"/>
          <w:szCs w:val="28"/>
        </w:rPr>
        <w:t xml:space="preserve">Т. 25 – № 2(96). </w:t>
      </w:r>
      <w:r w:rsidRPr="002C4FC8">
        <w:rPr>
          <w:rStyle w:val="20"/>
          <w:rFonts w:eastAsiaTheme="minorHAnsi"/>
          <w:sz w:val="28"/>
          <w:szCs w:val="28"/>
        </w:rPr>
        <w:t xml:space="preserve">– </w:t>
      </w:r>
      <w:r w:rsidRPr="002C4FC8">
        <w:rPr>
          <w:rFonts w:ascii="Times New Roman" w:hAnsi="Times New Roman" w:cs="Times New Roman"/>
          <w:sz w:val="28"/>
          <w:szCs w:val="28"/>
        </w:rPr>
        <w:t>С. 247-257.</w:t>
      </w:r>
    </w:p>
    <w:p w:rsidR="00876B5C" w:rsidRPr="002C4FC8" w:rsidRDefault="00876B5C" w:rsidP="00876B5C">
      <w:pPr>
        <w:widowControl w:val="0"/>
        <w:numPr>
          <w:ilvl w:val="0"/>
          <w:numId w:val="8"/>
        </w:numPr>
        <w:tabs>
          <w:tab w:val="left" w:pos="1018"/>
        </w:tabs>
        <w:spacing w:after="0" w:line="34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FC8">
        <w:rPr>
          <w:rFonts w:ascii="Times New Roman" w:hAnsi="Times New Roman" w:cs="Times New Roman"/>
          <w:sz w:val="28"/>
          <w:szCs w:val="28"/>
        </w:rPr>
        <w:t xml:space="preserve">Григорова, И. Р. Экзистенциальная тревога в юношеском возрасте / И. Р. Григорова, А. Ш. </w:t>
      </w:r>
      <w:proofErr w:type="spellStart"/>
      <w:r w:rsidRPr="002C4FC8">
        <w:rPr>
          <w:rFonts w:ascii="Times New Roman" w:hAnsi="Times New Roman" w:cs="Times New Roman"/>
          <w:sz w:val="28"/>
          <w:szCs w:val="28"/>
        </w:rPr>
        <w:t>Меннанова</w:t>
      </w:r>
      <w:proofErr w:type="spellEnd"/>
      <w:r w:rsidRPr="002C4FC8">
        <w:rPr>
          <w:rFonts w:ascii="Times New Roman" w:hAnsi="Times New Roman" w:cs="Times New Roman"/>
          <w:sz w:val="28"/>
          <w:szCs w:val="28"/>
        </w:rPr>
        <w:t xml:space="preserve"> // Ученые записки Крымского </w:t>
      </w:r>
      <w:proofErr w:type="spellStart"/>
      <w:r w:rsidRPr="002C4FC8">
        <w:rPr>
          <w:rFonts w:ascii="Times New Roman" w:hAnsi="Times New Roman" w:cs="Times New Roman"/>
          <w:sz w:val="28"/>
          <w:szCs w:val="28"/>
        </w:rPr>
        <w:t>инженерно</w:t>
      </w:r>
      <w:r w:rsidRPr="002C4FC8">
        <w:rPr>
          <w:rFonts w:ascii="Times New Roman" w:hAnsi="Times New Roman" w:cs="Times New Roman"/>
          <w:sz w:val="28"/>
          <w:szCs w:val="28"/>
        </w:rPr>
        <w:softHyphen/>
        <w:t>педагогического</w:t>
      </w:r>
      <w:proofErr w:type="spellEnd"/>
      <w:r w:rsidRPr="002C4FC8">
        <w:rPr>
          <w:rFonts w:ascii="Times New Roman" w:hAnsi="Times New Roman" w:cs="Times New Roman"/>
          <w:sz w:val="28"/>
          <w:szCs w:val="28"/>
        </w:rPr>
        <w:t xml:space="preserve"> университета. Серия: Педагогика. Психология. </w:t>
      </w:r>
      <w:r w:rsidRPr="002C4FC8">
        <w:rPr>
          <w:rStyle w:val="20"/>
          <w:rFonts w:eastAsiaTheme="minorHAnsi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2017. – № </w:t>
      </w:r>
      <w:r w:rsidRPr="002C4FC8">
        <w:rPr>
          <w:rFonts w:ascii="Times New Roman" w:hAnsi="Times New Roman" w:cs="Times New Roman"/>
          <w:sz w:val="28"/>
          <w:szCs w:val="28"/>
        </w:rPr>
        <w:t>4(10). – С. 53-56.</w:t>
      </w:r>
    </w:p>
    <w:p w:rsidR="00876B5C" w:rsidRPr="002C4FC8" w:rsidRDefault="00876B5C" w:rsidP="00876B5C">
      <w:pPr>
        <w:widowControl w:val="0"/>
        <w:numPr>
          <w:ilvl w:val="0"/>
          <w:numId w:val="8"/>
        </w:numPr>
        <w:tabs>
          <w:tab w:val="left" w:pos="1085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FC8">
        <w:rPr>
          <w:rFonts w:ascii="Times New Roman" w:hAnsi="Times New Roman" w:cs="Times New Roman"/>
          <w:sz w:val="28"/>
          <w:szCs w:val="28"/>
        </w:rPr>
        <w:t xml:space="preserve">Гудименко, О. В. Гендерная идентичность в раннем и позднем юношеском возрасте / О. В. Гудименко // Современная наука: актуальные проблемы теории и практики. Серия: Познание. – 2023. – № 3. </w:t>
      </w:r>
      <w:r w:rsidRPr="002C4FC8">
        <w:rPr>
          <w:rStyle w:val="20"/>
          <w:rFonts w:eastAsiaTheme="minorHAnsi"/>
          <w:sz w:val="28"/>
          <w:szCs w:val="28"/>
        </w:rPr>
        <w:t xml:space="preserve">– </w:t>
      </w:r>
      <w:r w:rsidRPr="002C4FC8">
        <w:rPr>
          <w:rFonts w:ascii="Times New Roman" w:hAnsi="Times New Roman" w:cs="Times New Roman"/>
          <w:sz w:val="28"/>
          <w:szCs w:val="28"/>
        </w:rPr>
        <w:t xml:space="preserve">С. 79-84. </w:t>
      </w:r>
    </w:p>
    <w:p w:rsidR="00876B5C" w:rsidRPr="002C4FC8" w:rsidRDefault="00876B5C" w:rsidP="00876B5C">
      <w:pPr>
        <w:widowControl w:val="0"/>
        <w:numPr>
          <w:ilvl w:val="0"/>
          <w:numId w:val="8"/>
        </w:numPr>
        <w:tabs>
          <w:tab w:val="left" w:pos="1085"/>
        </w:tabs>
        <w:spacing w:after="0" w:line="34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FC8">
        <w:rPr>
          <w:rFonts w:ascii="Times New Roman" w:hAnsi="Times New Roman" w:cs="Times New Roman"/>
          <w:sz w:val="28"/>
          <w:szCs w:val="28"/>
        </w:rPr>
        <w:t xml:space="preserve">Карпова, Н. В. Особенности функциональных характеристик идентичности у лиц юношеского возраста в зависимости от степени выраженности пивной </w:t>
      </w:r>
      <w:proofErr w:type="spellStart"/>
      <w:r w:rsidRPr="002C4FC8">
        <w:rPr>
          <w:rFonts w:ascii="Times New Roman" w:hAnsi="Times New Roman" w:cs="Times New Roman"/>
          <w:sz w:val="28"/>
          <w:szCs w:val="28"/>
        </w:rPr>
        <w:t>аддикции</w:t>
      </w:r>
      <w:proofErr w:type="spellEnd"/>
      <w:r w:rsidRPr="002C4FC8">
        <w:rPr>
          <w:rFonts w:ascii="Times New Roman" w:hAnsi="Times New Roman" w:cs="Times New Roman"/>
          <w:sz w:val="28"/>
          <w:szCs w:val="28"/>
        </w:rPr>
        <w:t xml:space="preserve"> / Н. В. Карпова // Педагогическое образование в России. – 2013. </w:t>
      </w:r>
      <w:r w:rsidRPr="002C4FC8">
        <w:rPr>
          <w:rStyle w:val="20"/>
          <w:rFonts w:eastAsiaTheme="minorHAnsi"/>
          <w:sz w:val="28"/>
          <w:szCs w:val="28"/>
        </w:rPr>
        <w:t xml:space="preserve">– </w:t>
      </w:r>
      <w:r w:rsidRPr="002C4FC8">
        <w:rPr>
          <w:rFonts w:ascii="Times New Roman" w:hAnsi="Times New Roman" w:cs="Times New Roman"/>
          <w:sz w:val="28"/>
          <w:szCs w:val="28"/>
        </w:rPr>
        <w:t xml:space="preserve">№ 1. </w:t>
      </w:r>
      <w:r w:rsidRPr="002C4FC8">
        <w:rPr>
          <w:rStyle w:val="20"/>
          <w:rFonts w:eastAsiaTheme="minorHAnsi"/>
          <w:sz w:val="28"/>
          <w:szCs w:val="28"/>
        </w:rPr>
        <w:t xml:space="preserve">– </w:t>
      </w:r>
      <w:r w:rsidRPr="002C4FC8">
        <w:rPr>
          <w:rFonts w:ascii="Times New Roman" w:hAnsi="Times New Roman" w:cs="Times New Roman"/>
          <w:sz w:val="28"/>
          <w:szCs w:val="28"/>
        </w:rPr>
        <w:t>С. 81-85.</w:t>
      </w:r>
    </w:p>
    <w:p w:rsidR="00876B5C" w:rsidRPr="002C4FC8" w:rsidRDefault="00876B5C" w:rsidP="00876B5C">
      <w:pPr>
        <w:widowControl w:val="0"/>
        <w:numPr>
          <w:ilvl w:val="0"/>
          <w:numId w:val="8"/>
        </w:numPr>
        <w:spacing w:after="0" w:line="34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FC8">
        <w:rPr>
          <w:rFonts w:ascii="Times New Roman" w:hAnsi="Times New Roman" w:cs="Times New Roman"/>
          <w:sz w:val="28"/>
          <w:szCs w:val="28"/>
        </w:rPr>
        <w:t>Кашук</w:t>
      </w:r>
      <w:proofErr w:type="spellEnd"/>
      <w:r w:rsidRPr="002C4FC8">
        <w:rPr>
          <w:rFonts w:ascii="Times New Roman" w:hAnsi="Times New Roman" w:cs="Times New Roman"/>
          <w:sz w:val="28"/>
          <w:szCs w:val="28"/>
        </w:rPr>
        <w:t xml:space="preserve">, Я. Н. </w:t>
      </w:r>
      <w:proofErr w:type="spellStart"/>
      <w:r w:rsidRPr="002C4FC8">
        <w:rPr>
          <w:rFonts w:ascii="Times New Roman" w:hAnsi="Times New Roman" w:cs="Times New Roman"/>
          <w:sz w:val="28"/>
          <w:szCs w:val="28"/>
        </w:rPr>
        <w:t>Смысложизненный</w:t>
      </w:r>
      <w:proofErr w:type="spellEnd"/>
      <w:r w:rsidRPr="002C4FC8">
        <w:rPr>
          <w:rFonts w:ascii="Times New Roman" w:hAnsi="Times New Roman" w:cs="Times New Roman"/>
          <w:sz w:val="28"/>
          <w:szCs w:val="28"/>
        </w:rPr>
        <w:t xml:space="preserve"> кризис как проявление экзистенциального отношения человека к жизни </w:t>
      </w:r>
      <w:r w:rsidRPr="002C4FC8">
        <w:rPr>
          <w:rFonts w:ascii="Times New Roman" w:hAnsi="Times New Roman" w:cs="Times New Roman"/>
          <w:i/>
          <w:sz w:val="28"/>
          <w:szCs w:val="28"/>
        </w:rPr>
        <w:t xml:space="preserve">/ </w:t>
      </w:r>
      <w:r w:rsidRPr="002C4FC8">
        <w:rPr>
          <w:rStyle w:val="2Cambria"/>
          <w:rFonts w:ascii="Times New Roman" w:hAnsi="Times New Roman" w:cs="Times New Roman"/>
          <w:i w:val="0"/>
          <w:sz w:val="28"/>
          <w:szCs w:val="28"/>
        </w:rPr>
        <w:t>Я.</w:t>
      </w:r>
      <w:r w:rsidRPr="002C4FC8">
        <w:rPr>
          <w:rFonts w:ascii="Times New Roman" w:hAnsi="Times New Roman" w:cs="Times New Roman"/>
          <w:sz w:val="28"/>
          <w:szCs w:val="28"/>
        </w:rPr>
        <w:t xml:space="preserve"> Н. </w:t>
      </w:r>
      <w:proofErr w:type="spellStart"/>
      <w:r w:rsidRPr="002C4FC8">
        <w:rPr>
          <w:rFonts w:ascii="Times New Roman" w:hAnsi="Times New Roman" w:cs="Times New Roman"/>
          <w:sz w:val="28"/>
          <w:szCs w:val="28"/>
        </w:rPr>
        <w:t>Кашук</w:t>
      </w:r>
      <w:proofErr w:type="spellEnd"/>
      <w:r w:rsidRPr="002C4FC8">
        <w:rPr>
          <w:rFonts w:ascii="Times New Roman" w:hAnsi="Times New Roman" w:cs="Times New Roman"/>
          <w:sz w:val="28"/>
          <w:szCs w:val="28"/>
        </w:rPr>
        <w:t xml:space="preserve"> // Дискуссия. – 2012. – №3. – С. 115-120.</w:t>
      </w:r>
    </w:p>
    <w:p w:rsidR="00876B5C" w:rsidRPr="002C4FC8" w:rsidRDefault="00876B5C" w:rsidP="00876B5C">
      <w:pPr>
        <w:widowControl w:val="0"/>
        <w:numPr>
          <w:ilvl w:val="0"/>
          <w:numId w:val="8"/>
        </w:numPr>
        <w:tabs>
          <w:tab w:val="left" w:pos="1085"/>
        </w:tabs>
        <w:spacing w:after="0" w:line="34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FC8">
        <w:rPr>
          <w:rFonts w:ascii="Times New Roman" w:hAnsi="Times New Roman" w:cs="Times New Roman"/>
          <w:sz w:val="28"/>
          <w:szCs w:val="28"/>
        </w:rPr>
        <w:t xml:space="preserve">Кузьмин, М. Ю. Динамика кризиса идентичности у испытуемых подросткового и юношеского возраста / М. Ю. Кузьмин // Известия Иркутского государственного университета. Серия: Психология. </w:t>
      </w:r>
      <w:r w:rsidRPr="002C4FC8">
        <w:rPr>
          <w:rStyle w:val="20"/>
          <w:rFonts w:eastAsiaTheme="minorHAnsi"/>
          <w:sz w:val="28"/>
          <w:szCs w:val="28"/>
        </w:rPr>
        <w:t xml:space="preserve">– </w:t>
      </w:r>
      <w:r w:rsidRPr="002C4FC8">
        <w:rPr>
          <w:rFonts w:ascii="Times New Roman" w:hAnsi="Times New Roman" w:cs="Times New Roman"/>
          <w:sz w:val="28"/>
          <w:szCs w:val="28"/>
        </w:rPr>
        <w:t>2016. – Т. 16. – С. 23-30.</w:t>
      </w:r>
    </w:p>
    <w:p w:rsidR="00876B5C" w:rsidRPr="002C4FC8" w:rsidRDefault="00876B5C" w:rsidP="00876B5C">
      <w:pPr>
        <w:widowControl w:val="0"/>
        <w:numPr>
          <w:ilvl w:val="0"/>
          <w:numId w:val="8"/>
        </w:numPr>
        <w:tabs>
          <w:tab w:val="left" w:pos="1085"/>
        </w:tabs>
        <w:spacing w:after="0" w:line="34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FC8">
        <w:rPr>
          <w:rFonts w:ascii="Times New Roman" w:hAnsi="Times New Roman" w:cs="Times New Roman"/>
          <w:sz w:val="28"/>
          <w:szCs w:val="28"/>
        </w:rPr>
        <w:t>Манапова</w:t>
      </w:r>
      <w:proofErr w:type="spellEnd"/>
      <w:r w:rsidRPr="002C4FC8">
        <w:rPr>
          <w:rFonts w:ascii="Times New Roman" w:hAnsi="Times New Roman" w:cs="Times New Roman"/>
          <w:sz w:val="28"/>
          <w:szCs w:val="28"/>
        </w:rPr>
        <w:t xml:space="preserve">, Е. И. Юношеский кризис, его границы, содержание и проявления / Е. И. </w:t>
      </w:r>
      <w:proofErr w:type="spellStart"/>
      <w:r w:rsidRPr="002C4FC8">
        <w:rPr>
          <w:rFonts w:ascii="Times New Roman" w:hAnsi="Times New Roman" w:cs="Times New Roman"/>
          <w:sz w:val="28"/>
          <w:szCs w:val="28"/>
        </w:rPr>
        <w:t>Манапова</w:t>
      </w:r>
      <w:proofErr w:type="spellEnd"/>
      <w:r w:rsidRPr="002C4FC8">
        <w:rPr>
          <w:rFonts w:ascii="Times New Roman" w:hAnsi="Times New Roman" w:cs="Times New Roman"/>
          <w:sz w:val="28"/>
          <w:szCs w:val="28"/>
        </w:rPr>
        <w:t xml:space="preserve">, М. Ю. </w:t>
      </w:r>
      <w:proofErr w:type="spellStart"/>
      <w:r w:rsidRPr="002C4FC8">
        <w:rPr>
          <w:rFonts w:ascii="Times New Roman" w:hAnsi="Times New Roman" w:cs="Times New Roman"/>
          <w:sz w:val="28"/>
          <w:szCs w:val="28"/>
        </w:rPr>
        <w:t>Самошина</w:t>
      </w:r>
      <w:proofErr w:type="spellEnd"/>
      <w:r w:rsidRPr="002C4FC8">
        <w:rPr>
          <w:rFonts w:ascii="Times New Roman" w:hAnsi="Times New Roman" w:cs="Times New Roman"/>
          <w:sz w:val="28"/>
          <w:szCs w:val="28"/>
        </w:rPr>
        <w:t xml:space="preserve"> // Современная наука: актуальные проблемы и пути их решения. </w:t>
      </w:r>
      <w:r w:rsidRPr="002C4FC8">
        <w:rPr>
          <w:rStyle w:val="20"/>
          <w:rFonts w:eastAsiaTheme="minorHAnsi"/>
          <w:sz w:val="28"/>
          <w:szCs w:val="28"/>
        </w:rPr>
        <w:t xml:space="preserve">– </w:t>
      </w:r>
      <w:r w:rsidRPr="002C4FC8">
        <w:rPr>
          <w:rFonts w:ascii="Times New Roman" w:hAnsi="Times New Roman" w:cs="Times New Roman"/>
          <w:sz w:val="28"/>
          <w:szCs w:val="28"/>
        </w:rPr>
        <w:t>2014. – № 12. – С. 129-132.</w:t>
      </w:r>
    </w:p>
    <w:p w:rsidR="00876B5C" w:rsidRPr="002C4FC8" w:rsidRDefault="00876B5C" w:rsidP="00876B5C">
      <w:pPr>
        <w:widowControl w:val="0"/>
        <w:numPr>
          <w:ilvl w:val="0"/>
          <w:numId w:val="8"/>
        </w:numPr>
        <w:tabs>
          <w:tab w:val="left" w:pos="1253"/>
        </w:tabs>
        <w:spacing w:after="0" w:line="34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FC8">
        <w:rPr>
          <w:rFonts w:ascii="Times New Roman" w:hAnsi="Times New Roman" w:cs="Times New Roman"/>
          <w:sz w:val="28"/>
          <w:szCs w:val="28"/>
        </w:rPr>
        <w:t>Мищерина</w:t>
      </w:r>
      <w:proofErr w:type="spellEnd"/>
      <w:r w:rsidRPr="002C4FC8">
        <w:rPr>
          <w:rFonts w:ascii="Times New Roman" w:hAnsi="Times New Roman" w:cs="Times New Roman"/>
          <w:sz w:val="28"/>
          <w:szCs w:val="28"/>
        </w:rPr>
        <w:t xml:space="preserve">, И. В. Кризисное состояние личности студента и особенности его проявления / И. В. </w:t>
      </w:r>
      <w:proofErr w:type="spellStart"/>
      <w:r w:rsidRPr="002C4FC8">
        <w:rPr>
          <w:rFonts w:ascii="Times New Roman" w:hAnsi="Times New Roman" w:cs="Times New Roman"/>
          <w:sz w:val="28"/>
          <w:szCs w:val="28"/>
        </w:rPr>
        <w:t>Мищерина</w:t>
      </w:r>
      <w:proofErr w:type="spellEnd"/>
      <w:r w:rsidRPr="002C4FC8">
        <w:rPr>
          <w:rFonts w:ascii="Times New Roman" w:hAnsi="Times New Roman" w:cs="Times New Roman"/>
          <w:sz w:val="28"/>
          <w:szCs w:val="28"/>
        </w:rPr>
        <w:t xml:space="preserve"> // Личность в культуре и образовании: психологическое сопровождение, развитие, социализация: материалы Всероссийской научно-практической конференции. </w:t>
      </w:r>
      <w:r w:rsidRPr="002C4FC8">
        <w:rPr>
          <w:rStyle w:val="20"/>
          <w:rFonts w:eastAsiaTheme="minorHAnsi"/>
          <w:sz w:val="28"/>
          <w:szCs w:val="28"/>
        </w:rPr>
        <w:t xml:space="preserve">– </w:t>
      </w:r>
      <w:r w:rsidRPr="002C4FC8">
        <w:rPr>
          <w:rFonts w:ascii="Times New Roman" w:hAnsi="Times New Roman" w:cs="Times New Roman"/>
          <w:sz w:val="28"/>
          <w:szCs w:val="28"/>
        </w:rPr>
        <w:t xml:space="preserve">2019. – № 7. </w:t>
      </w:r>
      <w:r w:rsidRPr="002C4FC8">
        <w:rPr>
          <w:rStyle w:val="20"/>
          <w:rFonts w:eastAsiaTheme="minorHAnsi"/>
          <w:sz w:val="28"/>
          <w:szCs w:val="28"/>
        </w:rPr>
        <w:t xml:space="preserve"> – </w:t>
      </w:r>
      <w:r w:rsidRPr="002C4FC8">
        <w:rPr>
          <w:rFonts w:ascii="Times New Roman" w:hAnsi="Times New Roman" w:cs="Times New Roman"/>
          <w:sz w:val="28"/>
          <w:szCs w:val="28"/>
        </w:rPr>
        <w:t>С. 99-106.</w:t>
      </w:r>
    </w:p>
    <w:p w:rsidR="00876B5C" w:rsidRPr="002C4FC8" w:rsidRDefault="00876B5C" w:rsidP="00876B5C">
      <w:pPr>
        <w:widowControl w:val="0"/>
        <w:numPr>
          <w:ilvl w:val="0"/>
          <w:numId w:val="8"/>
        </w:numPr>
        <w:tabs>
          <w:tab w:val="left" w:pos="1175"/>
        </w:tabs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FC8">
        <w:rPr>
          <w:rFonts w:ascii="Times New Roman" w:hAnsi="Times New Roman" w:cs="Times New Roman"/>
          <w:sz w:val="28"/>
          <w:szCs w:val="28"/>
        </w:rPr>
        <w:t xml:space="preserve">Морозова, Т. Ю. Динамика </w:t>
      </w:r>
      <w:proofErr w:type="spellStart"/>
      <w:r w:rsidRPr="002C4FC8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Pr="002C4FC8">
        <w:rPr>
          <w:rFonts w:ascii="Times New Roman" w:hAnsi="Times New Roman" w:cs="Times New Roman"/>
          <w:sz w:val="28"/>
          <w:szCs w:val="28"/>
        </w:rPr>
        <w:t>-стратегий в период кризиса 17 лет / Т. Ю. Морозова // Вестник Тамбовского университета. Серия: Гуманитарные науки. – 2014. – № 5(133). – С. 207-214.</w:t>
      </w:r>
    </w:p>
    <w:p w:rsidR="00876B5C" w:rsidRPr="002C4FC8" w:rsidRDefault="00876B5C" w:rsidP="00876B5C">
      <w:pPr>
        <w:widowControl w:val="0"/>
        <w:numPr>
          <w:ilvl w:val="0"/>
          <w:numId w:val="8"/>
        </w:numPr>
        <w:tabs>
          <w:tab w:val="left" w:pos="1175"/>
        </w:tabs>
        <w:spacing w:after="0" w:line="34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FC8">
        <w:rPr>
          <w:rFonts w:ascii="Times New Roman" w:hAnsi="Times New Roman" w:cs="Times New Roman"/>
          <w:sz w:val="28"/>
          <w:szCs w:val="28"/>
        </w:rPr>
        <w:lastRenderedPageBreak/>
        <w:t>Подосичная</w:t>
      </w:r>
      <w:proofErr w:type="spellEnd"/>
      <w:r w:rsidRPr="002C4FC8">
        <w:rPr>
          <w:rFonts w:ascii="Times New Roman" w:hAnsi="Times New Roman" w:cs="Times New Roman"/>
          <w:sz w:val="28"/>
          <w:szCs w:val="28"/>
        </w:rPr>
        <w:t xml:space="preserve">, А. В. Формирование «образа </w:t>
      </w:r>
      <w:r w:rsidRPr="002C4FC8">
        <w:rPr>
          <w:rStyle w:val="2Cambria"/>
          <w:rFonts w:ascii="Times New Roman" w:hAnsi="Times New Roman" w:cs="Times New Roman"/>
          <w:sz w:val="28"/>
          <w:szCs w:val="28"/>
        </w:rPr>
        <w:t>Я»</w:t>
      </w:r>
      <w:r w:rsidRPr="002C4FC8">
        <w:rPr>
          <w:rFonts w:ascii="Times New Roman" w:hAnsi="Times New Roman" w:cs="Times New Roman"/>
          <w:sz w:val="28"/>
          <w:szCs w:val="28"/>
        </w:rPr>
        <w:t xml:space="preserve"> в юношеском возрасте / А. В. </w:t>
      </w:r>
      <w:proofErr w:type="spellStart"/>
      <w:r w:rsidRPr="002C4FC8">
        <w:rPr>
          <w:rFonts w:ascii="Times New Roman" w:hAnsi="Times New Roman" w:cs="Times New Roman"/>
          <w:sz w:val="28"/>
          <w:szCs w:val="28"/>
        </w:rPr>
        <w:t>Подосичная</w:t>
      </w:r>
      <w:proofErr w:type="spellEnd"/>
      <w:r w:rsidRPr="002C4FC8">
        <w:rPr>
          <w:rFonts w:ascii="Times New Roman" w:hAnsi="Times New Roman" w:cs="Times New Roman"/>
          <w:sz w:val="28"/>
          <w:szCs w:val="28"/>
        </w:rPr>
        <w:t xml:space="preserve"> // Научные исследования и разработки молодых ученых. –  2016. – № 15. – С. 23-28.</w:t>
      </w:r>
    </w:p>
    <w:p w:rsidR="00876B5C" w:rsidRPr="002C4FC8" w:rsidRDefault="00876B5C" w:rsidP="00876B5C">
      <w:pPr>
        <w:widowControl w:val="0"/>
        <w:numPr>
          <w:ilvl w:val="0"/>
          <w:numId w:val="8"/>
        </w:numPr>
        <w:tabs>
          <w:tab w:val="left" w:pos="1175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FC8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2C4FC8">
        <w:rPr>
          <w:rFonts w:ascii="Times New Roman" w:hAnsi="Times New Roman" w:cs="Times New Roman"/>
          <w:sz w:val="28"/>
          <w:szCs w:val="28"/>
        </w:rPr>
        <w:t xml:space="preserve">, Т. Ю. Роль матери и отца в развитии </w:t>
      </w:r>
      <w:proofErr w:type="spellStart"/>
      <w:r w:rsidRPr="002C4FC8">
        <w:rPr>
          <w:rFonts w:ascii="Times New Roman" w:hAnsi="Times New Roman" w:cs="Times New Roman"/>
          <w:sz w:val="28"/>
          <w:szCs w:val="28"/>
        </w:rPr>
        <w:t>индивидуации</w:t>
      </w:r>
      <w:proofErr w:type="spellEnd"/>
      <w:r w:rsidRPr="002C4FC8">
        <w:rPr>
          <w:rFonts w:ascii="Times New Roman" w:hAnsi="Times New Roman" w:cs="Times New Roman"/>
          <w:sz w:val="28"/>
          <w:szCs w:val="28"/>
        </w:rPr>
        <w:t xml:space="preserve"> юношей и девушек: кросс-культурный аспект / Т. Ю. </w:t>
      </w:r>
      <w:proofErr w:type="spellStart"/>
      <w:r w:rsidRPr="002C4FC8">
        <w:rPr>
          <w:rFonts w:ascii="Times New Roman" w:hAnsi="Times New Roman" w:cs="Times New Roman"/>
          <w:sz w:val="28"/>
          <w:szCs w:val="28"/>
        </w:rPr>
        <w:t>Садовникова</w:t>
      </w:r>
      <w:proofErr w:type="spellEnd"/>
      <w:r w:rsidRPr="002C4FC8">
        <w:rPr>
          <w:rFonts w:ascii="Times New Roman" w:hAnsi="Times New Roman" w:cs="Times New Roman"/>
          <w:sz w:val="28"/>
          <w:szCs w:val="28"/>
        </w:rPr>
        <w:t>, В П.  </w:t>
      </w:r>
      <w:proofErr w:type="spellStart"/>
      <w:r w:rsidRPr="002C4FC8">
        <w:rPr>
          <w:rFonts w:ascii="Times New Roman" w:hAnsi="Times New Roman" w:cs="Times New Roman"/>
          <w:sz w:val="28"/>
          <w:szCs w:val="28"/>
        </w:rPr>
        <w:t>Цзукаева</w:t>
      </w:r>
      <w:proofErr w:type="spellEnd"/>
      <w:r w:rsidRPr="002C4FC8">
        <w:rPr>
          <w:rFonts w:ascii="Times New Roman" w:hAnsi="Times New Roman" w:cs="Times New Roman"/>
          <w:sz w:val="28"/>
          <w:szCs w:val="28"/>
        </w:rPr>
        <w:t xml:space="preserve"> // Национальный психологический журнал. </w:t>
      </w:r>
      <w:r w:rsidRPr="002C4FC8">
        <w:rPr>
          <w:rStyle w:val="20"/>
          <w:rFonts w:eastAsiaTheme="minorHAnsi"/>
          <w:sz w:val="28"/>
          <w:szCs w:val="28"/>
        </w:rPr>
        <w:t xml:space="preserve">– </w:t>
      </w:r>
      <w:r w:rsidRPr="002C4FC8">
        <w:rPr>
          <w:rFonts w:ascii="Times New Roman" w:hAnsi="Times New Roman" w:cs="Times New Roman"/>
          <w:sz w:val="28"/>
          <w:szCs w:val="28"/>
        </w:rPr>
        <w:t>2014. – № 4(16). – С. 52-63.</w:t>
      </w:r>
    </w:p>
    <w:p w:rsidR="00876B5C" w:rsidRPr="002C4FC8" w:rsidRDefault="00876B5C" w:rsidP="00876B5C">
      <w:pPr>
        <w:widowControl w:val="0"/>
        <w:numPr>
          <w:ilvl w:val="0"/>
          <w:numId w:val="8"/>
        </w:numPr>
        <w:tabs>
          <w:tab w:val="left" w:pos="1175"/>
        </w:tabs>
        <w:spacing w:after="0" w:line="34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FC8">
        <w:rPr>
          <w:rFonts w:ascii="Times New Roman" w:hAnsi="Times New Roman" w:cs="Times New Roman"/>
          <w:sz w:val="28"/>
          <w:szCs w:val="28"/>
        </w:rPr>
        <w:t xml:space="preserve">Сарычева, Ю.В. Особенности временной перспективы студентов в зависимости от специфики проявлений кризиса идентичности / Ю. В. Сарычева, И. А. </w:t>
      </w:r>
      <w:proofErr w:type="spellStart"/>
      <w:r w:rsidRPr="002C4FC8">
        <w:rPr>
          <w:rFonts w:ascii="Times New Roman" w:hAnsi="Times New Roman" w:cs="Times New Roman"/>
          <w:sz w:val="28"/>
          <w:szCs w:val="28"/>
        </w:rPr>
        <w:t>Курусь</w:t>
      </w:r>
      <w:proofErr w:type="spellEnd"/>
      <w:r w:rsidRPr="002C4FC8">
        <w:rPr>
          <w:rFonts w:ascii="Times New Roman" w:hAnsi="Times New Roman" w:cs="Times New Roman"/>
          <w:sz w:val="28"/>
          <w:szCs w:val="28"/>
        </w:rPr>
        <w:t xml:space="preserve">, И. В. Пономаренко, К. В. Хафизова // Вектор науки Тольяттинского государственного университета. Серия: Педагогика, психология. – 2020. – № 2(41). – С. 49-54. </w:t>
      </w:r>
    </w:p>
    <w:p w:rsidR="00876B5C" w:rsidRPr="002C4FC8" w:rsidRDefault="00876B5C" w:rsidP="00876B5C">
      <w:pPr>
        <w:widowControl w:val="0"/>
        <w:numPr>
          <w:ilvl w:val="0"/>
          <w:numId w:val="8"/>
        </w:numPr>
        <w:tabs>
          <w:tab w:val="left" w:pos="1175"/>
        </w:tabs>
        <w:spacing w:after="0" w:line="34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FC8">
        <w:rPr>
          <w:rFonts w:ascii="Times New Roman" w:hAnsi="Times New Roman" w:cs="Times New Roman"/>
          <w:sz w:val="28"/>
          <w:szCs w:val="28"/>
        </w:rPr>
        <w:t xml:space="preserve">Соловьева, Н. В. Особенности формирования профессиональной идентичности / Н. В. Соловьева // Социальная психология личности и </w:t>
      </w:r>
      <w:proofErr w:type="spellStart"/>
      <w:proofErr w:type="gramStart"/>
      <w:r w:rsidRPr="002C4FC8">
        <w:rPr>
          <w:rFonts w:ascii="Times New Roman" w:hAnsi="Times New Roman" w:cs="Times New Roman"/>
          <w:sz w:val="28"/>
          <w:szCs w:val="28"/>
        </w:rPr>
        <w:t>акмеология</w:t>
      </w:r>
      <w:proofErr w:type="spellEnd"/>
      <w:r w:rsidRPr="002C4F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C4FC8">
        <w:rPr>
          <w:rFonts w:ascii="Times New Roman" w:hAnsi="Times New Roman" w:cs="Times New Roman"/>
          <w:sz w:val="28"/>
          <w:szCs w:val="28"/>
        </w:rPr>
        <w:t xml:space="preserve"> Сборник статей молодых исследователей / ответственный редактор </w:t>
      </w:r>
      <w:proofErr w:type="spellStart"/>
      <w:r w:rsidRPr="002C4FC8">
        <w:rPr>
          <w:rFonts w:ascii="Times New Roman" w:hAnsi="Times New Roman" w:cs="Times New Roman"/>
          <w:sz w:val="28"/>
          <w:szCs w:val="28"/>
        </w:rPr>
        <w:t>Шамионов</w:t>
      </w:r>
      <w:proofErr w:type="spellEnd"/>
      <w:r w:rsidRPr="002C4FC8">
        <w:rPr>
          <w:rFonts w:ascii="Times New Roman" w:hAnsi="Times New Roman" w:cs="Times New Roman"/>
          <w:sz w:val="28"/>
          <w:szCs w:val="28"/>
        </w:rPr>
        <w:t xml:space="preserve"> Р.М. – Москва : Издательство «Перо», 2014. – С. 164-171.</w:t>
      </w:r>
    </w:p>
    <w:p w:rsidR="00876B5C" w:rsidRPr="002C4FC8" w:rsidRDefault="00876B5C" w:rsidP="00876B5C">
      <w:pPr>
        <w:widowControl w:val="0"/>
        <w:numPr>
          <w:ilvl w:val="0"/>
          <w:numId w:val="8"/>
        </w:numPr>
        <w:tabs>
          <w:tab w:val="left" w:pos="1175"/>
        </w:tabs>
        <w:spacing w:after="0" w:line="34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FC8">
        <w:rPr>
          <w:rFonts w:ascii="Times New Roman" w:hAnsi="Times New Roman" w:cs="Times New Roman"/>
          <w:sz w:val="28"/>
          <w:szCs w:val="28"/>
        </w:rPr>
        <w:t>Султанова, И. В. Эмоциональная устойчивость в контексте психологических особенностей студенческого возраста / И. В. Султанова // Проблемы современного педагогического образования. – 2015. – № 46-1. – С. 158-165.</w:t>
      </w:r>
    </w:p>
    <w:p w:rsidR="00876B5C" w:rsidRPr="002C4FC8" w:rsidRDefault="00876B5C" w:rsidP="00876B5C">
      <w:pPr>
        <w:widowControl w:val="0"/>
        <w:numPr>
          <w:ilvl w:val="0"/>
          <w:numId w:val="8"/>
        </w:numPr>
        <w:tabs>
          <w:tab w:val="left" w:pos="1175"/>
        </w:tabs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Трофимова, Н</w:t>
      </w:r>
      <w:r w:rsidRPr="002C4FC8">
        <w:rPr>
          <w:rFonts w:ascii="Times New Roman" w:hAnsi="Times New Roman" w:cs="Times New Roman"/>
          <w:sz w:val="28"/>
          <w:szCs w:val="28"/>
        </w:rPr>
        <w:t xml:space="preserve">. Духовное опустошение в юности как возможный результат кризиса идентичности / </w:t>
      </w:r>
      <w:r>
        <w:rPr>
          <w:rFonts w:ascii="Times New Roman" w:hAnsi="Times New Roman" w:cs="Times New Roman"/>
          <w:sz w:val="28"/>
          <w:szCs w:val="28"/>
          <w:lang w:bidi="en-US"/>
        </w:rPr>
        <w:t>Н</w:t>
      </w:r>
      <w:r w:rsidRPr="002C4FC8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  <w:r w:rsidRPr="002C4FC8">
        <w:rPr>
          <w:rFonts w:ascii="Times New Roman" w:hAnsi="Times New Roman" w:cs="Times New Roman"/>
          <w:sz w:val="28"/>
          <w:szCs w:val="28"/>
        </w:rPr>
        <w:t xml:space="preserve">Трофимова // </w:t>
      </w:r>
      <w:r w:rsidRPr="002C4FC8">
        <w:rPr>
          <w:rFonts w:ascii="Times New Roman" w:hAnsi="Times New Roman" w:cs="Times New Roman"/>
          <w:sz w:val="28"/>
          <w:szCs w:val="28"/>
          <w:lang w:val="en-US" w:bidi="en-US"/>
        </w:rPr>
        <w:t>Norwegian</w:t>
      </w:r>
      <w:r w:rsidRPr="002C4FC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2C4FC8">
        <w:rPr>
          <w:rFonts w:ascii="Times New Roman" w:hAnsi="Times New Roman" w:cs="Times New Roman"/>
          <w:sz w:val="28"/>
          <w:szCs w:val="28"/>
          <w:lang w:val="en-US" w:bidi="en-US"/>
        </w:rPr>
        <w:t>Journal</w:t>
      </w:r>
      <w:r w:rsidRPr="002C4FC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2C4FC8">
        <w:rPr>
          <w:rFonts w:ascii="Times New Roman" w:hAnsi="Times New Roman" w:cs="Times New Roman"/>
          <w:sz w:val="28"/>
          <w:szCs w:val="28"/>
          <w:lang w:val="en-US" w:bidi="en-US"/>
        </w:rPr>
        <w:t>of</w:t>
      </w:r>
      <w:r w:rsidRPr="002C4FC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2C4FC8">
        <w:rPr>
          <w:rFonts w:ascii="Times New Roman" w:hAnsi="Times New Roman" w:cs="Times New Roman"/>
          <w:sz w:val="28"/>
          <w:szCs w:val="28"/>
          <w:lang w:val="en-US" w:bidi="en-US"/>
        </w:rPr>
        <w:t>Development</w:t>
      </w:r>
      <w:r w:rsidRPr="002C4FC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2C4FC8">
        <w:rPr>
          <w:rFonts w:ascii="Times New Roman" w:hAnsi="Times New Roman" w:cs="Times New Roman"/>
          <w:sz w:val="28"/>
          <w:szCs w:val="28"/>
          <w:lang w:val="en-US" w:bidi="en-US"/>
        </w:rPr>
        <w:t>of</w:t>
      </w:r>
      <w:r w:rsidRPr="002C4FC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2C4FC8">
        <w:rPr>
          <w:rFonts w:ascii="Times New Roman" w:hAnsi="Times New Roman" w:cs="Times New Roman"/>
          <w:sz w:val="28"/>
          <w:szCs w:val="28"/>
          <w:lang w:val="en-US" w:bidi="en-US"/>
        </w:rPr>
        <w:t>the</w:t>
      </w:r>
      <w:r w:rsidRPr="002C4FC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2C4FC8">
        <w:rPr>
          <w:rFonts w:ascii="Times New Roman" w:hAnsi="Times New Roman" w:cs="Times New Roman"/>
          <w:sz w:val="28"/>
          <w:szCs w:val="28"/>
          <w:lang w:val="en-US" w:bidi="en-US"/>
        </w:rPr>
        <w:t>International</w:t>
      </w:r>
      <w:r w:rsidRPr="002C4FC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2C4FC8">
        <w:rPr>
          <w:rFonts w:ascii="Times New Roman" w:hAnsi="Times New Roman" w:cs="Times New Roman"/>
          <w:sz w:val="28"/>
          <w:szCs w:val="28"/>
          <w:lang w:val="en-US" w:bidi="en-US"/>
        </w:rPr>
        <w:t>Science</w:t>
      </w:r>
      <w:r w:rsidRPr="002C4FC8">
        <w:rPr>
          <w:rFonts w:ascii="Times New Roman" w:hAnsi="Times New Roman" w:cs="Times New Roman"/>
          <w:sz w:val="28"/>
          <w:szCs w:val="28"/>
          <w:lang w:bidi="en-US"/>
        </w:rPr>
        <w:t xml:space="preserve">. – 2021. – № 56-3. – </w:t>
      </w:r>
      <w:r w:rsidRPr="002C4FC8">
        <w:rPr>
          <w:rFonts w:ascii="Times New Roman" w:hAnsi="Times New Roman" w:cs="Times New Roman"/>
          <w:sz w:val="28"/>
          <w:szCs w:val="28"/>
          <w:lang w:val="en-US" w:bidi="en-US"/>
        </w:rPr>
        <w:t>C</w:t>
      </w:r>
      <w:r w:rsidRPr="002C4FC8">
        <w:rPr>
          <w:rFonts w:ascii="Times New Roman" w:hAnsi="Times New Roman" w:cs="Times New Roman"/>
          <w:sz w:val="28"/>
          <w:szCs w:val="28"/>
          <w:lang w:bidi="en-US"/>
        </w:rPr>
        <w:t>. 68-75.</w:t>
      </w:r>
    </w:p>
    <w:p w:rsidR="00876B5C" w:rsidRPr="002C4FC8" w:rsidRDefault="00876B5C" w:rsidP="00876B5C">
      <w:pPr>
        <w:widowControl w:val="0"/>
        <w:numPr>
          <w:ilvl w:val="0"/>
          <w:numId w:val="8"/>
        </w:numPr>
        <w:tabs>
          <w:tab w:val="left" w:pos="1175"/>
        </w:tabs>
        <w:spacing w:after="0" w:line="34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FC8">
        <w:rPr>
          <w:rFonts w:ascii="Times New Roman" w:hAnsi="Times New Roman" w:cs="Times New Roman"/>
          <w:sz w:val="28"/>
          <w:szCs w:val="28"/>
        </w:rPr>
        <w:t xml:space="preserve">Тупиченко, </w:t>
      </w:r>
      <w:r w:rsidRPr="002C4FC8">
        <w:rPr>
          <w:rFonts w:ascii="Times New Roman" w:hAnsi="Times New Roman" w:cs="Times New Roman"/>
          <w:sz w:val="28"/>
          <w:szCs w:val="28"/>
          <w:lang w:val="en-US" w:bidi="en-US"/>
        </w:rPr>
        <w:t>T</w:t>
      </w:r>
      <w:r w:rsidRPr="002C4FC8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  <w:r w:rsidRPr="002C4FC8">
        <w:rPr>
          <w:rFonts w:ascii="Times New Roman" w:hAnsi="Times New Roman" w:cs="Times New Roman"/>
          <w:sz w:val="28"/>
          <w:szCs w:val="28"/>
        </w:rPr>
        <w:t xml:space="preserve">А. Трансформация системы ценностей как источник нормативного кризиса юношеского возраста / Т. А. Тупиченко // Цифровые технологии на службе педагогики и </w:t>
      </w:r>
      <w:proofErr w:type="gramStart"/>
      <w:r w:rsidRPr="002C4FC8">
        <w:rPr>
          <w:rFonts w:ascii="Times New Roman" w:hAnsi="Times New Roman" w:cs="Times New Roman"/>
          <w:sz w:val="28"/>
          <w:szCs w:val="28"/>
        </w:rPr>
        <w:t>психологии :</w:t>
      </w:r>
      <w:proofErr w:type="gramEnd"/>
      <w:r w:rsidRPr="002C4FC8">
        <w:rPr>
          <w:rFonts w:ascii="Times New Roman" w:hAnsi="Times New Roman" w:cs="Times New Roman"/>
          <w:sz w:val="28"/>
          <w:szCs w:val="28"/>
        </w:rPr>
        <w:t xml:space="preserve"> Сборник статей XVII Всероссийской научно-практической конференции с международным участием, Коломна, 01 января 2021 года. – Коломна: Государственное образовательное учреждение высшего образования Московской области «Государственный социально-гуманитарный университет», 2021. – С. 223-226.</w:t>
      </w:r>
    </w:p>
    <w:p w:rsidR="00876B5C" w:rsidRPr="002C4FC8" w:rsidRDefault="00876B5C" w:rsidP="00876B5C">
      <w:pPr>
        <w:widowControl w:val="0"/>
        <w:numPr>
          <w:ilvl w:val="0"/>
          <w:numId w:val="8"/>
        </w:numPr>
        <w:tabs>
          <w:tab w:val="left" w:pos="1175"/>
        </w:tabs>
        <w:spacing w:after="0" w:line="34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4FC8">
        <w:rPr>
          <w:rFonts w:ascii="Times New Roman" w:hAnsi="Times New Roman" w:cs="Times New Roman"/>
          <w:sz w:val="28"/>
          <w:szCs w:val="28"/>
        </w:rPr>
        <w:t>Холодкова</w:t>
      </w:r>
      <w:proofErr w:type="spellEnd"/>
      <w:r w:rsidRPr="002C4FC8">
        <w:rPr>
          <w:rFonts w:ascii="Times New Roman" w:hAnsi="Times New Roman" w:cs="Times New Roman"/>
          <w:sz w:val="28"/>
          <w:szCs w:val="28"/>
        </w:rPr>
        <w:t xml:space="preserve">, О. Г. Ценностное отношение к жизни у студентов с различной профессиональной направленностью / О. </w:t>
      </w:r>
      <w:r w:rsidRPr="002C4FC8">
        <w:rPr>
          <w:rStyle w:val="21"/>
          <w:rFonts w:eastAsiaTheme="minorHAnsi"/>
          <w:b w:val="0"/>
          <w:sz w:val="28"/>
          <w:szCs w:val="28"/>
        </w:rPr>
        <w:t>Г.</w:t>
      </w:r>
      <w:r w:rsidRPr="002C4FC8">
        <w:rPr>
          <w:rStyle w:val="21"/>
          <w:rFonts w:eastAsiaTheme="minorHAnsi"/>
          <w:sz w:val="28"/>
          <w:szCs w:val="28"/>
        </w:rPr>
        <w:t xml:space="preserve"> </w:t>
      </w:r>
      <w:proofErr w:type="spellStart"/>
      <w:r w:rsidRPr="002C4FC8">
        <w:rPr>
          <w:rFonts w:ascii="Times New Roman" w:hAnsi="Times New Roman" w:cs="Times New Roman"/>
          <w:sz w:val="28"/>
          <w:szCs w:val="28"/>
        </w:rPr>
        <w:t>Холодкова</w:t>
      </w:r>
      <w:proofErr w:type="spellEnd"/>
      <w:r w:rsidRPr="002C4FC8">
        <w:rPr>
          <w:rFonts w:ascii="Times New Roman" w:hAnsi="Times New Roman" w:cs="Times New Roman"/>
          <w:sz w:val="28"/>
          <w:szCs w:val="28"/>
        </w:rPr>
        <w:t>, Е. А. Черникова // Вестник Ярославского государственного университета им. II. Г. Демидова. Серия Гуманитарные науки. – 2019. – № 1(47). – С. 93-96.</w:t>
      </w:r>
    </w:p>
    <w:p w:rsidR="00876B5C" w:rsidRPr="002C4FC8" w:rsidRDefault="00876B5C" w:rsidP="00876B5C">
      <w:pPr>
        <w:spacing w:line="34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FC8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2C4FC8">
        <w:rPr>
          <w:rFonts w:ascii="Times New Roman" w:hAnsi="Times New Roman" w:cs="Times New Roman"/>
          <w:sz w:val="28"/>
          <w:szCs w:val="28"/>
        </w:rPr>
        <w:t>Чурюмова</w:t>
      </w:r>
      <w:proofErr w:type="spellEnd"/>
      <w:r w:rsidRPr="002C4FC8">
        <w:rPr>
          <w:rFonts w:ascii="Times New Roman" w:hAnsi="Times New Roman" w:cs="Times New Roman"/>
          <w:sz w:val="28"/>
          <w:szCs w:val="28"/>
        </w:rPr>
        <w:t xml:space="preserve">, Е. Ю. Экзистенциональные проблемы студентов вуза: характеристика </w:t>
      </w:r>
      <w:proofErr w:type="spellStart"/>
      <w:r w:rsidRPr="002C4FC8">
        <w:rPr>
          <w:rFonts w:ascii="Times New Roman" w:hAnsi="Times New Roman" w:cs="Times New Roman"/>
          <w:sz w:val="28"/>
          <w:szCs w:val="28"/>
        </w:rPr>
        <w:t>смысложизненных</w:t>
      </w:r>
      <w:proofErr w:type="spellEnd"/>
      <w:r w:rsidRPr="002C4FC8">
        <w:rPr>
          <w:rFonts w:ascii="Times New Roman" w:hAnsi="Times New Roman" w:cs="Times New Roman"/>
          <w:sz w:val="28"/>
          <w:szCs w:val="28"/>
        </w:rPr>
        <w:t xml:space="preserve"> ориентиров / Е. 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Чурюмова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Интеграция наук. –</w:t>
      </w:r>
      <w:r w:rsidRPr="002C4FC8">
        <w:rPr>
          <w:rFonts w:ascii="Times New Roman" w:hAnsi="Times New Roman" w:cs="Times New Roman"/>
          <w:sz w:val="28"/>
          <w:szCs w:val="28"/>
        </w:rPr>
        <w:t xml:space="preserve"> 2016. - № 1(1). — С. 21-22.</w:t>
      </w:r>
    </w:p>
    <w:p w:rsidR="00876B5C" w:rsidRPr="00C44711" w:rsidRDefault="00876B5C" w:rsidP="00876B5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15C3A" w:rsidRDefault="00311673"/>
    <w:sectPr w:rsidR="00D15C3A" w:rsidSect="000146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7A2B"/>
    <w:multiLevelType w:val="multilevel"/>
    <w:tmpl w:val="44B4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876CF0"/>
    <w:multiLevelType w:val="multilevel"/>
    <w:tmpl w:val="05FE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50234"/>
    <w:multiLevelType w:val="hybridMultilevel"/>
    <w:tmpl w:val="E392DC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A06FC"/>
    <w:multiLevelType w:val="multilevel"/>
    <w:tmpl w:val="20442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AC3C91"/>
    <w:multiLevelType w:val="multilevel"/>
    <w:tmpl w:val="7E74B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40208B"/>
    <w:multiLevelType w:val="multilevel"/>
    <w:tmpl w:val="7B06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310F92"/>
    <w:multiLevelType w:val="hybridMultilevel"/>
    <w:tmpl w:val="5E58F22A"/>
    <w:lvl w:ilvl="0" w:tplc="DA6285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56D11"/>
    <w:multiLevelType w:val="multilevel"/>
    <w:tmpl w:val="EDEE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5C"/>
    <w:rsid w:val="00311673"/>
    <w:rsid w:val="004A0C0F"/>
    <w:rsid w:val="005741AD"/>
    <w:rsid w:val="007215B9"/>
    <w:rsid w:val="0087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274C5-C967-457C-9368-6809334C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semiHidden/>
    <w:rsid w:val="00876B5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876B5C"/>
    <w:pPr>
      <w:ind w:left="720"/>
      <w:contextualSpacing/>
    </w:pPr>
  </w:style>
  <w:style w:type="character" w:customStyle="1" w:styleId="apple-converted-space">
    <w:name w:val="apple-converted-space"/>
    <w:basedOn w:val="a0"/>
    <w:rsid w:val="00876B5C"/>
  </w:style>
  <w:style w:type="character" w:styleId="a4">
    <w:name w:val="Emphasis"/>
    <w:basedOn w:val="a0"/>
    <w:uiPriority w:val="20"/>
    <w:qFormat/>
    <w:rsid w:val="00876B5C"/>
    <w:rPr>
      <w:i/>
      <w:iCs/>
    </w:rPr>
  </w:style>
  <w:style w:type="paragraph" w:styleId="a5">
    <w:name w:val="Normal (Web)"/>
    <w:basedOn w:val="a"/>
    <w:uiPriority w:val="99"/>
    <w:unhideWhenUsed/>
    <w:rsid w:val="0087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6B5C"/>
    <w:rPr>
      <w:b/>
      <w:bCs/>
    </w:rPr>
  </w:style>
  <w:style w:type="table" w:styleId="a7">
    <w:name w:val="Table Grid"/>
    <w:basedOn w:val="a1"/>
    <w:uiPriority w:val="39"/>
    <w:rsid w:val="00876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876B5C"/>
    <w:rPr>
      <w:color w:val="0000FF"/>
      <w:u w:val="single"/>
    </w:rPr>
  </w:style>
  <w:style w:type="character" w:customStyle="1" w:styleId="2">
    <w:name w:val="Основной текст (2)_"/>
    <w:basedOn w:val="a0"/>
    <w:rsid w:val="00876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Georgia">
    <w:name w:val="Основной текст (2) + Georgia"/>
    <w:basedOn w:val="2"/>
    <w:rsid w:val="00876B5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876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mbria">
    <w:name w:val="Основной текст (2) + Cambria;Курсив"/>
    <w:basedOn w:val="2"/>
    <w:rsid w:val="00876B5C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876B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876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6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9622</Words>
  <Characters>54851</Characters>
  <Application>Microsoft Office Word</Application>
  <DocSecurity>0</DocSecurity>
  <Lines>457</Lines>
  <Paragraphs>128</Paragraphs>
  <ScaleCrop>false</ScaleCrop>
  <Company/>
  <LinksUpToDate>false</LinksUpToDate>
  <CharactersWithSpaces>64345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Тарелкин</dc:creator>
  <cp:keywords/>
  <dc:description/>
  <cp:lastModifiedBy>Александр Тарелкин</cp:lastModifiedBy>
  <cp:revision>3</cp:revision>
  <dcterms:created xsi:type="dcterms:W3CDTF">2025-02-28T13:06:00Z</dcterms:created>
  <dcterms:modified xsi:type="dcterms:W3CDTF">2025-03-03T10:02:00Z</dcterms:modified>
</cp:coreProperties>
</file>