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47" w:rsidRPr="00D95747" w:rsidRDefault="00D95747" w:rsidP="00D95747">
      <w:pPr>
        <w:rPr>
          <w:vanish/>
        </w:rPr>
      </w:pPr>
    </w:p>
    <w:p w:rsidR="00AF55E9" w:rsidRPr="00AF55E9" w:rsidRDefault="00AF55E9" w:rsidP="00AF55E9">
      <w:pPr>
        <w:rPr>
          <w:sz w:val="24"/>
          <w:szCs w:val="24"/>
          <w:lang w:val="en-US"/>
        </w:rPr>
      </w:pPr>
    </w:p>
    <w:p w:rsidR="00937D12" w:rsidRDefault="00937D12" w:rsidP="001B1E8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jc w:val="right"/>
        <w:rPr>
          <w:sz w:val="30"/>
          <w:szCs w:val="30"/>
        </w:rPr>
      </w:pPr>
    </w:p>
    <w:p w:rsidR="0017583E" w:rsidRDefault="0017583E" w:rsidP="00BC1DB8">
      <w:pPr>
        <w:jc w:val="center"/>
        <w:outlineLvl w:val="0"/>
        <w:rPr>
          <w:b/>
          <w:sz w:val="28"/>
          <w:szCs w:val="28"/>
        </w:rPr>
      </w:pPr>
      <w:r>
        <w:rPr>
          <w:b/>
          <w:sz w:val="28"/>
          <w:szCs w:val="28"/>
        </w:rPr>
        <w:t>МЕЖОТРАСЛЕВОЙ ЗАДАЧНИК</w:t>
      </w:r>
    </w:p>
    <w:p w:rsidR="0017583E" w:rsidRDefault="0017583E" w:rsidP="00BC1DB8">
      <w:pPr>
        <w:jc w:val="center"/>
        <w:outlineLvl w:val="0"/>
        <w:rPr>
          <w:b/>
          <w:sz w:val="28"/>
          <w:szCs w:val="28"/>
        </w:rPr>
      </w:pPr>
    </w:p>
    <w:p w:rsidR="00BC1DB8" w:rsidRPr="000A5662" w:rsidRDefault="00BC1DB8" w:rsidP="00BC1DB8">
      <w:pPr>
        <w:jc w:val="center"/>
        <w:outlineLvl w:val="0"/>
        <w:rPr>
          <w:b/>
          <w:sz w:val="28"/>
          <w:szCs w:val="28"/>
        </w:rPr>
      </w:pPr>
      <w:r w:rsidRPr="000A5662">
        <w:rPr>
          <w:b/>
          <w:sz w:val="28"/>
          <w:szCs w:val="28"/>
        </w:rPr>
        <w:t>Запросы организаций и предприятий Республики Беларусь</w:t>
      </w:r>
    </w:p>
    <w:p w:rsidR="00BC1DB8" w:rsidRPr="000A5662" w:rsidRDefault="0017583E" w:rsidP="00BC1DB8">
      <w:pPr>
        <w:jc w:val="center"/>
        <w:rPr>
          <w:b/>
          <w:sz w:val="28"/>
          <w:szCs w:val="28"/>
        </w:rPr>
      </w:pPr>
      <w:r>
        <w:rPr>
          <w:b/>
          <w:sz w:val="28"/>
          <w:szCs w:val="28"/>
        </w:rPr>
        <w:t xml:space="preserve">по созданию новых технологий </w:t>
      </w:r>
      <w:r w:rsidR="00BC1DB8" w:rsidRPr="000A5662">
        <w:rPr>
          <w:b/>
          <w:sz w:val="28"/>
          <w:szCs w:val="28"/>
        </w:rPr>
        <w:t xml:space="preserve">и </w:t>
      </w:r>
      <w:r w:rsidR="00095B23">
        <w:rPr>
          <w:b/>
          <w:sz w:val="28"/>
          <w:szCs w:val="28"/>
        </w:rPr>
        <w:t xml:space="preserve">решению проблемных вопросов в  </w:t>
      </w:r>
      <w:r w:rsidR="00BC1DB8" w:rsidRPr="000A5662">
        <w:rPr>
          <w:b/>
          <w:sz w:val="28"/>
          <w:szCs w:val="28"/>
        </w:rPr>
        <w:t>201</w:t>
      </w:r>
      <w:r w:rsidR="00C740FA">
        <w:rPr>
          <w:b/>
          <w:sz w:val="28"/>
          <w:szCs w:val="28"/>
        </w:rPr>
        <w:t>8</w:t>
      </w:r>
      <w:r w:rsidR="00BC1DB8" w:rsidRPr="000A5662">
        <w:rPr>
          <w:b/>
          <w:sz w:val="28"/>
          <w:szCs w:val="28"/>
        </w:rPr>
        <w:t xml:space="preserve"> г</w:t>
      </w:r>
      <w:r w:rsidR="00095B23">
        <w:rPr>
          <w:b/>
          <w:sz w:val="28"/>
          <w:szCs w:val="28"/>
        </w:rPr>
        <w:t>оду</w:t>
      </w:r>
    </w:p>
    <w:p w:rsidR="00937D12" w:rsidRPr="00937D12" w:rsidRDefault="00937D12" w:rsidP="00937D12">
      <w:pPr>
        <w:jc w:val="center"/>
        <w:rPr>
          <w:sz w:val="28"/>
          <w:szCs w:val="28"/>
        </w:rPr>
      </w:pPr>
    </w:p>
    <w:tbl>
      <w:tblPr>
        <w:tblStyle w:val="14"/>
        <w:tblW w:w="15063" w:type="dxa"/>
        <w:tblLook w:val="04A0" w:firstRow="1" w:lastRow="0" w:firstColumn="1" w:lastColumn="0" w:noHBand="0" w:noVBand="1"/>
      </w:tblPr>
      <w:tblGrid>
        <w:gridCol w:w="588"/>
        <w:gridCol w:w="8592"/>
        <w:gridCol w:w="3402"/>
        <w:gridCol w:w="2481"/>
      </w:tblGrid>
      <w:tr w:rsidR="00937D12" w:rsidRPr="001E2157" w:rsidTr="001E2157">
        <w:trPr>
          <w:trHeight w:val="1511"/>
        </w:trPr>
        <w:tc>
          <w:tcPr>
            <w:tcW w:w="588" w:type="dxa"/>
            <w:vAlign w:val="center"/>
          </w:tcPr>
          <w:p w:rsidR="00937D12" w:rsidRPr="001E2157" w:rsidRDefault="00937D12" w:rsidP="007564C0">
            <w:pPr>
              <w:jc w:val="center"/>
              <w:rPr>
                <w:rFonts w:ascii="Times New Roman" w:hAnsi="Times New Roman" w:cs="Times New Roman"/>
                <w:b/>
                <w:sz w:val="24"/>
                <w:szCs w:val="24"/>
              </w:rPr>
            </w:pPr>
            <w:r w:rsidRPr="001E2157">
              <w:rPr>
                <w:rFonts w:ascii="Times New Roman" w:hAnsi="Times New Roman" w:cs="Times New Roman"/>
                <w:b/>
                <w:sz w:val="24"/>
                <w:szCs w:val="24"/>
              </w:rPr>
              <w:t>№</w:t>
            </w:r>
          </w:p>
          <w:p w:rsidR="00937D12" w:rsidRPr="001E2157" w:rsidRDefault="00937D12" w:rsidP="007564C0">
            <w:pPr>
              <w:jc w:val="center"/>
              <w:rPr>
                <w:rFonts w:ascii="Times New Roman" w:hAnsi="Times New Roman" w:cs="Times New Roman"/>
                <w:b/>
                <w:sz w:val="24"/>
                <w:szCs w:val="24"/>
              </w:rPr>
            </w:pPr>
            <w:r w:rsidRPr="001E2157">
              <w:rPr>
                <w:rFonts w:ascii="Times New Roman" w:hAnsi="Times New Roman" w:cs="Times New Roman"/>
                <w:b/>
                <w:sz w:val="24"/>
                <w:szCs w:val="24"/>
              </w:rPr>
              <w:t>п/п</w:t>
            </w:r>
          </w:p>
        </w:tc>
        <w:tc>
          <w:tcPr>
            <w:tcW w:w="8592" w:type="dxa"/>
            <w:vAlign w:val="center"/>
          </w:tcPr>
          <w:p w:rsidR="00937D12" w:rsidRPr="001E2157" w:rsidRDefault="00937D12" w:rsidP="007564C0">
            <w:pPr>
              <w:jc w:val="center"/>
              <w:rPr>
                <w:rFonts w:ascii="Times New Roman" w:hAnsi="Times New Roman" w:cs="Times New Roman"/>
                <w:b/>
                <w:sz w:val="24"/>
                <w:szCs w:val="24"/>
              </w:rPr>
            </w:pPr>
            <w:r w:rsidRPr="001E2157">
              <w:rPr>
                <w:rFonts w:ascii="Times New Roman" w:hAnsi="Times New Roman" w:cs="Times New Roman"/>
                <w:b/>
                <w:sz w:val="24"/>
                <w:szCs w:val="24"/>
              </w:rPr>
              <w:t>Наименование проблемной задачи,</w:t>
            </w:r>
          </w:p>
          <w:p w:rsidR="00937D12" w:rsidRPr="001E2157" w:rsidRDefault="00937D12" w:rsidP="007564C0">
            <w:pPr>
              <w:jc w:val="center"/>
              <w:rPr>
                <w:rFonts w:ascii="Times New Roman" w:hAnsi="Times New Roman" w:cs="Times New Roman"/>
                <w:b/>
                <w:sz w:val="24"/>
                <w:szCs w:val="24"/>
              </w:rPr>
            </w:pPr>
            <w:r w:rsidRPr="001E2157">
              <w:rPr>
                <w:rFonts w:ascii="Times New Roman" w:hAnsi="Times New Roman" w:cs="Times New Roman"/>
                <w:b/>
                <w:sz w:val="24"/>
                <w:szCs w:val="24"/>
              </w:rPr>
              <w:t>технологического запроса, аннотация</w:t>
            </w:r>
          </w:p>
        </w:tc>
        <w:tc>
          <w:tcPr>
            <w:tcW w:w="3402" w:type="dxa"/>
            <w:vAlign w:val="center"/>
          </w:tcPr>
          <w:p w:rsidR="00937D12" w:rsidRPr="001E2157" w:rsidRDefault="00937D12" w:rsidP="007564C0">
            <w:pPr>
              <w:jc w:val="center"/>
              <w:rPr>
                <w:rFonts w:ascii="Times New Roman" w:hAnsi="Times New Roman" w:cs="Times New Roman"/>
                <w:b/>
                <w:sz w:val="24"/>
                <w:szCs w:val="24"/>
              </w:rPr>
            </w:pPr>
            <w:r w:rsidRPr="001E2157">
              <w:rPr>
                <w:rFonts w:ascii="Times New Roman" w:hAnsi="Times New Roman" w:cs="Times New Roman"/>
                <w:b/>
                <w:sz w:val="24"/>
                <w:szCs w:val="24"/>
              </w:rPr>
              <w:t>Заказчик-потребитель</w:t>
            </w:r>
          </w:p>
          <w:p w:rsidR="00937D12" w:rsidRPr="001E2157" w:rsidRDefault="00937D12" w:rsidP="007564C0">
            <w:pPr>
              <w:jc w:val="center"/>
              <w:rPr>
                <w:rFonts w:ascii="Times New Roman" w:hAnsi="Times New Roman" w:cs="Times New Roman"/>
                <w:b/>
                <w:sz w:val="24"/>
                <w:szCs w:val="24"/>
              </w:rPr>
            </w:pPr>
            <w:r w:rsidRPr="001E2157">
              <w:rPr>
                <w:rFonts w:ascii="Times New Roman" w:hAnsi="Times New Roman" w:cs="Times New Roman"/>
                <w:b/>
                <w:sz w:val="24"/>
                <w:szCs w:val="24"/>
              </w:rPr>
              <w:t>(организация, ФИО ответственного лица, контактные данные)</w:t>
            </w:r>
          </w:p>
        </w:tc>
        <w:tc>
          <w:tcPr>
            <w:tcW w:w="2481" w:type="dxa"/>
            <w:vAlign w:val="center"/>
          </w:tcPr>
          <w:p w:rsidR="00937D12" w:rsidRPr="001E2157" w:rsidRDefault="00937D12" w:rsidP="007564C0">
            <w:pPr>
              <w:jc w:val="center"/>
              <w:rPr>
                <w:rFonts w:ascii="Times New Roman" w:hAnsi="Times New Roman" w:cs="Times New Roman"/>
                <w:b/>
                <w:sz w:val="24"/>
                <w:szCs w:val="24"/>
              </w:rPr>
            </w:pPr>
            <w:r w:rsidRPr="001E2157">
              <w:rPr>
                <w:rFonts w:ascii="Times New Roman" w:hAnsi="Times New Roman" w:cs="Times New Roman"/>
                <w:b/>
                <w:sz w:val="24"/>
                <w:szCs w:val="24"/>
              </w:rPr>
              <w:t>Планируемые сроки выполнения и объемы финансирования</w:t>
            </w:r>
          </w:p>
        </w:tc>
      </w:tr>
      <w:tr w:rsidR="00BC1DB8" w:rsidRPr="001E2157" w:rsidTr="001E2157">
        <w:tc>
          <w:tcPr>
            <w:tcW w:w="588" w:type="dxa"/>
          </w:tcPr>
          <w:p w:rsidR="00BC1DB8" w:rsidRPr="001E2157" w:rsidRDefault="00BC1DB8" w:rsidP="007564C0">
            <w:pPr>
              <w:ind w:left="360"/>
              <w:contextualSpacing/>
              <w:jc w:val="center"/>
              <w:rPr>
                <w:rFonts w:ascii="Times New Roman" w:hAnsi="Times New Roman" w:cs="Times New Roman"/>
                <w:sz w:val="24"/>
                <w:szCs w:val="24"/>
              </w:rPr>
            </w:pPr>
          </w:p>
        </w:tc>
        <w:tc>
          <w:tcPr>
            <w:tcW w:w="8592" w:type="dxa"/>
            <w:vAlign w:val="center"/>
          </w:tcPr>
          <w:p w:rsidR="00BC1DB8" w:rsidRPr="001E2157" w:rsidRDefault="00BC1DB8" w:rsidP="007564C0">
            <w:pPr>
              <w:jc w:val="center"/>
              <w:rPr>
                <w:rFonts w:ascii="Times New Roman" w:hAnsi="Times New Roman" w:cs="Times New Roman"/>
                <w:sz w:val="24"/>
                <w:szCs w:val="24"/>
              </w:rPr>
            </w:pPr>
            <w:r w:rsidRPr="001E2157">
              <w:rPr>
                <w:rFonts w:ascii="Times New Roman" w:hAnsi="Times New Roman" w:cs="Times New Roman"/>
                <w:sz w:val="24"/>
                <w:szCs w:val="24"/>
              </w:rPr>
              <w:t>1</w:t>
            </w:r>
          </w:p>
        </w:tc>
        <w:tc>
          <w:tcPr>
            <w:tcW w:w="3402" w:type="dxa"/>
            <w:vAlign w:val="center"/>
          </w:tcPr>
          <w:p w:rsidR="00BC1DB8" w:rsidRPr="001E2157" w:rsidRDefault="00BC1DB8" w:rsidP="007564C0">
            <w:pPr>
              <w:jc w:val="center"/>
              <w:rPr>
                <w:rFonts w:ascii="Times New Roman" w:hAnsi="Times New Roman" w:cs="Times New Roman"/>
                <w:sz w:val="24"/>
                <w:szCs w:val="24"/>
              </w:rPr>
            </w:pPr>
            <w:r w:rsidRPr="001E2157">
              <w:rPr>
                <w:rFonts w:ascii="Times New Roman" w:hAnsi="Times New Roman" w:cs="Times New Roman"/>
                <w:sz w:val="24"/>
                <w:szCs w:val="24"/>
              </w:rPr>
              <w:t>2</w:t>
            </w:r>
          </w:p>
        </w:tc>
        <w:tc>
          <w:tcPr>
            <w:tcW w:w="2481" w:type="dxa"/>
            <w:vAlign w:val="center"/>
          </w:tcPr>
          <w:p w:rsidR="00BC1DB8" w:rsidRPr="001E2157" w:rsidRDefault="00BC1DB8" w:rsidP="007564C0">
            <w:pPr>
              <w:jc w:val="center"/>
              <w:rPr>
                <w:rFonts w:ascii="Times New Roman" w:hAnsi="Times New Roman" w:cs="Times New Roman"/>
                <w:sz w:val="24"/>
                <w:szCs w:val="24"/>
              </w:rPr>
            </w:pPr>
            <w:r w:rsidRPr="001E2157">
              <w:rPr>
                <w:rFonts w:ascii="Times New Roman" w:hAnsi="Times New Roman" w:cs="Times New Roman"/>
                <w:sz w:val="24"/>
                <w:szCs w:val="24"/>
              </w:rPr>
              <w:t>4</w:t>
            </w:r>
          </w:p>
        </w:tc>
      </w:tr>
      <w:tr w:rsidR="00BC1DB8" w:rsidRPr="001E2157" w:rsidTr="001E2157">
        <w:tc>
          <w:tcPr>
            <w:tcW w:w="15063" w:type="dxa"/>
            <w:gridSpan w:val="4"/>
          </w:tcPr>
          <w:p w:rsidR="00BC1DB8" w:rsidRPr="001E2157" w:rsidRDefault="00BC1DB8" w:rsidP="000F3365">
            <w:pPr>
              <w:spacing w:before="60" w:after="60"/>
              <w:jc w:val="center"/>
              <w:rPr>
                <w:rFonts w:ascii="Times New Roman" w:hAnsi="Times New Roman" w:cs="Times New Roman"/>
                <w:sz w:val="36"/>
                <w:szCs w:val="36"/>
              </w:rPr>
            </w:pPr>
            <w:r w:rsidRPr="001E2157">
              <w:rPr>
                <w:rFonts w:ascii="Times New Roman" w:hAnsi="Times New Roman" w:cs="Times New Roman"/>
                <w:b/>
                <w:sz w:val="36"/>
                <w:szCs w:val="36"/>
              </w:rPr>
              <w:t>Министерство промышленности</w:t>
            </w:r>
          </w:p>
        </w:tc>
      </w:tr>
      <w:tr w:rsidR="007B2A9A" w:rsidRPr="001E2157" w:rsidTr="00717369">
        <w:tc>
          <w:tcPr>
            <w:tcW w:w="588" w:type="dxa"/>
          </w:tcPr>
          <w:p w:rsidR="007B2A9A" w:rsidRPr="001E2157" w:rsidRDefault="007B2A9A" w:rsidP="007B2A9A">
            <w:pPr>
              <w:ind w:left="360"/>
              <w:contextualSpacing/>
              <w:jc w:val="center"/>
              <w:rPr>
                <w:sz w:val="24"/>
                <w:szCs w:val="24"/>
              </w:rPr>
            </w:pPr>
          </w:p>
        </w:tc>
        <w:tc>
          <w:tcPr>
            <w:tcW w:w="14475" w:type="dxa"/>
            <w:gridSpan w:val="3"/>
          </w:tcPr>
          <w:p w:rsidR="007B2A9A" w:rsidRPr="007B2A9A" w:rsidRDefault="007B2A9A" w:rsidP="007B2A9A">
            <w:pPr>
              <w:rPr>
                <w:rFonts w:ascii="Times New Roman" w:hAnsi="Times New Roman" w:cs="Times New Roman"/>
                <w:b/>
                <w:sz w:val="24"/>
                <w:szCs w:val="24"/>
              </w:rPr>
            </w:pPr>
            <w:r w:rsidRPr="007B2A9A">
              <w:rPr>
                <w:rFonts w:ascii="Times New Roman" w:hAnsi="Times New Roman" w:cs="Times New Roman"/>
                <w:b/>
                <w:sz w:val="24"/>
                <w:szCs w:val="24"/>
              </w:rPr>
              <w:t>ОАО «Могилевлифтмаш»</w:t>
            </w:r>
          </w:p>
        </w:tc>
      </w:tr>
      <w:tr w:rsidR="00937D12" w:rsidRPr="001E2157" w:rsidTr="001E2157">
        <w:tc>
          <w:tcPr>
            <w:tcW w:w="588" w:type="dxa"/>
          </w:tcPr>
          <w:p w:rsidR="00937D12" w:rsidRPr="001E2157" w:rsidRDefault="00937D12" w:rsidP="001E2157">
            <w:pPr>
              <w:numPr>
                <w:ilvl w:val="0"/>
                <w:numId w:val="39"/>
              </w:numPr>
              <w:ind w:left="0" w:firstLine="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Разработка принципиально новых тяговых органов для замены стальных канатов</w:t>
            </w:r>
          </w:p>
        </w:tc>
        <w:tc>
          <w:tcPr>
            <w:tcW w:w="3402" w:type="dxa"/>
            <w:vMerge w:val="restart"/>
          </w:tcPr>
          <w:p w:rsidR="00937D12" w:rsidRPr="001E2157"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Начальник НТЦ-</w:t>
            </w:r>
          </w:p>
          <w:p w:rsidR="00937D12" w:rsidRPr="001E2157"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главный конструктор</w:t>
            </w:r>
          </w:p>
          <w:p w:rsidR="00937D12" w:rsidRPr="001E2157"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Балабанов И.Н.</w:t>
            </w:r>
          </w:p>
        </w:tc>
        <w:tc>
          <w:tcPr>
            <w:tcW w:w="2481" w:type="dxa"/>
            <w:vMerge w:val="restart"/>
          </w:tcPr>
          <w:p w:rsidR="00937D12" w:rsidRPr="001E2157" w:rsidRDefault="00937D12" w:rsidP="007564C0">
            <w:pPr>
              <w:jc w:val="center"/>
              <w:rPr>
                <w:rFonts w:ascii="Times New Roman" w:hAnsi="Times New Roman" w:cs="Times New Roman"/>
                <w:sz w:val="24"/>
                <w:szCs w:val="24"/>
              </w:rPr>
            </w:pPr>
            <w:r w:rsidRPr="001E2157">
              <w:rPr>
                <w:rFonts w:ascii="Times New Roman" w:hAnsi="Times New Roman" w:cs="Times New Roman"/>
                <w:sz w:val="24"/>
                <w:szCs w:val="24"/>
              </w:rPr>
              <w:t>*</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Тяговые ленты (альтернатива тяговым канатам лифтов)</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Фрикционные материалы (башмаки скольжения, обладающие хорошими показателями износостойкости и низким уровнем шума);</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right="112" w:hanging="720"/>
              <w:contextualSpacing/>
              <w:jc w:val="center"/>
              <w:rPr>
                <w:rFonts w:ascii="Times New Roman" w:hAnsi="Times New Roman" w:cs="Times New Roman"/>
                <w:sz w:val="24"/>
                <w:szCs w:val="24"/>
              </w:rPr>
            </w:pPr>
          </w:p>
        </w:tc>
        <w:tc>
          <w:tcPr>
            <w:tcW w:w="8592" w:type="dxa"/>
          </w:tcPr>
          <w:p w:rsidR="00937D12" w:rsidRPr="001E2157" w:rsidRDefault="00937D12" w:rsidP="007564C0">
            <w:pPr>
              <w:ind w:right="112"/>
              <w:rPr>
                <w:rFonts w:ascii="Times New Roman" w:hAnsi="Times New Roman" w:cs="Times New Roman"/>
                <w:b/>
                <w:sz w:val="24"/>
                <w:szCs w:val="24"/>
              </w:rPr>
            </w:pPr>
            <w:r w:rsidRPr="001E2157">
              <w:rPr>
                <w:rFonts w:ascii="Times New Roman" w:hAnsi="Times New Roman" w:cs="Times New Roman"/>
                <w:sz w:val="24"/>
                <w:szCs w:val="24"/>
              </w:rPr>
              <w:t>Электронные датчики физических величин и приборы на их основе (датчики веса, загрузки, положения кабины, присутствия человека и пр.)</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Шумоизолирующий материал</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Защитные износо- и коррозионностойкие покрытия</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Технология изготовления углепластика либо его аналога</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Огнеупорные материалы для дверей шахты лифтов</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Материал и технология изготовления энергонакопительных буферов для лифта (аналог полиуретанового буфера)</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jc w:val="cente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b/>
                <w:sz w:val="24"/>
                <w:szCs w:val="24"/>
              </w:rPr>
            </w:pPr>
            <w:r w:rsidRPr="00BB261B">
              <w:rPr>
                <w:rFonts w:ascii="Times New Roman" w:hAnsi="Times New Roman" w:cs="Times New Roman"/>
                <w:color w:val="FF0000"/>
                <w:sz w:val="24"/>
                <w:szCs w:val="24"/>
              </w:rPr>
              <w:t>Измерение канавок под стопорные кольца в отверстиях</w:t>
            </w:r>
          </w:p>
        </w:tc>
        <w:tc>
          <w:tcPr>
            <w:tcW w:w="3402" w:type="dxa"/>
            <w:vMerge w:val="restart"/>
          </w:tcPr>
          <w:p w:rsidR="00937D12" w:rsidRPr="001E2157"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Главный технолог</w:t>
            </w:r>
          </w:p>
          <w:p w:rsidR="00937D12" w:rsidRPr="001E2157" w:rsidRDefault="00937D12" w:rsidP="007564C0">
            <w:pPr>
              <w:rPr>
                <w:rFonts w:ascii="Times New Roman" w:hAnsi="Times New Roman" w:cs="Times New Roman"/>
                <w:b/>
                <w:sz w:val="24"/>
                <w:szCs w:val="24"/>
              </w:rPr>
            </w:pPr>
            <w:r w:rsidRPr="001E2157">
              <w:rPr>
                <w:rFonts w:ascii="Times New Roman" w:hAnsi="Times New Roman" w:cs="Times New Roman"/>
                <w:sz w:val="24"/>
                <w:szCs w:val="24"/>
              </w:rPr>
              <w:t>Жуковец П.Г.</w:t>
            </w:r>
          </w:p>
        </w:tc>
        <w:tc>
          <w:tcPr>
            <w:tcW w:w="2481" w:type="dxa"/>
            <w:vMerge w:val="restart"/>
          </w:tcPr>
          <w:p w:rsidR="00937D12" w:rsidRPr="001E2157" w:rsidRDefault="00937D12" w:rsidP="007564C0">
            <w:pPr>
              <w:jc w:val="center"/>
              <w:rPr>
                <w:rFonts w:ascii="Times New Roman" w:hAnsi="Times New Roman" w:cs="Times New Roman"/>
                <w:sz w:val="24"/>
                <w:szCs w:val="24"/>
              </w:rPr>
            </w:pPr>
            <w:r w:rsidRPr="001E2157">
              <w:rPr>
                <w:rFonts w:ascii="Times New Roman" w:hAnsi="Times New Roman" w:cs="Times New Roman"/>
                <w:sz w:val="24"/>
                <w:szCs w:val="24"/>
              </w:rPr>
              <w:t>*</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sz w:val="24"/>
                <w:szCs w:val="24"/>
              </w:rPr>
            </w:pPr>
            <w:r w:rsidRPr="00BB261B">
              <w:rPr>
                <w:rFonts w:ascii="Times New Roman" w:hAnsi="Times New Roman" w:cs="Times New Roman"/>
                <w:color w:val="FF0000"/>
                <w:sz w:val="24"/>
                <w:szCs w:val="24"/>
              </w:rPr>
              <w:t>Определение литейных дефектов в отливках методом неразрушающего контроля</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rPr>
                <w:rFonts w:ascii="Times New Roman" w:hAnsi="Times New Roman" w:cs="Times New Roman"/>
                <w:b/>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564C0">
            <w:pPr>
              <w:rPr>
                <w:rFonts w:ascii="Times New Roman" w:hAnsi="Times New Roman" w:cs="Times New Roman"/>
                <w:sz w:val="24"/>
                <w:szCs w:val="24"/>
              </w:rPr>
            </w:pPr>
            <w:r w:rsidRPr="00BB261B">
              <w:rPr>
                <w:rFonts w:ascii="Times New Roman" w:hAnsi="Times New Roman" w:cs="Times New Roman"/>
                <w:color w:val="FF0000"/>
                <w:sz w:val="24"/>
                <w:szCs w:val="24"/>
              </w:rPr>
              <w:t>Определение дефектов в заготовках из круглого проката методом неразрушающего контроля</w:t>
            </w:r>
          </w:p>
        </w:tc>
        <w:tc>
          <w:tcPr>
            <w:tcW w:w="3402" w:type="dxa"/>
            <w:vMerge/>
          </w:tcPr>
          <w:p w:rsidR="00937D12" w:rsidRPr="001E2157" w:rsidRDefault="00937D12" w:rsidP="007564C0">
            <w:pPr>
              <w:rPr>
                <w:rFonts w:ascii="Times New Roman" w:hAnsi="Times New Roman" w:cs="Times New Roman"/>
                <w:b/>
                <w:sz w:val="24"/>
                <w:szCs w:val="24"/>
              </w:rPr>
            </w:pPr>
          </w:p>
        </w:tc>
        <w:tc>
          <w:tcPr>
            <w:tcW w:w="2481" w:type="dxa"/>
            <w:vMerge/>
          </w:tcPr>
          <w:p w:rsidR="00937D12" w:rsidRPr="001E2157" w:rsidRDefault="00937D12" w:rsidP="007564C0">
            <w:pPr>
              <w:rPr>
                <w:rFonts w:ascii="Times New Roman" w:hAnsi="Times New Roman" w:cs="Times New Roman"/>
                <w:b/>
                <w:sz w:val="24"/>
                <w:szCs w:val="24"/>
              </w:rPr>
            </w:pPr>
          </w:p>
        </w:tc>
      </w:tr>
      <w:tr w:rsidR="00937D12" w:rsidRPr="001E2157" w:rsidTr="001E2157">
        <w:tc>
          <w:tcPr>
            <w:tcW w:w="15063" w:type="dxa"/>
            <w:gridSpan w:val="4"/>
          </w:tcPr>
          <w:p w:rsidR="00937D12" w:rsidRPr="001E2157" w:rsidRDefault="00937D12" w:rsidP="00215480">
            <w:pPr>
              <w:jc w:val="both"/>
              <w:rPr>
                <w:rFonts w:ascii="Times New Roman" w:hAnsi="Times New Roman" w:cs="Times New Roman"/>
                <w:i/>
                <w:sz w:val="24"/>
                <w:szCs w:val="24"/>
              </w:rPr>
            </w:pPr>
            <w:r w:rsidRPr="001E2157">
              <w:rPr>
                <w:rFonts w:ascii="Times New Roman" w:hAnsi="Times New Roman" w:cs="Times New Roman"/>
                <w:i/>
                <w:sz w:val="24"/>
                <w:szCs w:val="24"/>
              </w:rPr>
              <w:lastRenderedPageBreak/>
              <w:endnoteReference w:id="1"/>
            </w:r>
            <w:r w:rsidRPr="001E2157">
              <w:rPr>
                <w:rFonts w:ascii="Times New Roman" w:hAnsi="Times New Roman" w:cs="Times New Roman"/>
                <w:i/>
                <w:sz w:val="24"/>
                <w:szCs w:val="24"/>
              </w:rPr>
              <w:t>*Сроки выполнения и объем финансирования НИК(Т)Р, при реализации совместных проектов с привлечением научно-технического потенциала научных организаций могут быть установлены при детальной проработке указанных задач при определенных условиях их выполнения.</w:t>
            </w:r>
          </w:p>
          <w:p w:rsidR="00937D12" w:rsidRPr="001E2157" w:rsidRDefault="00937D12" w:rsidP="007564C0">
            <w:pPr>
              <w:rPr>
                <w:rFonts w:ascii="Times New Roman" w:hAnsi="Times New Roman" w:cs="Times New Roman"/>
                <w:b/>
                <w:sz w:val="24"/>
                <w:szCs w:val="24"/>
              </w:rPr>
            </w:pPr>
          </w:p>
        </w:tc>
      </w:tr>
      <w:tr w:rsidR="007B2A9A" w:rsidRPr="001E2157" w:rsidTr="00717369">
        <w:tc>
          <w:tcPr>
            <w:tcW w:w="588" w:type="dxa"/>
          </w:tcPr>
          <w:p w:rsidR="007B2A9A" w:rsidRPr="001E2157" w:rsidRDefault="007B2A9A" w:rsidP="007B2A9A">
            <w:pPr>
              <w:ind w:left="360"/>
              <w:contextualSpacing/>
              <w:jc w:val="center"/>
              <w:rPr>
                <w:sz w:val="24"/>
                <w:szCs w:val="24"/>
              </w:rPr>
            </w:pPr>
          </w:p>
        </w:tc>
        <w:tc>
          <w:tcPr>
            <w:tcW w:w="14475" w:type="dxa"/>
            <w:gridSpan w:val="3"/>
          </w:tcPr>
          <w:p w:rsidR="007B2A9A" w:rsidRPr="007B2A9A" w:rsidRDefault="007B2A9A" w:rsidP="007B2A9A">
            <w:pPr>
              <w:rPr>
                <w:rFonts w:ascii="Times New Roman" w:hAnsi="Times New Roman" w:cs="Times New Roman"/>
                <w:b/>
                <w:sz w:val="24"/>
                <w:szCs w:val="24"/>
              </w:rPr>
            </w:pPr>
            <w:r w:rsidRPr="007B2A9A">
              <w:rPr>
                <w:rFonts w:ascii="Times New Roman" w:hAnsi="Times New Roman" w:cs="Times New Roman"/>
                <w:b/>
                <w:sz w:val="24"/>
                <w:szCs w:val="24"/>
              </w:rPr>
              <w:t>ОАО «Экран»</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E65B1E" w:rsidRDefault="00937D12" w:rsidP="00E65B1E">
            <w:pPr>
              <w:ind w:firstLine="292"/>
              <w:jc w:val="both"/>
              <w:rPr>
                <w:rFonts w:ascii="Times New Roman" w:hAnsi="Times New Roman" w:cs="Times New Roman"/>
                <w:sz w:val="24"/>
                <w:szCs w:val="24"/>
              </w:rPr>
            </w:pPr>
            <w:r w:rsidRPr="00BB261B">
              <w:rPr>
                <w:rFonts w:ascii="Times New Roman" w:hAnsi="Times New Roman" w:cs="Times New Roman"/>
                <w:color w:val="FF0000"/>
                <w:sz w:val="24"/>
                <w:szCs w:val="24"/>
              </w:rPr>
              <w:t>Разработка программного комплекса для компьютерного моделирования поведения транспортного средства (тягача и прицепа) с антиблокировочной системой, с противобуксовочной системой и с системой курсовой устойчивости</w:t>
            </w:r>
            <w:r w:rsidRPr="001E2157">
              <w:rPr>
                <w:rFonts w:ascii="Times New Roman" w:hAnsi="Times New Roman" w:cs="Times New Roman"/>
                <w:sz w:val="24"/>
                <w:szCs w:val="24"/>
              </w:rPr>
              <w:t xml:space="preserve">. </w:t>
            </w:r>
          </w:p>
          <w:p w:rsidR="00E65B1E" w:rsidRDefault="00E65B1E" w:rsidP="00E65B1E">
            <w:pPr>
              <w:ind w:firstLine="292"/>
              <w:jc w:val="both"/>
              <w:rPr>
                <w:rFonts w:ascii="Times New Roman" w:hAnsi="Times New Roman" w:cs="Times New Roman"/>
                <w:sz w:val="24"/>
                <w:szCs w:val="24"/>
              </w:rPr>
            </w:pPr>
          </w:p>
          <w:p w:rsidR="00937D12" w:rsidRPr="00E65B1E" w:rsidRDefault="00937D12" w:rsidP="00E65B1E">
            <w:pPr>
              <w:ind w:firstLine="292"/>
              <w:jc w:val="both"/>
              <w:rPr>
                <w:rFonts w:ascii="Times New Roman" w:hAnsi="Times New Roman" w:cs="Times New Roman"/>
                <w:i/>
                <w:sz w:val="24"/>
                <w:szCs w:val="24"/>
              </w:rPr>
            </w:pPr>
            <w:r w:rsidRPr="00E65B1E">
              <w:rPr>
                <w:rFonts w:ascii="Times New Roman" w:hAnsi="Times New Roman" w:cs="Times New Roman"/>
                <w:i/>
                <w:sz w:val="24"/>
                <w:szCs w:val="24"/>
              </w:rPr>
              <w:t>Комплекс должен включать в себя компьютерные модели электропневмомодуляторов, клапанов ASR, тормозных камер, ресиверов, шин, дорожного покрытия и датчиков (датчики давления, ускорения, положения рулевого колеса). Параметры всех моделей должны иметь возможность оперативно настраиваться. Комплекс должен иметь возможность загрузки алгоритмов работы системы АБС написанных на языке Си. Комплекс должен иметь возможность подключения моделей новых устройств.</w:t>
            </w:r>
          </w:p>
        </w:tc>
        <w:tc>
          <w:tcPr>
            <w:tcW w:w="3402" w:type="dxa"/>
          </w:tcPr>
          <w:p w:rsidR="00401E66"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 xml:space="preserve">И.о. главного инженера </w:t>
            </w:r>
          </w:p>
          <w:p w:rsidR="00937D12" w:rsidRPr="00401E66"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Кукин Анатолий Феоктистович</w:t>
            </w:r>
          </w:p>
          <w:p w:rsidR="00937D12" w:rsidRPr="001E2157" w:rsidRDefault="00937D12" w:rsidP="007564C0">
            <w:pPr>
              <w:rPr>
                <w:rFonts w:ascii="Times New Roman" w:hAnsi="Times New Roman" w:cs="Times New Roman"/>
                <w:sz w:val="24"/>
                <w:szCs w:val="24"/>
                <w:lang w:val="en-US"/>
              </w:rPr>
            </w:pPr>
            <w:r w:rsidRPr="00DC5AD3">
              <w:rPr>
                <w:rFonts w:ascii="Times New Roman" w:hAnsi="Times New Roman" w:cs="Times New Roman"/>
                <w:sz w:val="24"/>
                <w:szCs w:val="24"/>
              </w:rPr>
              <w:t xml:space="preserve"> </w:t>
            </w:r>
            <w:r w:rsidR="00401E66">
              <w:rPr>
                <w:rFonts w:ascii="Times New Roman" w:hAnsi="Times New Roman" w:cs="Times New Roman"/>
                <w:sz w:val="24"/>
                <w:szCs w:val="24"/>
              </w:rPr>
              <w:t>тел</w:t>
            </w:r>
            <w:r w:rsidRPr="001E2157">
              <w:rPr>
                <w:rFonts w:ascii="Times New Roman" w:hAnsi="Times New Roman" w:cs="Times New Roman"/>
                <w:sz w:val="24"/>
                <w:szCs w:val="24"/>
                <w:lang w:val="en-US"/>
              </w:rPr>
              <w:t>.</w:t>
            </w:r>
            <w:r w:rsidR="00401E66" w:rsidRPr="00401E66">
              <w:rPr>
                <w:rFonts w:ascii="Times New Roman" w:hAnsi="Times New Roman" w:cs="Times New Roman"/>
                <w:sz w:val="24"/>
                <w:szCs w:val="24"/>
                <w:lang w:val="en-US"/>
              </w:rPr>
              <w:t>:</w:t>
            </w:r>
            <w:r w:rsidRPr="001E2157">
              <w:rPr>
                <w:rFonts w:ascii="Times New Roman" w:hAnsi="Times New Roman" w:cs="Times New Roman"/>
                <w:sz w:val="24"/>
                <w:szCs w:val="24"/>
                <w:lang w:val="en-US"/>
              </w:rPr>
              <w:t xml:space="preserve"> </w:t>
            </w:r>
            <w:r w:rsidR="00401E66" w:rsidRPr="00401E66">
              <w:rPr>
                <w:rFonts w:ascii="Times New Roman" w:hAnsi="Times New Roman" w:cs="Times New Roman"/>
                <w:sz w:val="24"/>
                <w:szCs w:val="24"/>
                <w:lang w:val="en-US"/>
              </w:rPr>
              <w:t>+375 </w:t>
            </w:r>
            <w:r w:rsidR="00401E66">
              <w:rPr>
                <w:rFonts w:ascii="Times New Roman" w:hAnsi="Times New Roman" w:cs="Times New Roman"/>
                <w:sz w:val="24"/>
                <w:szCs w:val="24"/>
                <w:lang w:val="en-US"/>
              </w:rPr>
              <w:t xml:space="preserve">177 74 80 </w:t>
            </w:r>
            <w:r w:rsidRPr="001E2157">
              <w:rPr>
                <w:rFonts w:ascii="Times New Roman" w:hAnsi="Times New Roman" w:cs="Times New Roman"/>
                <w:sz w:val="24"/>
                <w:szCs w:val="24"/>
                <w:lang w:val="en-US"/>
              </w:rPr>
              <w:t xml:space="preserve">78 </w:t>
            </w:r>
          </w:p>
          <w:p w:rsidR="00937D12" w:rsidRPr="00401E66" w:rsidRDefault="00937D12" w:rsidP="007564C0">
            <w:pPr>
              <w:rPr>
                <w:rFonts w:ascii="Times New Roman" w:hAnsi="Times New Roman" w:cs="Times New Roman"/>
                <w:sz w:val="24"/>
                <w:szCs w:val="24"/>
                <w:lang w:val="en-US"/>
              </w:rPr>
            </w:pPr>
            <w:r w:rsidRPr="001E2157">
              <w:rPr>
                <w:rFonts w:ascii="Times New Roman" w:hAnsi="Times New Roman" w:cs="Times New Roman"/>
                <w:sz w:val="24"/>
                <w:szCs w:val="24"/>
                <w:lang w:val="en-US"/>
              </w:rPr>
              <w:t>e-mail: ekran@ekranbel.com</w:t>
            </w:r>
            <w:r w:rsidR="00401E66" w:rsidRPr="00401E66">
              <w:rPr>
                <w:rFonts w:ascii="Times New Roman" w:hAnsi="Times New Roman" w:cs="Times New Roman"/>
                <w:sz w:val="24"/>
                <w:szCs w:val="24"/>
                <w:lang w:val="en-US"/>
              </w:rPr>
              <w:t xml:space="preserve">  </w:t>
            </w:r>
          </w:p>
        </w:tc>
        <w:tc>
          <w:tcPr>
            <w:tcW w:w="2481" w:type="dxa"/>
          </w:tcPr>
          <w:p w:rsidR="00937D12" w:rsidRPr="001E2157" w:rsidRDefault="00937D12" w:rsidP="007564C0">
            <w:pPr>
              <w:jc w:val="center"/>
              <w:rPr>
                <w:rFonts w:ascii="Times New Roman" w:hAnsi="Times New Roman" w:cs="Times New Roman"/>
                <w:sz w:val="24"/>
                <w:szCs w:val="24"/>
              </w:rPr>
            </w:pPr>
            <w:r w:rsidRPr="001E2157">
              <w:rPr>
                <w:rFonts w:ascii="Times New Roman" w:hAnsi="Times New Roman" w:cs="Times New Roman"/>
                <w:sz w:val="24"/>
                <w:szCs w:val="24"/>
              </w:rPr>
              <w:t>В согласованные с заказчиком сроки</w:t>
            </w:r>
            <w:r w:rsidR="000F3365">
              <w:rPr>
                <w:rFonts w:ascii="Times New Roman" w:hAnsi="Times New Roman" w:cs="Times New Roman"/>
                <w:sz w:val="24"/>
                <w:szCs w:val="24"/>
              </w:rPr>
              <w:t>.</w:t>
            </w:r>
          </w:p>
          <w:p w:rsidR="00937D12" w:rsidRPr="001E2157" w:rsidRDefault="00937D12" w:rsidP="007564C0">
            <w:pPr>
              <w:jc w:val="center"/>
              <w:rPr>
                <w:rFonts w:ascii="Times New Roman" w:hAnsi="Times New Roman" w:cs="Times New Roman"/>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1B783A" w:rsidRPr="00BB261B" w:rsidRDefault="00937D12" w:rsidP="001B783A">
            <w:pPr>
              <w:ind w:firstLine="292"/>
              <w:jc w:val="both"/>
              <w:rPr>
                <w:rFonts w:ascii="Times New Roman" w:hAnsi="Times New Roman" w:cs="Times New Roman"/>
                <w:color w:val="FF0000"/>
                <w:sz w:val="24"/>
                <w:szCs w:val="24"/>
              </w:rPr>
            </w:pPr>
            <w:r w:rsidRPr="00BB261B">
              <w:rPr>
                <w:rFonts w:ascii="Times New Roman" w:hAnsi="Times New Roman" w:cs="Times New Roman"/>
                <w:color w:val="FF0000"/>
                <w:sz w:val="24"/>
                <w:szCs w:val="24"/>
              </w:rPr>
              <w:t xml:space="preserve">Разработка программного комплекса для компьютерного моделирования пневматической подвески транспортного средства (тягач, прицеп, автобус). </w:t>
            </w:r>
          </w:p>
          <w:p w:rsidR="001B783A" w:rsidRDefault="001B783A" w:rsidP="001B783A">
            <w:pPr>
              <w:ind w:firstLine="292"/>
              <w:jc w:val="both"/>
              <w:rPr>
                <w:rFonts w:ascii="Times New Roman" w:hAnsi="Times New Roman" w:cs="Times New Roman"/>
                <w:sz w:val="24"/>
                <w:szCs w:val="24"/>
              </w:rPr>
            </w:pPr>
          </w:p>
          <w:p w:rsidR="00937D12" w:rsidRPr="001B783A" w:rsidRDefault="00937D12" w:rsidP="001B783A">
            <w:pPr>
              <w:ind w:firstLine="292"/>
              <w:jc w:val="both"/>
              <w:rPr>
                <w:rFonts w:ascii="Times New Roman" w:hAnsi="Times New Roman" w:cs="Times New Roman"/>
                <w:i/>
                <w:sz w:val="24"/>
                <w:szCs w:val="24"/>
              </w:rPr>
            </w:pPr>
            <w:r w:rsidRPr="001B783A">
              <w:rPr>
                <w:rFonts w:ascii="Times New Roman" w:hAnsi="Times New Roman" w:cs="Times New Roman"/>
                <w:i/>
                <w:sz w:val="24"/>
                <w:szCs w:val="24"/>
              </w:rPr>
              <w:t>Комплекс должен включать в себя компьютерные модели электропневмоклапанов, датчиков давления, датчиков положения и пневмобаллонов. Параметры всех моделей должны иметь возможность оперативно настраиваться. Комплекс должен иметь возможность загрузки алгоритмов работы системы пневмоподвески написанных на языке Си. Комплекс должен иметь возможность подключения моделей новых устройств.</w:t>
            </w:r>
          </w:p>
        </w:tc>
        <w:tc>
          <w:tcPr>
            <w:tcW w:w="3402" w:type="dxa"/>
          </w:tcPr>
          <w:p w:rsidR="00401E66"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 xml:space="preserve">И.о. главного инженера </w:t>
            </w:r>
          </w:p>
          <w:p w:rsidR="00401E66" w:rsidRPr="00401E66"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Кукин Анатолий Феоктистович</w:t>
            </w:r>
          </w:p>
          <w:p w:rsidR="00401E66" w:rsidRPr="001E2157" w:rsidRDefault="00401E66" w:rsidP="00401E66">
            <w:pPr>
              <w:rPr>
                <w:rFonts w:ascii="Times New Roman" w:hAnsi="Times New Roman" w:cs="Times New Roman"/>
                <w:sz w:val="24"/>
                <w:szCs w:val="24"/>
                <w:lang w:val="en-US"/>
              </w:rPr>
            </w:pPr>
            <w:r w:rsidRPr="00401E66">
              <w:rPr>
                <w:rFonts w:ascii="Times New Roman" w:hAnsi="Times New Roman" w:cs="Times New Roman"/>
                <w:sz w:val="24"/>
                <w:szCs w:val="24"/>
              </w:rPr>
              <w:t xml:space="preserve"> </w:t>
            </w: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sidRPr="001E2157">
              <w:rPr>
                <w:rFonts w:ascii="Times New Roman" w:hAnsi="Times New Roman" w:cs="Times New Roman"/>
                <w:sz w:val="24"/>
                <w:szCs w:val="24"/>
                <w:lang w:val="en-US"/>
              </w:rPr>
              <w:t xml:space="preserve"> </w:t>
            </w:r>
            <w:r w:rsidRPr="00401E66">
              <w:rPr>
                <w:rFonts w:ascii="Times New Roman" w:hAnsi="Times New Roman" w:cs="Times New Roman"/>
                <w:sz w:val="24"/>
                <w:szCs w:val="24"/>
                <w:lang w:val="en-US"/>
              </w:rPr>
              <w:t>+375 </w:t>
            </w:r>
            <w:r>
              <w:rPr>
                <w:rFonts w:ascii="Times New Roman" w:hAnsi="Times New Roman" w:cs="Times New Roman"/>
                <w:sz w:val="24"/>
                <w:szCs w:val="24"/>
                <w:lang w:val="en-US"/>
              </w:rPr>
              <w:t xml:space="preserve">177 74 80 </w:t>
            </w:r>
            <w:r w:rsidRPr="001E2157">
              <w:rPr>
                <w:rFonts w:ascii="Times New Roman" w:hAnsi="Times New Roman" w:cs="Times New Roman"/>
                <w:sz w:val="24"/>
                <w:szCs w:val="24"/>
                <w:lang w:val="en-US"/>
              </w:rPr>
              <w:t xml:space="preserve">78 </w:t>
            </w:r>
          </w:p>
          <w:p w:rsidR="00937D12" w:rsidRPr="001E2157" w:rsidRDefault="00401E66" w:rsidP="00401E66">
            <w:pPr>
              <w:rPr>
                <w:rFonts w:ascii="Times New Roman" w:hAnsi="Times New Roman" w:cs="Times New Roman"/>
                <w:sz w:val="24"/>
                <w:szCs w:val="24"/>
                <w:lang w:val="en-US"/>
              </w:rPr>
            </w:pPr>
            <w:r w:rsidRPr="001E2157">
              <w:rPr>
                <w:rFonts w:ascii="Times New Roman" w:hAnsi="Times New Roman" w:cs="Times New Roman"/>
                <w:sz w:val="24"/>
                <w:szCs w:val="24"/>
                <w:lang w:val="en-US"/>
              </w:rPr>
              <w:t>e-mail: ekran@ekranbel.com</w:t>
            </w:r>
            <w:r w:rsidRPr="00401E66">
              <w:rPr>
                <w:rFonts w:ascii="Times New Roman" w:hAnsi="Times New Roman" w:cs="Times New Roman"/>
                <w:sz w:val="24"/>
                <w:szCs w:val="24"/>
                <w:lang w:val="en-US"/>
              </w:rPr>
              <w:t xml:space="preserve">  </w:t>
            </w:r>
          </w:p>
        </w:tc>
        <w:tc>
          <w:tcPr>
            <w:tcW w:w="2481" w:type="dxa"/>
          </w:tcPr>
          <w:p w:rsidR="00937D12" w:rsidRPr="001E2157" w:rsidRDefault="00937D12" w:rsidP="007564C0">
            <w:pPr>
              <w:jc w:val="center"/>
              <w:rPr>
                <w:rFonts w:ascii="Times New Roman" w:hAnsi="Times New Roman" w:cs="Times New Roman"/>
                <w:sz w:val="24"/>
                <w:szCs w:val="24"/>
              </w:rPr>
            </w:pPr>
            <w:r w:rsidRPr="001E2157">
              <w:rPr>
                <w:rFonts w:ascii="Times New Roman" w:hAnsi="Times New Roman" w:cs="Times New Roman"/>
                <w:sz w:val="24"/>
                <w:szCs w:val="24"/>
              </w:rPr>
              <w:t>В согласованные с заказчиком сроки</w:t>
            </w:r>
            <w:r w:rsidR="000F3365">
              <w:rPr>
                <w:rFonts w:ascii="Times New Roman" w:hAnsi="Times New Roman" w:cs="Times New Roman"/>
                <w:sz w:val="24"/>
                <w:szCs w:val="24"/>
              </w:rPr>
              <w:t>.</w:t>
            </w:r>
          </w:p>
          <w:p w:rsidR="00937D12" w:rsidRPr="001E2157" w:rsidRDefault="00937D12" w:rsidP="007564C0">
            <w:pPr>
              <w:jc w:val="center"/>
              <w:rPr>
                <w:rFonts w:ascii="Times New Roman" w:hAnsi="Times New Roman" w:cs="Times New Roman"/>
                <w:sz w:val="24"/>
                <w:szCs w:val="24"/>
              </w:rPr>
            </w:pPr>
          </w:p>
        </w:tc>
      </w:tr>
      <w:tr w:rsidR="007B2A9A" w:rsidRPr="001E2157" w:rsidTr="00717369">
        <w:tc>
          <w:tcPr>
            <w:tcW w:w="588" w:type="dxa"/>
          </w:tcPr>
          <w:p w:rsidR="007B2A9A" w:rsidRPr="001E2157" w:rsidRDefault="007B2A9A" w:rsidP="007B2A9A">
            <w:pPr>
              <w:ind w:left="360"/>
              <w:contextualSpacing/>
              <w:jc w:val="center"/>
              <w:rPr>
                <w:sz w:val="24"/>
                <w:szCs w:val="24"/>
              </w:rPr>
            </w:pPr>
          </w:p>
        </w:tc>
        <w:tc>
          <w:tcPr>
            <w:tcW w:w="14475" w:type="dxa"/>
            <w:gridSpan w:val="3"/>
          </w:tcPr>
          <w:p w:rsidR="007B2A9A" w:rsidRPr="007B2A9A" w:rsidRDefault="007B2A9A" w:rsidP="007B2A9A">
            <w:pPr>
              <w:rPr>
                <w:rFonts w:ascii="Times New Roman" w:hAnsi="Times New Roman" w:cs="Times New Roman"/>
                <w:b/>
                <w:sz w:val="24"/>
                <w:szCs w:val="24"/>
              </w:rPr>
            </w:pPr>
            <w:r w:rsidRPr="007B2A9A">
              <w:rPr>
                <w:rFonts w:ascii="Times New Roman" w:hAnsi="Times New Roman" w:cs="Times New Roman"/>
                <w:b/>
                <w:sz w:val="24"/>
                <w:szCs w:val="24"/>
              </w:rPr>
              <w:t>ОАО «Житковичский моторостроительный завод»</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sz w:val="24"/>
                <w:szCs w:val="24"/>
              </w:rPr>
              <w:t>Минимизация сил трения в паре трения «шестерня (18ХГТ) - втулка (АК9М2)»:</w:t>
            </w:r>
          </w:p>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sz w:val="24"/>
                <w:szCs w:val="24"/>
              </w:rPr>
              <w:t>- создание металлофторопластовых втулок со специальным антифрикционным материалом (подшипники скольжения);</w:t>
            </w:r>
          </w:p>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sz w:val="24"/>
                <w:szCs w:val="24"/>
              </w:rPr>
              <w:t>- нанесение антифрикционного слоя материала на рабочие поверхности пар трения.</w:t>
            </w:r>
          </w:p>
        </w:tc>
        <w:tc>
          <w:tcPr>
            <w:tcW w:w="3402" w:type="dxa"/>
          </w:tcPr>
          <w:p w:rsidR="00937D12" w:rsidRPr="001E2157"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Тимофеев А.В.</w:t>
            </w:r>
          </w:p>
          <w:p w:rsidR="00937D12" w:rsidRPr="001E2157" w:rsidRDefault="00401E66" w:rsidP="007564C0">
            <w:pPr>
              <w:rPr>
                <w:rFonts w:ascii="Times New Roman" w:hAnsi="Times New Roman" w:cs="Times New Roman"/>
                <w:sz w:val="24"/>
                <w:szCs w:val="24"/>
              </w:rPr>
            </w:pP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Pr>
                <w:rFonts w:ascii="Times New Roman" w:hAnsi="Times New Roman" w:cs="Times New Roman"/>
                <w:sz w:val="24"/>
                <w:szCs w:val="24"/>
              </w:rPr>
              <w:t xml:space="preserve"> </w:t>
            </w:r>
            <w:r w:rsidRPr="00401E66">
              <w:rPr>
                <w:rFonts w:ascii="Times New Roman" w:hAnsi="Times New Roman" w:cs="Times New Roman"/>
                <w:sz w:val="24"/>
                <w:szCs w:val="24"/>
                <w:lang w:val="en-US"/>
              </w:rPr>
              <w:t>+375</w:t>
            </w:r>
            <w:r>
              <w:rPr>
                <w:rFonts w:ascii="Times New Roman" w:hAnsi="Times New Roman" w:cs="Times New Roman"/>
                <w:sz w:val="24"/>
                <w:szCs w:val="24"/>
              </w:rPr>
              <w:t xml:space="preserve"> </w:t>
            </w:r>
            <w:r w:rsidR="00937D12" w:rsidRPr="001E2157">
              <w:rPr>
                <w:rFonts w:ascii="Times New Roman" w:hAnsi="Times New Roman" w:cs="Times New Roman"/>
                <w:sz w:val="24"/>
                <w:szCs w:val="24"/>
              </w:rPr>
              <w:t>29</w:t>
            </w:r>
            <w:r>
              <w:rPr>
                <w:rFonts w:ascii="Times New Roman" w:hAnsi="Times New Roman" w:cs="Times New Roman"/>
                <w:sz w:val="24"/>
                <w:szCs w:val="24"/>
              </w:rPr>
              <w:t> </w:t>
            </w:r>
            <w:r w:rsidR="00937D12" w:rsidRPr="001E2157">
              <w:rPr>
                <w:rFonts w:ascii="Times New Roman" w:hAnsi="Times New Roman" w:cs="Times New Roman"/>
                <w:sz w:val="24"/>
                <w:szCs w:val="24"/>
              </w:rPr>
              <w:t>101</w:t>
            </w:r>
            <w:r>
              <w:rPr>
                <w:rFonts w:ascii="Times New Roman" w:hAnsi="Times New Roman" w:cs="Times New Roman"/>
                <w:sz w:val="24"/>
                <w:szCs w:val="24"/>
              </w:rPr>
              <w:t xml:space="preserve"> </w:t>
            </w:r>
            <w:r w:rsidR="00937D12" w:rsidRPr="001E2157">
              <w:rPr>
                <w:rFonts w:ascii="Times New Roman" w:hAnsi="Times New Roman" w:cs="Times New Roman"/>
                <w:sz w:val="24"/>
                <w:szCs w:val="24"/>
              </w:rPr>
              <w:t>29</w:t>
            </w:r>
            <w:r>
              <w:rPr>
                <w:rFonts w:ascii="Times New Roman" w:hAnsi="Times New Roman" w:cs="Times New Roman"/>
                <w:sz w:val="24"/>
                <w:szCs w:val="24"/>
              </w:rPr>
              <w:t xml:space="preserve"> </w:t>
            </w:r>
            <w:r w:rsidR="00937D12" w:rsidRPr="001E2157">
              <w:rPr>
                <w:rFonts w:ascii="Times New Roman" w:hAnsi="Times New Roman" w:cs="Times New Roman"/>
                <w:sz w:val="24"/>
                <w:szCs w:val="24"/>
              </w:rPr>
              <w:t>00</w:t>
            </w:r>
          </w:p>
          <w:p w:rsidR="00937D12" w:rsidRPr="001E2157" w:rsidRDefault="00937D12" w:rsidP="007564C0">
            <w:pPr>
              <w:rPr>
                <w:rFonts w:ascii="Times New Roman" w:hAnsi="Times New Roman" w:cs="Times New Roman"/>
                <w:sz w:val="24"/>
                <w:szCs w:val="24"/>
              </w:rPr>
            </w:pPr>
          </w:p>
        </w:tc>
        <w:tc>
          <w:tcPr>
            <w:tcW w:w="2481" w:type="dxa"/>
          </w:tcPr>
          <w:p w:rsidR="00937D12" w:rsidRDefault="000F3365" w:rsidP="007564C0">
            <w:pPr>
              <w:jc w:val="center"/>
              <w:rPr>
                <w:rFonts w:ascii="Times New Roman" w:hAnsi="Times New Roman" w:cs="Times New Roman"/>
                <w:sz w:val="24"/>
                <w:szCs w:val="24"/>
              </w:rPr>
            </w:pPr>
            <w:r>
              <w:rPr>
                <w:rFonts w:ascii="Times New Roman" w:hAnsi="Times New Roman" w:cs="Times New Roman"/>
                <w:sz w:val="24"/>
                <w:szCs w:val="24"/>
              </w:rPr>
              <w:t>2017-2020 г</w:t>
            </w:r>
            <w:r w:rsidR="00937D12" w:rsidRPr="001E2157">
              <w:rPr>
                <w:rFonts w:ascii="Times New Roman" w:hAnsi="Times New Roman" w:cs="Times New Roman"/>
                <w:sz w:val="24"/>
                <w:szCs w:val="24"/>
              </w:rPr>
              <w:t>г.</w:t>
            </w:r>
          </w:p>
          <w:p w:rsidR="00F339E4" w:rsidRPr="001E2157" w:rsidRDefault="00F339E4" w:rsidP="00F339E4">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 xml:space="preserve">по согласованию. </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rPr>
                <w:rFonts w:ascii="Times New Roman" w:hAnsi="Times New Roman" w:cs="Times New Roman"/>
                <w:sz w:val="24"/>
                <w:szCs w:val="24"/>
              </w:rPr>
            </w:pPr>
            <w:r w:rsidRPr="001E2157">
              <w:rPr>
                <w:rFonts w:ascii="Times New Roman" w:hAnsi="Times New Roman" w:cs="Times New Roman"/>
                <w:sz w:val="24"/>
                <w:szCs w:val="24"/>
              </w:rPr>
              <w:t>Создание уплотнительных соединений для шестеренных масляных насосов 4-го 5-го исполнения по давлению.</w:t>
            </w:r>
          </w:p>
          <w:p w:rsidR="00937D12" w:rsidRPr="001E2157" w:rsidRDefault="00937D12" w:rsidP="007564C0">
            <w:pPr>
              <w:rPr>
                <w:rFonts w:ascii="Times New Roman" w:hAnsi="Times New Roman" w:cs="Times New Roman"/>
                <w:sz w:val="24"/>
                <w:szCs w:val="24"/>
              </w:rPr>
            </w:pPr>
          </w:p>
        </w:tc>
        <w:tc>
          <w:tcPr>
            <w:tcW w:w="3402" w:type="dxa"/>
          </w:tcPr>
          <w:p w:rsidR="00401E66" w:rsidRPr="001E2157"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Тимофеев А.В.</w:t>
            </w:r>
          </w:p>
          <w:p w:rsidR="00401E66" w:rsidRPr="001E2157" w:rsidRDefault="00401E66" w:rsidP="00401E66">
            <w:pPr>
              <w:rPr>
                <w:rFonts w:ascii="Times New Roman" w:hAnsi="Times New Roman" w:cs="Times New Roman"/>
                <w:sz w:val="24"/>
                <w:szCs w:val="24"/>
              </w:rPr>
            </w:pP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Pr>
                <w:rFonts w:ascii="Times New Roman" w:hAnsi="Times New Roman" w:cs="Times New Roman"/>
                <w:sz w:val="24"/>
                <w:szCs w:val="24"/>
              </w:rPr>
              <w:t xml:space="preserve"> </w:t>
            </w:r>
            <w:r w:rsidRPr="00401E66">
              <w:rPr>
                <w:rFonts w:ascii="Times New Roman" w:hAnsi="Times New Roman" w:cs="Times New Roman"/>
                <w:sz w:val="24"/>
                <w:szCs w:val="24"/>
                <w:lang w:val="en-US"/>
              </w:rPr>
              <w:t>+375</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w:t>
            </w:r>
            <w:r w:rsidRPr="001E2157">
              <w:rPr>
                <w:rFonts w:ascii="Times New Roman" w:hAnsi="Times New Roman" w:cs="Times New Roman"/>
                <w:sz w:val="24"/>
                <w:szCs w:val="24"/>
              </w:rPr>
              <w:t>101</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xml:space="preserve"> </w:t>
            </w:r>
            <w:r w:rsidRPr="001E2157">
              <w:rPr>
                <w:rFonts w:ascii="Times New Roman" w:hAnsi="Times New Roman" w:cs="Times New Roman"/>
                <w:sz w:val="24"/>
                <w:szCs w:val="24"/>
              </w:rPr>
              <w:t>00</w:t>
            </w:r>
          </w:p>
          <w:p w:rsidR="00937D12" w:rsidRPr="001E2157" w:rsidRDefault="00937D12" w:rsidP="007564C0">
            <w:pPr>
              <w:rPr>
                <w:rFonts w:ascii="Times New Roman" w:hAnsi="Times New Roman" w:cs="Times New Roman"/>
                <w:sz w:val="24"/>
                <w:szCs w:val="24"/>
              </w:rPr>
            </w:pPr>
          </w:p>
        </w:tc>
        <w:tc>
          <w:tcPr>
            <w:tcW w:w="2481" w:type="dxa"/>
          </w:tcPr>
          <w:p w:rsidR="00937D12" w:rsidRDefault="000F3365" w:rsidP="007564C0">
            <w:pPr>
              <w:jc w:val="center"/>
              <w:rPr>
                <w:rFonts w:ascii="Times New Roman" w:hAnsi="Times New Roman" w:cs="Times New Roman"/>
                <w:sz w:val="24"/>
                <w:szCs w:val="24"/>
              </w:rPr>
            </w:pPr>
            <w:r>
              <w:rPr>
                <w:rFonts w:ascii="Times New Roman" w:hAnsi="Times New Roman" w:cs="Times New Roman"/>
                <w:sz w:val="24"/>
                <w:szCs w:val="24"/>
              </w:rPr>
              <w:t>2017-2020 г</w:t>
            </w:r>
            <w:r w:rsidR="00937D12" w:rsidRPr="001E2157">
              <w:rPr>
                <w:rFonts w:ascii="Times New Roman" w:hAnsi="Times New Roman" w:cs="Times New Roman"/>
                <w:sz w:val="24"/>
                <w:szCs w:val="24"/>
              </w:rPr>
              <w:t>г.</w:t>
            </w:r>
          </w:p>
          <w:p w:rsidR="00F339E4" w:rsidRPr="001E2157" w:rsidRDefault="00F339E4" w:rsidP="007564C0">
            <w:pPr>
              <w:jc w:val="center"/>
              <w:rPr>
                <w:rFonts w:ascii="Times New Roman" w:hAnsi="Times New Roman" w:cs="Times New Roman"/>
                <w:sz w:val="24"/>
                <w:szCs w:val="24"/>
              </w:rPr>
            </w:pPr>
            <w:r w:rsidRPr="001E2157">
              <w:rPr>
                <w:rFonts w:ascii="Times New Roman" w:hAnsi="Times New Roman" w:cs="Times New Roman"/>
                <w:bCs/>
                <w:sz w:val="24"/>
                <w:szCs w:val="24"/>
              </w:rPr>
              <w:lastRenderedPageBreak/>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sz w:val="24"/>
                <w:szCs w:val="24"/>
              </w:rPr>
              <w:t>Создание испытательного оборудования для проведения приемо-сдаточных, контрольных, периодических испытаний шестеренных масляных насосов с рабочим объемом от 6</w:t>
            </w:r>
            <w:r w:rsidRPr="001E2157">
              <w:rPr>
                <w:rFonts w:ascii="Times New Roman" w:eastAsia="Times New Roman" w:hAnsi="Times New Roman" w:cs="Times New Roman"/>
                <w:sz w:val="24"/>
                <w:szCs w:val="24"/>
                <w:lang w:eastAsia="ru-RU"/>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6.65pt" o:ole="">
                  <v:imagedata r:id="rId8" o:title=""/>
                </v:shape>
                <o:OLEObject Type="Embed" ProgID="Equation.3" ShapeID="_x0000_i1025" DrawAspect="Content" ObjectID="_1579074152" r:id="rId9"/>
              </w:object>
            </w:r>
            <w:r w:rsidRPr="001E2157">
              <w:rPr>
                <w:rFonts w:ascii="Times New Roman" w:hAnsi="Times New Roman" w:cs="Times New Roman"/>
                <w:sz w:val="24"/>
                <w:szCs w:val="24"/>
              </w:rPr>
              <w:t xml:space="preserve"> до 100</w:t>
            </w:r>
            <w:r w:rsidRPr="001E2157">
              <w:rPr>
                <w:rFonts w:ascii="Times New Roman" w:eastAsia="Times New Roman" w:hAnsi="Times New Roman" w:cs="Times New Roman"/>
                <w:sz w:val="24"/>
                <w:szCs w:val="24"/>
                <w:lang w:eastAsia="ru-RU"/>
              </w:rPr>
              <w:object w:dxaOrig="420" w:dyaOrig="320">
                <v:shape id="_x0000_i1026" type="#_x0000_t75" style="width:20.95pt;height:16.65pt" o:ole="">
                  <v:imagedata r:id="rId10" o:title=""/>
                </v:shape>
                <o:OLEObject Type="Embed" ProgID="Equation.3" ShapeID="_x0000_i1026" DrawAspect="Content" ObjectID="_1579074153" r:id="rId11"/>
              </w:object>
            </w:r>
            <w:r w:rsidRPr="001E2157">
              <w:rPr>
                <w:rFonts w:ascii="Times New Roman" w:hAnsi="Times New Roman" w:cs="Times New Roman"/>
                <w:sz w:val="24"/>
                <w:szCs w:val="24"/>
              </w:rPr>
              <w:t xml:space="preserve"> с номинальным давлением от 16 до 32МПа.</w:t>
            </w:r>
          </w:p>
          <w:p w:rsidR="00937D12" w:rsidRPr="001E2157" w:rsidRDefault="00937D12" w:rsidP="007564C0">
            <w:pPr>
              <w:jc w:val="both"/>
              <w:rPr>
                <w:rFonts w:ascii="Times New Roman" w:hAnsi="Times New Roman" w:cs="Times New Roman"/>
                <w:sz w:val="24"/>
                <w:szCs w:val="24"/>
              </w:rPr>
            </w:pPr>
          </w:p>
        </w:tc>
        <w:tc>
          <w:tcPr>
            <w:tcW w:w="3402" w:type="dxa"/>
          </w:tcPr>
          <w:p w:rsidR="00401E66" w:rsidRPr="001E2157"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Тимофеев А.В.</w:t>
            </w:r>
          </w:p>
          <w:p w:rsidR="00401E66" w:rsidRPr="001E2157" w:rsidRDefault="00401E66" w:rsidP="00401E66">
            <w:pPr>
              <w:rPr>
                <w:rFonts w:ascii="Times New Roman" w:hAnsi="Times New Roman" w:cs="Times New Roman"/>
                <w:sz w:val="24"/>
                <w:szCs w:val="24"/>
              </w:rPr>
            </w:pP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Pr>
                <w:rFonts w:ascii="Times New Roman" w:hAnsi="Times New Roman" w:cs="Times New Roman"/>
                <w:sz w:val="24"/>
                <w:szCs w:val="24"/>
              </w:rPr>
              <w:t xml:space="preserve"> </w:t>
            </w:r>
            <w:r w:rsidRPr="00401E66">
              <w:rPr>
                <w:rFonts w:ascii="Times New Roman" w:hAnsi="Times New Roman" w:cs="Times New Roman"/>
                <w:sz w:val="24"/>
                <w:szCs w:val="24"/>
                <w:lang w:val="en-US"/>
              </w:rPr>
              <w:t>+375</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sidR="001B783A">
              <w:rPr>
                <w:rFonts w:ascii="Times New Roman" w:hAnsi="Times New Roman" w:cs="Times New Roman"/>
                <w:sz w:val="24"/>
                <w:szCs w:val="24"/>
              </w:rPr>
              <w:t xml:space="preserve"> </w:t>
            </w:r>
            <w:r w:rsidRPr="001E2157">
              <w:rPr>
                <w:rFonts w:ascii="Times New Roman" w:hAnsi="Times New Roman" w:cs="Times New Roman"/>
                <w:sz w:val="24"/>
                <w:szCs w:val="24"/>
              </w:rPr>
              <w:t>101</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xml:space="preserve"> </w:t>
            </w:r>
            <w:r w:rsidRPr="001E2157">
              <w:rPr>
                <w:rFonts w:ascii="Times New Roman" w:hAnsi="Times New Roman" w:cs="Times New Roman"/>
                <w:sz w:val="24"/>
                <w:szCs w:val="24"/>
              </w:rPr>
              <w:t>00</w:t>
            </w:r>
          </w:p>
          <w:p w:rsidR="00937D12" w:rsidRPr="001E2157" w:rsidRDefault="00937D12" w:rsidP="007564C0">
            <w:pPr>
              <w:rPr>
                <w:rFonts w:ascii="Times New Roman" w:hAnsi="Times New Roman" w:cs="Times New Roman"/>
                <w:sz w:val="24"/>
                <w:szCs w:val="24"/>
              </w:rPr>
            </w:pPr>
          </w:p>
        </w:tc>
        <w:tc>
          <w:tcPr>
            <w:tcW w:w="2481" w:type="dxa"/>
          </w:tcPr>
          <w:p w:rsidR="00937D12" w:rsidRDefault="000F3365" w:rsidP="007564C0">
            <w:pPr>
              <w:jc w:val="center"/>
              <w:rPr>
                <w:rFonts w:ascii="Times New Roman" w:hAnsi="Times New Roman" w:cs="Times New Roman"/>
                <w:sz w:val="24"/>
                <w:szCs w:val="24"/>
              </w:rPr>
            </w:pPr>
            <w:r>
              <w:rPr>
                <w:rFonts w:ascii="Times New Roman" w:hAnsi="Times New Roman" w:cs="Times New Roman"/>
                <w:sz w:val="24"/>
                <w:szCs w:val="24"/>
              </w:rPr>
              <w:t>2017-2020 г</w:t>
            </w:r>
            <w:r w:rsidR="00937D12" w:rsidRPr="001E2157">
              <w:rPr>
                <w:rFonts w:ascii="Times New Roman" w:hAnsi="Times New Roman" w:cs="Times New Roman"/>
                <w:sz w:val="24"/>
                <w:szCs w:val="24"/>
              </w:rPr>
              <w:t>г.</w:t>
            </w:r>
          </w:p>
          <w:p w:rsidR="00F339E4" w:rsidRPr="001E2157" w:rsidRDefault="00F339E4" w:rsidP="007564C0">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sz w:val="24"/>
                <w:szCs w:val="24"/>
              </w:rPr>
              <w:t>Проведение проверки параметров шестеренных масляных насосов на:</w:t>
            </w:r>
          </w:p>
          <w:p w:rsidR="00937D12" w:rsidRPr="001E2157" w:rsidRDefault="00937D12" w:rsidP="001B783A">
            <w:pPr>
              <w:ind w:firstLine="433"/>
              <w:jc w:val="both"/>
              <w:rPr>
                <w:rFonts w:ascii="Times New Roman" w:hAnsi="Times New Roman" w:cs="Times New Roman"/>
                <w:sz w:val="24"/>
                <w:szCs w:val="24"/>
              </w:rPr>
            </w:pPr>
            <w:r w:rsidRPr="001E2157">
              <w:rPr>
                <w:rFonts w:ascii="Times New Roman" w:hAnsi="Times New Roman" w:cs="Times New Roman"/>
                <w:sz w:val="24"/>
                <w:szCs w:val="24"/>
              </w:rPr>
              <w:t>- вибропрочность;</w:t>
            </w:r>
          </w:p>
          <w:p w:rsidR="00937D12" w:rsidRPr="001E2157" w:rsidRDefault="00937D12" w:rsidP="001B783A">
            <w:pPr>
              <w:ind w:firstLine="433"/>
              <w:jc w:val="both"/>
              <w:rPr>
                <w:rFonts w:ascii="Times New Roman" w:hAnsi="Times New Roman" w:cs="Times New Roman"/>
                <w:sz w:val="24"/>
                <w:szCs w:val="24"/>
              </w:rPr>
            </w:pPr>
            <w:r w:rsidRPr="001E2157">
              <w:rPr>
                <w:rFonts w:ascii="Times New Roman" w:hAnsi="Times New Roman" w:cs="Times New Roman"/>
                <w:sz w:val="24"/>
                <w:szCs w:val="24"/>
              </w:rPr>
              <w:t>- виброустойчивость;</w:t>
            </w:r>
          </w:p>
          <w:p w:rsidR="00937D12" w:rsidRPr="001E2157" w:rsidRDefault="00937D12" w:rsidP="001B783A">
            <w:pPr>
              <w:ind w:firstLine="433"/>
              <w:jc w:val="both"/>
              <w:rPr>
                <w:rFonts w:ascii="Times New Roman" w:hAnsi="Times New Roman" w:cs="Times New Roman"/>
                <w:sz w:val="24"/>
                <w:szCs w:val="24"/>
              </w:rPr>
            </w:pPr>
            <w:r w:rsidRPr="001E2157">
              <w:rPr>
                <w:rFonts w:ascii="Times New Roman" w:hAnsi="Times New Roman" w:cs="Times New Roman"/>
                <w:sz w:val="24"/>
                <w:szCs w:val="24"/>
              </w:rPr>
              <w:t>- вибрационная характеристика;</w:t>
            </w:r>
          </w:p>
          <w:p w:rsidR="00937D12" w:rsidRPr="001E2157" w:rsidRDefault="00937D12" w:rsidP="001B783A">
            <w:pPr>
              <w:ind w:firstLine="433"/>
              <w:jc w:val="both"/>
              <w:rPr>
                <w:rFonts w:ascii="Times New Roman" w:hAnsi="Times New Roman" w:cs="Times New Roman"/>
                <w:sz w:val="24"/>
                <w:szCs w:val="24"/>
              </w:rPr>
            </w:pPr>
            <w:r w:rsidRPr="001E2157">
              <w:rPr>
                <w:rFonts w:ascii="Times New Roman" w:hAnsi="Times New Roman" w:cs="Times New Roman"/>
                <w:sz w:val="24"/>
                <w:szCs w:val="24"/>
              </w:rPr>
              <w:t>- шумовая характеристика.</w:t>
            </w:r>
          </w:p>
        </w:tc>
        <w:tc>
          <w:tcPr>
            <w:tcW w:w="3402" w:type="dxa"/>
          </w:tcPr>
          <w:p w:rsidR="00401E66" w:rsidRPr="001E2157"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Тимофеев А.В.</w:t>
            </w:r>
          </w:p>
          <w:p w:rsidR="00401E66" w:rsidRPr="001E2157" w:rsidRDefault="00401E66" w:rsidP="00401E66">
            <w:pPr>
              <w:rPr>
                <w:rFonts w:ascii="Times New Roman" w:hAnsi="Times New Roman" w:cs="Times New Roman"/>
                <w:sz w:val="24"/>
                <w:szCs w:val="24"/>
              </w:rPr>
            </w:pP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Pr>
                <w:rFonts w:ascii="Times New Roman" w:hAnsi="Times New Roman" w:cs="Times New Roman"/>
                <w:sz w:val="24"/>
                <w:szCs w:val="24"/>
              </w:rPr>
              <w:t xml:space="preserve"> </w:t>
            </w:r>
            <w:r w:rsidRPr="00401E66">
              <w:rPr>
                <w:rFonts w:ascii="Times New Roman" w:hAnsi="Times New Roman" w:cs="Times New Roman"/>
                <w:sz w:val="24"/>
                <w:szCs w:val="24"/>
                <w:lang w:val="en-US"/>
              </w:rPr>
              <w:t>+375</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w:t>
            </w:r>
            <w:r w:rsidRPr="001E2157">
              <w:rPr>
                <w:rFonts w:ascii="Times New Roman" w:hAnsi="Times New Roman" w:cs="Times New Roman"/>
                <w:sz w:val="24"/>
                <w:szCs w:val="24"/>
              </w:rPr>
              <w:t>101</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xml:space="preserve"> </w:t>
            </w:r>
            <w:r w:rsidRPr="001E2157">
              <w:rPr>
                <w:rFonts w:ascii="Times New Roman" w:hAnsi="Times New Roman" w:cs="Times New Roman"/>
                <w:sz w:val="24"/>
                <w:szCs w:val="24"/>
              </w:rPr>
              <w:t>00</w:t>
            </w:r>
          </w:p>
          <w:p w:rsidR="00937D12" w:rsidRPr="001E2157" w:rsidRDefault="00937D12" w:rsidP="007564C0">
            <w:pPr>
              <w:rPr>
                <w:rFonts w:ascii="Times New Roman" w:hAnsi="Times New Roman" w:cs="Times New Roman"/>
                <w:sz w:val="24"/>
                <w:szCs w:val="24"/>
              </w:rPr>
            </w:pPr>
          </w:p>
        </w:tc>
        <w:tc>
          <w:tcPr>
            <w:tcW w:w="2481" w:type="dxa"/>
          </w:tcPr>
          <w:p w:rsidR="00937D12" w:rsidRDefault="000F3365" w:rsidP="007564C0">
            <w:pPr>
              <w:jc w:val="center"/>
              <w:rPr>
                <w:rFonts w:ascii="Times New Roman" w:hAnsi="Times New Roman" w:cs="Times New Roman"/>
                <w:sz w:val="24"/>
                <w:szCs w:val="24"/>
              </w:rPr>
            </w:pPr>
            <w:r>
              <w:rPr>
                <w:rFonts w:ascii="Times New Roman" w:hAnsi="Times New Roman" w:cs="Times New Roman"/>
                <w:sz w:val="24"/>
                <w:szCs w:val="24"/>
              </w:rPr>
              <w:t>2017-2020 г</w:t>
            </w:r>
            <w:r w:rsidR="00937D12" w:rsidRPr="001E2157">
              <w:rPr>
                <w:rFonts w:ascii="Times New Roman" w:hAnsi="Times New Roman" w:cs="Times New Roman"/>
                <w:sz w:val="24"/>
                <w:szCs w:val="24"/>
              </w:rPr>
              <w:t>г.</w:t>
            </w:r>
          </w:p>
          <w:p w:rsidR="00F339E4" w:rsidRPr="001E2157" w:rsidRDefault="00F339E4" w:rsidP="007564C0">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sz w:val="24"/>
                <w:szCs w:val="24"/>
              </w:rPr>
              <w:t>Создание установки для очистки использованной рабочей жидкости (масла М10Г2) после проведения приемо-сдаточных испытаний.</w:t>
            </w:r>
          </w:p>
        </w:tc>
        <w:tc>
          <w:tcPr>
            <w:tcW w:w="3402" w:type="dxa"/>
          </w:tcPr>
          <w:p w:rsidR="00401E66" w:rsidRPr="001E2157"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Тимофеев А.В.</w:t>
            </w:r>
          </w:p>
          <w:p w:rsidR="00937D12" w:rsidRPr="001E2157" w:rsidRDefault="00401E66" w:rsidP="007564C0">
            <w:pPr>
              <w:rPr>
                <w:rFonts w:ascii="Times New Roman" w:hAnsi="Times New Roman" w:cs="Times New Roman"/>
                <w:sz w:val="24"/>
                <w:szCs w:val="24"/>
              </w:rPr>
            </w:pP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Pr>
                <w:rFonts w:ascii="Times New Roman" w:hAnsi="Times New Roman" w:cs="Times New Roman"/>
                <w:sz w:val="24"/>
                <w:szCs w:val="24"/>
              </w:rPr>
              <w:t xml:space="preserve"> </w:t>
            </w:r>
            <w:r w:rsidRPr="00401E66">
              <w:rPr>
                <w:rFonts w:ascii="Times New Roman" w:hAnsi="Times New Roman" w:cs="Times New Roman"/>
                <w:sz w:val="24"/>
                <w:szCs w:val="24"/>
                <w:lang w:val="en-US"/>
              </w:rPr>
              <w:t>+375</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w:t>
            </w:r>
            <w:r w:rsidRPr="001E2157">
              <w:rPr>
                <w:rFonts w:ascii="Times New Roman" w:hAnsi="Times New Roman" w:cs="Times New Roman"/>
                <w:sz w:val="24"/>
                <w:szCs w:val="24"/>
              </w:rPr>
              <w:t>101</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xml:space="preserve"> </w:t>
            </w:r>
            <w:r w:rsidRPr="001E2157">
              <w:rPr>
                <w:rFonts w:ascii="Times New Roman" w:hAnsi="Times New Roman" w:cs="Times New Roman"/>
                <w:sz w:val="24"/>
                <w:szCs w:val="24"/>
              </w:rPr>
              <w:t>00</w:t>
            </w:r>
          </w:p>
        </w:tc>
        <w:tc>
          <w:tcPr>
            <w:tcW w:w="2481" w:type="dxa"/>
          </w:tcPr>
          <w:p w:rsidR="00937D12" w:rsidRDefault="000F3365" w:rsidP="007564C0">
            <w:pPr>
              <w:jc w:val="center"/>
              <w:rPr>
                <w:rFonts w:ascii="Times New Roman" w:hAnsi="Times New Roman" w:cs="Times New Roman"/>
                <w:sz w:val="24"/>
                <w:szCs w:val="24"/>
              </w:rPr>
            </w:pPr>
            <w:r>
              <w:rPr>
                <w:rFonts w:ascii="Times New Roman" w:hAnsi="Times New Roman" w:cs="Times New Roman"/>
                <w:sz w:val="24"/>
                <w:szCs w:val="24"/>
              </w:rPr>
              <w:t>2017-2020 г</w:t>
            </w:r>
            <w:r w:rsidR="00937D12" w:rsidRPr="001E2157">
              <w:rPr>
                <w:rFonts w:ascii="Times New Roman" w:hAnsi="Times New Roman" w:cs="Times New Roman"/>
                <w:sz w:val="24"/>
                <w:szCs w:val="24"/>
              </w:rPr>
              <w:t>г.</w:t>
            </w:r>
          </w:p>
          <w:p w:rsidR="00F339E4" w:rsidRPr="001E2157" w:rsidRDefault="00F339E4" w:rsidP="007564C0">
            <w:pPr>
              <w:jc w:val="center"/>
              <w:rPr>
                <w:rFonts w:ascii="Times New Roman" w:hAnsi="Times New Roman" w:cs="Times New Roman"/>
                <w:sz w:val="24"/>
                <w:szCs w:val="24"/>
              </w:rPr>
            </w:pPr>
            <w:r w:rsidRPr="001E2157">
              <w:rPr>
                <w:rFonts w:ascii="Times New Roman" w:hAnsi="Times New Roman" w:cs="Times New Roman"/>
                <w:sz w:val="24"/>
                <w:szCs w:val="24"/>
              </w:rPr>
              <w:t>Цена договорная</w:t>
            </w:r>
            <w:r>
              <w:rPr>
                <w:rFonts w:ascii="Times New Roman" w:hAnsi="Times New Roman" w:cs="Times New Roman"/>
                <w:sz w:val="24"/>
                <w:szCs w:val="24"/>
              </w:rPr>
              <w:t>.</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jc w:val="both"/>
              <w:rPr>
                <w:rFonts w:ascii="Times New Roman" w:hAnsi="Times New Roman" w:cs="Times New Roman"/>
                <w:sz w:val="24"/>
                <w:szCs w:val="24"/>
              </w:rPr>
            </w:pPr>
            <w:r w:rsidRPr="00BB261B">
              <w:rPr>
                <w:rFonts w:ascii="Times New Roman" w:hAnsi="Times New Roman" w:cs="Times New Roman"/>
                <w:color w:val="FF0000"/>
                <w:sz w:val="24"/>
                <w:szCs w:val="24"/>
              </w:rPr>
              <w:t>Создание программных модулей на базе SolidWorks для анализа работы шестеренных насосов на</w:t>
            </w:r>
            <w:r w:rsidR="001B783A" w:rsidRPr="00BB261B">
              <w:rPr>
                <w:rFonts w:ascii="Times New Roman" w:hAnsi="Times New Roman" w:cs="Times New Roman"/>
                <w:color w:val="FF0000"/>
                <w:sz w:val="24"/>
                <w:szCs w:val="24"/>
              </w:rPr>
              <w:t xml:space="preserve"> основе моделирования его гидро</w:t>
            </w:r>
            <w:r w:rsidRPr="00BB261B">
              <w:rPr>
                <w:rFonts w:ascii="Times New Roman" w:hAnsi="Times New Roman" w:cs="Times New Roman"/>
                <w:color w:val="FF0000"/>
                <w:sz w:val="24"/>
                <w:szCs w:val="24"/>
              </w:rPr>
              <w:t xml:space="preserve">динамических процессов, прочностных, вибрационных и других характеристик влияющих на ресурс НШ. </w:t>
            </w:r>
          </w:p>
        </w:tc>
        <w:tc>
          <w:tcPr>
            <w:tcW w:w="3402" w:type="dxa"/>
          </w:tcPr>
          <w:p w:rsidR="00401E66" w:rsidRPr="001E2157"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Тимофеев А.В.</w:t>
            </w:r>
          </w:p>
          <w:p w:rsidR="00401E66" w:rsidRPr="001E2157" w:rsidRDefault="00401E66" w:rsidP="00401E66">
            <w:pPr>
              <w:rPr>
                <w:rFonts w:ascii="Times New Roman" w:hAnsi="Times New Roman" w:cs="Times New Roman"/>
                <w:sz w:val="24"/>
                <w:szCs w:val="24"/>
              </w:rPr>
            </w:pP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Pr>
                <w:rFonts w:ascii="Times New Roman" w:hAnsi="Times New Roman" w:cs="Times New Roman"/>
                <w:sz w:val="24"/>
                <w:szCs w:val="24"/>
              </w:rPr>
              <w:t xml:space="preserve"> </w:t>
            </w:r>
            <w:r w:rsidRPr="00401E66">
              <w:rPr>
                <w:rFonts w:ascii="Times New Roman" w:hAnsi="Times New Roman" w:cs="Times New Roman"/>
                <w:sz w:val="24"/>
                <w:szCs w:val="24"/>
                <w:lang w:val="en-US"/>
              </w:rPr>
              <w:t>+375</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w:t>
            </w:r>
            <w:r w:rsidRPr="001E2157">
              <w:rPr>
                <w:rFonts w:ascii="Times New Roman" w:hAnsi="Times New Roman" w:cs="Times New Roman"/>
                <w:sz w:val="24"/>
                <w:szCs w:val="24"/>
              </w:rPr>
              <w:t>101</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xml:space="preserve"> </w:t>
            </w:r>
            <w:r w:rsidRPr="001E2157">
              <w:rPr>
                <w:rFonts w:ascii="Times New Roman" w:hAnsi="Times New Roman" w:cs="Times New Roman"/>
                <w:sz w:val="24"/>
                <w:szCs w:val="24"/>
              </w:rPr>
              <w:t>00</w:t>
            </w:r>
          </w:p>
          <w:p w:rsidR="00937D12" w:rsidRPr="001E2157" w:rsidRDefault="00937D12" w:rsidP="007564C0">
            <w:pPr>
              <w:rPr>
                <w:rFonts w:ascii="Times New Roman" w:hAnsi="Times New Roman" w:cs="Times New Roman"/>
                <w:sz w:val="24"/>
                <w:szCs w:val="24"/>
              </w:rPr>
            </w:pPr>
          </w:p>
        </w:tc>
        <w:tc>
          <w:tcPr>
            <w:tcW w:w="2481" w:type="dxa"/>
          </w:tcPr>
          <w:p w:rsidR="00937D12" w:rsidRDefault="00937D12" w:rsidP="007564C0">
            <w:pPr>
              <w:jc w:val="center"/>
              <w:rPr>
                <w:rFonts w:ascii="Times New Roman" w:hAnsi="Times New Roman" w:cs="Times New Roman"/>
                <w:sz w:val="24"/>
                <w:szCs w:val="24"/>
              </w:rPr>
            </w:pPr>
            <w:r w:rsidRPr="001E2157">
              <w:rPr>
                <w:rFonts w:ascii="Times New Roman" w:hAnsi="Times New Roman" w:cs="Times New Roman"/>
                <w:sz w:val="24"/>
                <w:szCs w:val="24"/>
              </w:rPr>
              <w:t>2017-2020</w:t>
            </w:r>
            <w:r w:rsidR="000F3365">
              <w:rPr>
                <w:rFonts w:ascii="Times New Roman" w:hAnsi="Times New Roman" w:cs="Times New Roman"/>
                <w:sz w:val="24"/>
                <w:szCs w:val="24"/>
              </w:rPr>
              <w:t xml:space="preserve"> г</w:t>
            </w:r>
            <w:r w:rsidRPr="001E2157">
              <w:rPr>
                <w:rFonts w:ascii="Times New Roman" w:hAnsi="Times New Roman" w:cs="Times New Roman"/>
                <w:sz w:val="24"/>
                <w:szCs w:val="24"/>
              </w:rPr>
              <w:t>г.</w:t>
            </w:r>
          </w:p>
          <w:p w:rsidR="00F339E4" w:rsidRPr="001E2157" w:rsidRDefault="00F339E4" w:rsidP="007564C0">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717369" w:rsidRPr="001E2157" w:rsidTr="00717369">
        <w:tc>
          <w:tcPr>
            <w:tcW w:w="588" w:type="dxa"/>
          </w:tcPr>
          <w:p w:rsidR="00717369" w:rsidRPr="001E2157" w:rsidRDefault="00717369" w:rsidP="00717369">
            <w:pPr>
              <w:ind w:left="360"/>
              <w:contextualSpacing/>
              <w:jc w:val="center"/>
              <w:rPr>
                <w:sz w:val="24"/>
                <w:szCs w:val="24"/>
              </w:rPr>
            </w:pPr>
          </w:p>
        </w:tc>
        <w:tc>
          <w:tcPr>
            <w:tcW w:w="14475" w:type="dxa"/>
            <w:gridSpan w:val="3"/>
          </w:tcPr>
          <w:p w:rsidR="00717369" w:rsidRPr="00717369" w:rsidRDefault="00717369" w:rsidP="00717369">
            <w:pPr>
              <w:rPr>
                <w:b/>
                <w:sz w:val="24"/>
                <w:szCs w:val="24"/>
              </w:rPr>
            </w:pPr>
            <w:r w:rsidRPr="00717369">
              <w:rPr>
                <w:rFonts w:ascii="Times New Roman" w:hAnsi="Times New Roman" w:cs="Times New Roman"/>
                <w:b/>
                <w:sz w:val="24"/>
                <w:szCs w:val="24"/>
              </w:rPr>
              <w:t>ОАО «Минский завод «Термопласт»</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sz w:val="24"/>
                <w:szCs w:val="24"/>
              </w:rPr>
              <w:t>Создание сополимеров пропилена с улучшенными прочностными характеристиками и температурой эксплуатации до -60°С</w:t>
            </w:r>
            <w:r w:rsidR="001B783A">
              <w:rPr>
                <w:rFonts w:ascii="Times New Roman" w:hAnsi="Times New Roman" w:cs="Times New Roman"/>
                <w:sz w:val="24"/>
                <w:szCs w:val="24"/>
              </w:rPr>
              <w:t>.</w:t>
            </w:r>
          </w:p>
        </w:tc>
        <w:tc>
          <w:tcPr>
            <w:tcW w:w="3402" w:type="dxa"/>
          </w:tcPr>
          <w:p w:rsidR="00401E66" w:rsidRDefault="00937D12" w:rsidP="00401E66">
            <w:pPr>
              <w:rPr>
                <w:rFonts w:ascii="Times New Roman" w:hAnsi="Times New Roman" w:cs="Times New Roman"/>
                <w:sz w:val="24"/>
                <w:szCs w:val="24"/>
              </w:rPr>
            </w:pPr>
            <w:r w:rsidRPr="001E2157">
              <w:rPr>
                <w:rFonts w:ascii="Times New Roman" w:hAnsi="Times New Roman" w:cs="Times New Roman"/>
                <w:sz w:val="24"/>
                <w:szCs w:val="24"/>
              </w:rPr>
              <w:t xml:space="preserve">Начальник техбюро </w:t>
            </w:r>
          </w:p>
          <w:p w:rsidR="00401E66" w:rsidRDefault="00937D12" w:rsidP="00401E66">
            <w:pPr>
              <w:rPr>
                <w:rFonts w:ascii="Times New Roman" w:hAnsi="Times New Roman" w:cs="Times New Roman"/>
                <w:sz w:val="24"/>
                <w:szCs w:val="24"/>
              </w:rPr>
            </w:pPr>
            <w:r w:rsidRPr="001E2157">
              <w:rPr>
                <w:rFonts w:ascii="Times New Roman" w:hAnsi="Times New Roman" w:cs="Times New Roman"/>
                <w:sz w:val="24"/>
                <w:szCs w:val="24"/>
              </w:rPr>
              <w:t xml:space="preserve">Бекоева Г.К. </w:t>
            </w:r>
          </w:p>
          <w:p w:rsidR="00937D12" w:rsidRPr="001E2157" w:rsidRDefault="00401E66" w:rsidP="00401E66">
            <w:pPr>
              <w:rPr>
                <w:rFonts w:ascii="Times New Roman" w:hAnsi="Times New Roman" w:cs="Times New Roman"/>
                <w:sz w:val="24"/>
                <w:szCs w:val="24"/>
              </w:rPr>
            </w:pPr>
            <w:r>
              <w:rPr>
                <w:rFonts w:ascii="Times New Roman" w:hAnsi="Times New Roman" w:cs="Times New Roman"/>
                <w:sz w:val="24"/>
                <w:szCs w:val="24"/>
              </w:rPr>
              <w:t>тел</w:t>
            </w:r>
            <w:r w:rsidRPr="001E2157">
              <w:rPr>
                <w:rFonts w:ascii="Times New Roman" w:hAnsi="Times New Roman" w:cs="Times New Roman"/>
                <w:sz w:val="24"/>
                <w:szCs w:val="24"/>
                <w:lang w:val="en-US"/>
              </w:rPr>
              <w:t>.</w:t>
            </w:r>
            <w:r w:rsidRPr="00401E66">
              <w:rPr>
                <w:rFonts w:ascii="Times New Roman" w:hAnsi="Times New Roman" w:cs="Times New Roman"/>
                <w:sz w:val="24"/>
                <w:szCs w:val="24"/>
                <w:lang w:val="en-US"/>
              </w:rPr>
              <w:t>:</w:t>
            </w:r>
            <w:r>
              <w:rPr>
                <w:rFonts w:ascii="Times New Roman" w:hAnsi="Times New Roman" w:cs="Times New Roman"/>
                <w:sz w:val="24"/>
                <w:szCs w:val="24"/>
              </w:rPr>
              <w:t xml:space="preserve"> </w:t>
            </w:r>
            <w:r w:rsidRPr="00401E66">
              <w:rPr>
                <w:rFonts w:ascii="Times New Roman" w:hAnsi="Times New Roman" w:cs="Times New Roman"/>
                <w:sz w:val="24"/>
                <w:szCs w:val="24"/>
              </w:rPr>
              <w:t>+375</w:t>
            </w:r>
            <w:r>
              <w:rPr>
                <w:rFonts w:ascii="Times New Roman" w:hAnsi="Times New Roman" w:cs="Times New Roman"/>
                <w:sz w:val="24"/>
                <w:szCs w:val="24"/>
              </w:rPr>
              <w:t xml:space="preserve"> 17 287 94 </w:t>
            </w:r>
            <w:r w:rsidR="00937D12" w:rsidRPr="001E2157">
              <w:rPr>
                <w:rFonts w:ascii="Times New Roman" w:hAnsi="Times New Roman" w:cs="Times New Roman"/>
                <w:sz w:val="24"/>
                <w:szCs w:val="24"/>
              </w:rPr>
              <w:t>06</w:t>
            </w:r>
          </w:p>
        </w:tc>
        <w:tc>
          <w:tcPr>
            <w:tcW w:w="2481" w:type="dxa"/>
          </w:tcPr>
          <w:p w:rsidR="00937D12" w:rsidRDefault="000F3365" w:rsidP="007564C0">
            <w:pPr>
              <w:jc w:val="center"/>
              <w:rPr>
                <w:rFonts w:ascii="Times New Roman" w:hAnsi="Times New Roman" w:cs="Times New Roman"/>
                <w:sz w:val="24"/>
                <w:szCs w:val="24"/>
              </w:rPr>
            </w:pPr>
            <w:r>
              <w:rPr>
                <w:rFonts w:ascii="Times New Roman" w:hAnsi="Times New Roman" w:cs="Times New Roman"/>
                <w:sz w:val="24"/>
                <w:szCs w:val="24"/>
              </w:rPr>
              <w:t>2017 – 2018 гг.</w:t>
            </w:r>
          </w:p>
          <w:p w:rsidR="00F339E4" w:rsidRPr="001E2157" w:rsidRDefault="00F339E4" w:rsidP="007564C0">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717369" w:rsidRPr="001E2157" w:rsidTr="00717369">
        <w:tc>
          <w:tcPr>
            <w:tcW w:w="588" w:type="dxa"/>
          </w:tcPr>
          <w:p w:rsidR="00717369" w:rsidRPr="001E2157" w:rsidRDefault="00717369" w:rsidP="00717369">
            <w:pPr>
              <w:ind w:left="360"/>
              <w:contextualSpacing/>
              <w:jc w:val="center"/>
              <w:rPr>
                <w:sz w:val="24"/>
                <w:szCs w:val="24"/>
              </w:rPr>
            </w:pPr>
          </w:p>
        </w:tc>
        <w:tc>
          <w:tcPr>
            <w:tcW w:w="14475" w:type="dxa"/>
            <w:gridSpan w:val="3"/>
          </w:tcPr>
          <w:p w:rsidR="00717369" w:rsidRPr="00717369" w:rsidRDefault="00717369" w:rsidP="007564C0">
            <w:pPr>
              <w:rPr>
                <w:b/>
                <w:sz w:val="24"/>
                <w:szCs w:val="24"/>
              </w:rPr>
            </w:pPr>
            <w:r w:rsidRPr="00717369">
              <w:rPr>
                <w:rFonts w:ascii="Times New Roman" w:hAnsi="Times New Roman" w:cs="Times New Roman"/>
                <w:b/>
                <w:bCs/>
                <w:iCs/>
                <w:sz w:val="24"/>
                <w:szCs w:val="24"/>
              </w:rPr>
              <w:t>ОАО «БАТЭ» - управляющая компания холдинга "Автокомпоненты"</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bCs/>
                <w:iCs/>
                <w:sz w:val="24"/>
                <w:szCs w:val="24"/>
              </w:rPr>
              <w:t>Разработка прибора документирования данных, позволяющего фиксировать параметры стартера в процессе проведения эксплуатационных испытаний в составе транспортного средства:</w:t>
            </w:r>
          </w:p>
          <w:p w:rsidR="00937D12" w:rsidRPr="001B783A" w:rsidRDefault="00937D12" w:rsidP="001B783A">
            <w:pPr>
              <w:pStyle w:val="af4"/>
              <w:numPr>
                <w:ilvl w:val="0"/>
                <w:numId w:val="42"/>
              </w:numPr>
              <w:tabs>
                <w:tab w:val="left" w:pos="575"/>
              </w:tabs>
              <w:ind w:hanging="428"/>
              <w:jc w:val="both"/>
              <w:rPr>
                <w:rFonts w:ascii="Times New Roman" w:eastAsiaTheme="minorHAnsi" w:hAnsi="Times New Roman" w:cs="Times New Roman"/>
                <w:sz w:val="24"/>
                <w:szCs w:val="24"/>
              </w:rPr>
            </w:pPr>
            <w:r w:rsidRPr="001B783A">
              <w:rPr>
                <w:rFonts w:ascii="Times New Roman" w:eastAsiaTheme="minorHAnsi" w:hAnsi="Times New Roman" w:cs="Times New Roman"/>
                <w:bCs/>
                <w:iCs/>
                <w:sz w:val="24"/>
                <w:szCs w:val="24"/>
              </w:rPr>
              <w:t>потребляемый ток (реле и электродвигателя);</w:t>
            </w:r>
          </w:p>
          <w:p w:rsidR="00937D12" w:rsidRPr="001B783A" w:rsidRDefault="00937D12" w:rsidP="001B783A">
            <w:pPr>
              <w:pStyle w:val="af4"/>
              <w:numPr>
                <w:ilvl w:val="0"/>
                <w:numId w:val="42"/>
              </w:numPr>
              <w:tabs>
                <w:tab w:val="left" w:pos="575"/>
              </w:tabs>
              <w:ind w:hanging="428"/>
              <w:jc w:val="both"/>
              <w:rPr>
                <w:rFonts w:ascii="Times New Roman" w:eastAsiaTheme="minorHAnsi" w:hAnsi="Times New Roman" w:cs="Times New Roman"/>
                <w:sz w:val="24"/>
                <w:szCs w:val="24"/>
              </w:rPr>
            </w:pPr>
            <w:r w:rsidRPr="001B783A">
              <w:rPr>
                <w:rFonts w:ascii="Times New Roman" w:eastAsiaTheme="minorHAnsi" w:hAnsi="Times New Roman" w:cs="Times New Roman"/>
                <w:bCs/>
                <w:iCs/>
                <w:sz w:val="24"/>
                <w:szCs w:val="24"/>
              </w:rPr>
              <w:t>напряжение (реле и электродвигателя);</w:t>
            </w:r>
          </w:p>
          <w:p w:rsidR="00937D12" w:rsidRPr="001B783A" w:rsidRDefault="00937D12" w:rsidP="001B783A">
            <w:pPr>
              <w:pStyle w:val="af4"/>
              <w:numPr>
                <w:ilvl w:val="0"/>
                <w:numId w:val="42"/>
              </w:numPr>
              <w:tabs>
                <w:tab w:val="left" w:pos="575"/>
              </w:tabs>
              <w:ind w:hanging="428"/>
              <w:jc w:val="both"/>
              <w:rPr>
                <w:rFonts w:ascii="Times New Roman" w:eastAsiaTheme="minorHAnsi" w:hAnsi="Times New Roman" w:cs="Times New Roman"/>
                <w:sz w:val="24"/>
                <w:szCs w:val="24"/>
              </w:rPr>
            </w:pPr>
            <w:r w:rsidRPr="001B783A">
              <w:rPr>
                <w:rFonts w:ascii="Times New Roman" w:eastAsiaTheme="minorHAnsi" w:hAnsi="Times New Roman" w:cs="Times New Roman"/>
                <w:bCs/>
                <w:iCs/>
                <w:sz w:val="24"/>
                <w:szCs w:val="24"/>
              </w:rPr>
              <w:t>время цикла запуска;</w:t>
            </w:r>
          </w:p>
          <w:p w:rsidR="00937D12" w:rsidRPr="001B783A" w:rsidRDefault="00937D12" w:rsidP="001B783A">
            <w:pPr>
              <w:pStyle w:val="af4"/>
              <w:numPr>
                <w:ilvl w:val="0"/>
                <w:numId w:val="42"/>
              </w:numPr>
              <w:tabs>
                <w:tab w:val="left" w:pos="575"/>
              </w:tabs>
              <w:ind w:hanging="428"/>
              <w:jc w:val="both"/>
              <w:rPr>
                <w:rFonts w:ascii="Times New Roman" w:eastAsiaTheme="minorHAnsi" w:hAnsi="Times New Roman" w:cs="Times New Roman"/>
                <w:sz w:val="24"/>
                <w:szCs w:val="24"/>
              </w:rPr>
            </w:pPr>
            <w:r w:rsidRPr="001B783A">
              <w:rPr>
                <w:rFonts w:ascii="Times New Roman" w:eastAsiaTheme="minorHAnsi" w:hAnsi="Times New Roman" w:cs="Times New Roman"/>
                <w:bCs/>
                <w:iCs/>
                <w:sz w:val="24"/>
                <w:szCs w:val="24"/>
              </w:rPr>
              <w:t>температура стартера;</w:t>
            </w:r>
          </w:p>
          <w:p w:rsidR="00937D12" w:rsidRPr="001B783A" w:rsidRDefault="00937D12" w:rsidP="001B783A">
            <w:pPr>
              <w:pStyle w:val="af4"/>
              <w:numPr>
                <w:ilvl w:val="0"/>
                <w:numId w:val="42"/>
              </w:numPr>
              <w:tabs>
                <w:tab w:val="left" w:pos="575"/>
              </w:tabs>
              <w:ind w:hanging="428"/>
              <w:jc w:val="both"/>
              <w:rPr>
                <w:rFonts w:ascii="Times New Roman" w:eastAsiaTheme="minorHAnsi" w:hAnsi="Times New Roman" w:cs="Times New Roman"/>
                <w:sz w:val="24"/>
                <w:szCs w:val="24"/>
              </w:rPr>
            </w:pPr>
            <w:r w:rsidRPr="001B783A">
              <w:rPr>
                <w:rFonts w:ascii="Times New Roman" w:eastAsiaTheme="minorHAnsi" w:hAnsi="Times New Roman" w:cs="Times New Roman"/>
                <w:bCs/>
                <w:iCs/>
                <w:sz w:val="24"/>
                <w:szCs w:val="24"/>
              </w:rPr>
              <w:t>количество включений;</w:t>
            </w:r>
          </w:p>
          <w:p w:rsidR="00937D12" w:rsidRPr="001B783A" w:rsidRDefault="00937D12" w:rsidP="001B783A">
            <w:pPr>
              <w:pStyle w:val="af4"/>
              <w:numPr>
                <w:ilvl w:val="0"/>
                <w:numId w:val="42"/>
              </w:numPr>
              <w:tabs>
                <w:tab w:val="left" w:pos="575"/>
              </w:tabs>
              <w:spacing w:after="0"/>
              <w:ind w:hanging="428"/>
              <w:jc w:val="both"/>
              <w:rPr>
                <w:rFonts w:ascii="Times New Roman" w:eastAsiaTheme="minorHAnsi" w:hAnsi="Times New Roman" w:cs="Times New Roman"/>
                <w:bCs/>
                <w:iCs/>
                <w:sz w:val="24"/>
                <w:szCs w:val="24"/>
              </w:rPr>
            </w:pPr>
            <w:r w:rsidRPr="001B783A">
              <w:rPr>
                <w:rFonts w:ascii="Times New Roman" w:eastAsiaTheme="minorHAnsi" w:hAnsi="Times New Roman" w:cs="Times New Roman"/>
                <w:bCs/>
                <w:iCs/>
                <w:sz w:val="24"/>
                <w:szCs w:val="24"/>
              </w:rPr>
              <w:lastRenderedPageBreak/>
              <w:t>температура ДВС перед запуском.</w:t>
            </w:r>
          </w:p>
          <w:p w:rsidR="00937D12" w:rsidRPr="001E2157" w:rsidRDefault="00937D12" w:rsidP="001B783A">
            <w:pPr>
              <w:ind w:firstLine="292"/>
              <w:jc w:val="both"/>
              <w:rPr>
                <w:rFonts w:ascii="Times New Roman" w:hAnsi="Times New Roman" w:cs="Times New Roman"/>
                <w:sz w:val="24"/>
                <w:szCs w:val="24"/>
              </w:rPr>
            </w:pPr>
            <w:r w:rsidRPr="001E2157">
              <w:rPr>
                <w:rFonts w:ascii="Times New Roman" w:hAnsi="Times New Roman" w:cs="Times New Roman"/>
                <w:bCs/>
                <w:iCs/>
                <w:sz w:val="24"/>
                <w:szCs w:val="24"/>
              </w:rPr>
              <w:t>Считывание информации, зафиксированной прибором, может осуществляться при помощи перемещения на накопитель информации, или в онлайн режиме.</w:t>
            </w:r>
          </w:p>
        </w:tc>
        <w:tc>
          <w:tcPr>
            <w:tcW w:w="3402" w:type="dxa"/>
          </w:tcPr>
          <w:p w:rsidR="00401E66"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lastRenderedPageBreak/>
              <w:t>Заместитель начал</w:t>
            </w:r>
            <w:r w:rsidR="00401E66">
              <w:rPr>
                <w:rFonts w:ascii="Times New Roman" w:hAnsi="Times New Roman" w:cs="Times New Roman"/>
                <w:bCs/>
                <w:iCs/>
                <w:sz w:val="24"/>
                <w:szCs w:val="24"/>
              </w:rPr>
              <w:t>ьника управления конструкторско</w:t>
            </w:r>
            <w:r w:rsidRPr="001E2157">
              <w:rPr>
                <w:rFonts w:ascii="Times New Roman" w:hAnsi="Times New Roman" w:cs="Times New Roman"/>
                <w:bCs/>
                <w:iCs/>
                <w:sz w:val="24"/>
                <w:szCs w:val="24"/>
              </w:rPr>
              <w:t xml:space="preserve">- экспериментальных работ Хацкевич Алексей Николаевич </w:t>
            </w:r>
          </w:p>
          <w:p w:rsidR="00937D12" w:rsidRPr="001E2157" w:rsidRDefault="00937D12" w:rsidP="00401E66">
            <w:pPr>
              <w:rPr>
                <w:rFonts w:ascii="Times New Roman" w:hAnsi="Times New Roman" w:cs="Times New Roman"/>
                <w:sz w:val="24"/>
                <w:szCs w:val="24"/>
              </w:rPr>
            </w:pPr>
            <w:r w:rsidRPr="001E2157">
              <w:rPr>
                <w:rFonts w:ascii="Times New Roman" w:hAnsi="Times New Roman" w:cs="Times New Roman"/>
                <w:bCs/>
                <w:iCs/>
                <w:sz w:val="24"/>
                <w:szCs w:val="24"/>
              </w:rPr>
              <w:t xml:space="preserve">тел.: </w:t>
            </w:r>
            <w:r w:rsidR="00401E66" w:rsidRPr="00401E66">
              <w:rPr>
                <w:rFonts w:ascii="Times New Roman" w:hAnsi="Times New Roman" w:cs="Times New Roman"/>
                <w:sz w:val="24"/>
                <w:szCs w:val="24"/>
              </w:rPr>
              <w:t>+375</w:t>
            </w:r>
            <w:r w:rsidR="00401E66">
              <w:rPr>
                <w:rFonts w:ascii="Times New Roman" w:hAnsi="Times New Roman" w:cs="Times New Roman"/>
                <w:sz w:val="24"/>
                <w:szCs w:val="24"/>
              </w:rPr>
              <w:t> </w:t>
            </w:r>
            <w:r w:rsidRPr="001E2157">
              <w:rPr>
                <w:rFonts w:ascii="Times New Roman" w:hAnsi="Times New Roman" w:cs="Times New Roman"/>
                <w:bCs/>
                <w:iCs/>
                <w:sz w:val="24"/>
                <w:szCs w:val="24"/>
              </w:rPr>
              <w:t>177</w:t>
            </w:r>
            <w:r w:rsidR="00401E66">
              <w:rPr>
                <w:rFonts w:ascii="Times New Roman" w:hAnsi="Times New Roman" w:cs="Times New Roman"/>
                <w:bCs/>
                <w:iCs/>
                <w:sz w:val="24"/>
                <w:szCs w:val="24"/>
              </w:rPr>
              <w:t xml:space="preserve"> 70 90 </w:t>
            </w:r>
            <w:r w:rsidRPr="001E2157">
              <w:rPr>
                <w:rFonts w:ascii="Times New Roman" w:hAnsi="Times New Roman" w:cs="Times New Roman"/>
                <w:bCs/>
                <w:iCs/>
                <w:sz w:val="24"/>
                <w:szCs w:val="24"/>
              </w:rPr>
              <w:t>27</w:t>
            </w:r>
          </w:p>
        </w:tc>
        <w:tc>
          <w:tcPr>
            <w:tcW w:w="2481" w:type="dxa"/>
          </w:tcPr>
          <w:p w:rsidR="00937D12" w:rsidRDefault="000F3365" w:rsidP="000F3365">
            <w:pPr>
              <w:jc w:val="center"/>
              <w:rPr>
                <w:rFonts w:ascii="Times New Roman" w:hAnsi="Times New Roman" w:cs="Times New Roman"/>
                <w:sz w:val="24"/>
                <w:szCs w:val="24"/>
              </w:rPr>
            </w:pPr>
            <w:r>
              <w:rPr>
                <w:rFonts w:ascii="Times New Roman" w:hAnsi="Times New Roman" w:cs="Times New Roman"/>
                <w:sz w:val="24"/>
                <w:szCs w:val="24"/>
              </w:rPr>
              <w:t>2017 – 2018 гг.</w:t>
            </w:r>
          </w:p>
          <w:p w:rsidR="00F339E4" w:rsidRPr="001E2157" w:rsidRDefault="00F339E4" w:rsidP="000F3365">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717369" w:rsidRPr="001E2157" w:rsidTr="00717369">
        <w:tc>
          <w:tcPr>
            <w:tcW w:w="588" w:type="dxa"/>
          </w:tcPr>
          <w:p w:rsidR="00717369" w:rsidRPr="001E2157" w:rsidRDefault="00717369" w:rsidP="00717369">
            <w:pPr>
              <w:ind w:left="360"/>
              <w:contextualSpacing/>
              <w:jc w:val="center"/>
              <w:rPr>
                <w:sz w:val="24"/>
                <w:szCs w:val="24"/>
              </w:rPr>
            </w:pPr>
          </w:p>
        </w:tc>
        <w:tc>
          <w:tcPr>
            <w:tcW w:w="14475" w:type="dxa"/>
            <w:gridSpan w:val="3"/>
          </w:tcPr>
          <w:p w:rsidR="00717369" w:rsidRPr="00717369" w:rsidRDefault="00717369" w:rsidP="007564C0">
            <w:pPr>
              <w:rPr>
                <w:b/>
                <w:sz w:val="24"/>
                <w:szCs w:val="24"/>
              </w:rPr>
            </w:pPr>
            <w:r w:rsidRPr="00717369">
              <w:rPr>
                <w:rFonts w:ascii="Times New Roman" w:hAnsi="Times New Roman" w:cs="Times New Roman"/>
                <w:b/>
                <w:sz w:val="24"/>
                <w:szCs w:val="24"/>
              </w:rPr>
              <w:t>Филиал «Транзистор» ОАО «ИНТЕГРАЛ» - управляющая компания холдинга «ИНТЕГРАЛ»</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Default="00937D12" w:rsidP="001B783A">
            <w:pPr>
              <w:spacing w:after="120"/>
              <w:jc w:val="both"/>
              <w:rPr>
                <w:rFonts w:ascii="Times New Roman" w:hAnsi="Times New Roman" w:cs="Times New Roman"/>
                <w:b/>
                <w:sz w:val="24"/>
                <w:szCs w:val="24"/>
              </w:rPr>
            </w:pPr>
            <w:r w:rsidRPr="001E2157">
              <w:rPr>
                <w:rFonts w:ascii="Times New Roman" w:hAnsi="Times New Roman" w:cs="Times New Roman"/>
                <w:b/>
                <w:sz w:val="24"/>
                <w:szCs w:val="24"/>
              </w:rPr>
              <w:t>Спутники-носители из статически рассеивающего материала</w:t>
            </w:r>
          </w:p>
          <w:p w:rsidR="00937D12" w:rsidRPr="001B783A" w:rsidRDefault="00937D12" w:rsidP="007564C0">
            <w:pPr>
              <w:jc w:val="both"/>
              <w:rPr>
                <w:rFonts w:ascii="Times New Roman" w:hAnsi="Times New Roman" w:cs="Times New Roman"/>
                <w:i/>
                <w:sz w:val="24"/>
                <w:szCs w:val="24"/>
              </w:rPr>
            </w:pPr>
            <w:r w:rsidRPr="001B783A">
              <w:rPr>
                <w:rFonts w:ascii="Times New Roman" w:hAnsi="Times New Roman" w:cs="Times New Roman"/>
                <w:i/>
                <w:sz w:val="24"/>
                <w:szCs w:val="24"/>
              </w:rPr>
              <w:t>Содержание научно-технической проблемы</w:t>
            </w:r>
          </w:p>
          <w:p w:rsidR="00937D12" w:rsidRPr="001E2157" w:rsidRDefault="00937D12" w:rsidP="001B783A">
            <w:pPr>
              <w:spacing w:after="120"/>
              <w:ind w:firstLine="292"/>
              <w:jc w:val="both"/>
              <w:rPr>
                <w:rFonts w:ascii="Times New Roman" w:hAnsi="Times New Roman" w:cs="Times New Roman"/>
                <w:sz w:val="24"/>
                <w:szCs w:val="24"/>
              </w:rPr>
            </w:pPr>
            <w:r w:rsidRPr="001E2157">
              <w:rPr>
                <w:rFonts w:ascii="Times New Roman" w:hAnsi="Times New Roman" w:cs="Times New Roman"/>
                <w:sz w:val="24"/>
                <w:szCs w:val="24"/>
              </w:rPr>
              <w:t>При изготовлении ИС чувствительных к статическому электричеству используются спутники-носители, которые должны минимизировать накопление на них значений статпотенциала вплоть до 30В, удельное поверхностное сопротивление должно находиться в пределах 10</w:t>
            </w:r>
            <w:r w:rsidRPr="001E2157">
              <w:rPr>
                <w:rFonts w:ascii="Times New Roman" w:hAnsi="Times New Roman" w:cs="Times New Roman"/>
                <w:sz w:val="24"/>
                <w:szCs w:val="24"/>
                <w:vertAlign w:val="superscript"/>
              </w:rPr>
              <w:t>8</w:t>
            </w:r>
            <w:r w:rsidRPr="001E2157">
              <w:rPr>
                <w:rFonts w:ascii="Times New Roman" w:hAnsi="Times New Roman" w:cs="Times New Roman"/>
                <w:sz w:val="24"/>
                <w:szCs w:val="24"/>
              </w:rPr>
              <w:t>&lt;</w:t>
            </w:r>
            <w:r w:rsidRPr="001E2157">
              <w:rPr>
                <w:rFonts w:ascii="Times New Roman" w:hAnsi="Times New Roman" w:cs="Times New Roman"/>
                <w:sz w:val="24"/>
                <w:szCs w:val="24"/>
                <w:lang w:val="en-US"/>
              </w:rPr>
              <w:t>Rs</w:t>
            </w:r>
            <w:r w:rsidRPr="001E2157">
              <w:rPr>
                <w:rFonts w:ascii="Times New Roman" w:hAnsi="Times New Roman" w:cs="Times New Roman"/>
                <w:sz w:val="24"/>
                <w:szCs w:val="24"/>
              </w:rPr>
              <w:t>&lt;10</w:t>
            </w:r>
            <w:r w:rsidRPr="001E2157">
              <w:rPr>
                <w:rFonts w:ascii="Times New Roman" w:hAnsi="Times New Roman" w:cs="Times New Roman"/>
                <w:sz w:val="24"/>
                <w:szCs w:val="24"/>
                <w:vertAlign w:val="superscript"/>
              </w:rPr>
              <w:t>9</w:t>
            </w:r>
            <w:r w:rsidRPr="001E2157">
              <w:rPr>
                <w:rFonts w:ascii="Times New Roman" w:hAnsi="Times New Roman" w:cs="Times New Roman"/>
                <w:sz w:val="24"/>
                <w:szCs w:val="24"/>
              </w:rPr>
              <w:t xml:space="preserve"> Ом/кв,    также они обладать устойчивостью к температурам до Т=160˚С.</w:t>
            </w:r>
          </w:p>
          <w:p w:rsidR="00937D12" w:rsidRPr="001B783A" w:rsidRDefault="00937D12" w:rsidP="007564C0">
            <w:pPr>
              <w:jc w:val="both"/>
              <w:rPr>
                <w:rFonts w:ascii="Times New Roman" w:hAnsi="Times New Roman" w:cs="Times New Roman"/>
                <w:i/>
                <w:sz w:val="24"/>
                <w:szCs w:val="24"/>
              </w:rPr>
            </w:pPr>
            <w:r w:rsidRPr="001B783A">
              <w:rPr>
                <w:rFonts w:ascii="Times New Roman" w:hAnsi="Times New Roman" w:cs="Times New Roman"/>
                <w:i/>
                <w:sz w:val="24"/>
                <w:szCs w:val="24"/>
              </w:rPr>
              <w:t>Современное состояние данной проблемы</w:t>
            </w:r>
          </w:p>
          <w:p w:rsidR="00937D12" w:rsidRPr="001E2157" w:rsidRDefault="00937D12" w:rsidP="001B783A">
            <w:pPr>
              <w:spacing w:after="120"/>
              <w:ind w:firstLine="292"/>
              <w:jc w:val="both"/>
              <w:rPr>
                <w:rFonts w:ascii="Times New Roman" w:hAnsi="Times New Roman" w:cs="Times New Roman"/>
                <w:sz w:val="24"/>
                <w:szCs w:val="24"/>
              </w:rPr>
            </w:pPr>
            <w:r w:rsidRPr="001E2157">
              <w:rPr>
                <w:rFonts w:ascii="Times New Roman" w:hAnsi="Times New Roman" w:cs="Times New Roman"/>
                <w:sz w:val="24"/>
                <w:szCs w:val="24"/>
              </w:rPr>
              <w:t>В настоящий момент достигнуты определенные положительные результаты по изготовлению спутников-носителей из материала Полисульфон марки ПСФ-150, однако не получено стабильности в значениях как по накапливаемому статпотенциалу, так и по удельному поверхностному сопротивлению.</w:t>
            </w:r>
          </w:p>
          <w:p w:rsidR="00937D12" w:rsidRPr="001B783A" w:rsidRDefault="00937D12" w:rsidP="001B783A">
            <w:pPr>
              <w:jc w:val="both"/>
              <w:rPr>
                <w:rFonts w:ascii="Times New Roman" w:hAnsi="Times New Roman" w:cs="Times New Roman"/>
                <w:i/>
                <w:sz w:val="24"/>
                <w:szCs w:val="24"/>
              </w:rPr>
            </w:pPr>
            <w:r w:rsidRPr="001B783A">
              <w:rPr>
                <w:rFonts w:ascii="Times New Roman" w:hAnsi="Times New Roman" w:cs="Times New Roman"/>
                <w:i/>
                <w:sz w:val="24"/>
                <w:szCs w:val="24"/>
              </w:rPr>
              <w:t>Выбор направления работ</w:t>
            </w:r>
          </w:p>
          <w:p w:rsidR="00937D12" w:rsidRPr="001E2157" w:rsidRDefault="00937D12" w:rsidP="001B783A">
            <w:pPr>
              <w:ind w:firstLine="292"/>
              <w:jc w:val="both"/>
              <w:rPr>
                <w:rFonts w:ascii="Times New Roman" w:hAnsi="Times New Roman" w:cs="Times New Roman"/>
                <w:b/>
                <w:sz w:val="24"/>
                <w:szCs w:val="24"/>
              </w:rPr>
            </w:pPr>
            <w:r w:rsidRPr="001E2157">
              <w:rPr>
                <w:rFonts w:ascii="Times New Roman" w:hAnsi="Times New Roman" w:cs="Times New Roman"/>
                <w:sz w:val="24"/>
                <w:szCs w:val="24"/>
              </w:rPr>
              <w:t>Необходимо осуществить поиск материала аналогичного ПС</w:t>
            </w:r>
            <w:r w:rsidR="001B783A">
              <w:rPr>
                <w:rFonts w:ascii="Times New Roman" w:hAnsi="Times New Roman" w:cs="Times New Roman"/>
                <w:sz w:val="24"/>
                <w:szCs w:val="24"/>
              </w:rPr>
              <w:t xml:space="preserve">Ф-150, либо добавок к нему, </w:t>
            </w:r>
            <w:r w:rsidRPr="001E2157">
              <w:rPr>
                <w:rFonts w:ascii="Times New Roman" w:hAnsi="Times New Roman" w:cs="Times New Roman"/>
                <w:sz w:val="24"/>
                <w:szCs w:val="24"/>
              </w:rPr>
              <w:t>которые обеспечат удельное поверхностное сопротивление спутников-носителей на уровне 10</w:t>
            </w:r>
            <w:r w:rsidRPr="001E2157">
              <w:rPr>
                <w:rFonts w:ascii="Times New Roman" w:hAnsi="Times New Roman" w:cs="Times New Roman"/>
                <w:sz w:val="24"/>
                <w:szCs w:val="24"/>
                <w:vertAlign w:val="superscript"/>
              </w:rPr>
              <w:t>8</w:t>
            </w:r>
            <w:r w:rsidRPr="001E2157">
              <w:rPr>
                <w:rFonts w:ascii="Times New Roman" w:hAnsi="Times New Roman" w:cs="Times New Roman"/>
                <w:sz w:val="24"/>
                <w:szCs w:val="24"/>
              </w:rPr>
              <w:t>&lt;</w:t>
            </w:r>
            <w:r w:rsidRPr="001E2157">
              <w:rPr>
                <w:rFonts w:ascii="Times New Roman" w:hAnsi="Times New Roman" w:cs="Times New Roman"/>
                <w:sz w:val="24"/>
                <w:szCs w:val="24"/>
                <w:lang w:val="en-US"/>
              </w:rPr>
              <w:t>Rs</w:t>
            </w:r>
            <w:r w:rsidRPr="001E2157">
              <w:rPr>
                <w:rFonts w:ascii="Times New Roman" w:hAnsi="Times New Roman" w:cs="Times New Roman"/>
                <w:sz w:val="24"/>
                <w:szCs w:val="24"/>
              </w:rPr>
              <w:t>&lt;10</w:t>
            </w:r>
            <w:r w:rsidRPr="001E2157">
              <w:rPr>
                <w:rFonts w:ascii="Times New Roman" w:hAnsi="Times New Roman" w:cs="Times New Roman"/>
                <w:sz w:val="24"/>
                <w:szCs w:val="24"/>
                <w:vertAlign w:val="superscript"/>
              </w:rPr>
              <w:t>9</w:t>
            </w:r>
            <w:r w:rsidRPr="001E2157">
              <w:rPr>
                <w:rFonts w:ascii="Times New Roman" w:hAnsi="Times New Roman" w:cs="Times New Roman"/>
                <w:sz w:val="24"/>
                <w:szCs w:val="24"/>
              </w:rPr>
              <w:t xml:space="preserve"> Ом/кв, стойкость к неоднократному воздействию тем</w:t>
            </w:r>
            <w:r w:rsidR="001B783A">
              <w:rPr>
                <w:rFonts w:ascii="Times New Roman" w:hAnsi="Times New Roman" w:cs="Times New Roman"/>
                <w:sz w:val="24"/>
                <w:szCs w:val="24"/>
              </w:rPr>
              <w:t xml:space="preserve">пературы Т=160˚С, стойкость к </w:t>
            </w:r>
            <w:r w:rsidRPr="001E2157">
              <w:rPr>
                <w:rFonts w:ascii="Times New Roman" w:hAnsi="Times New Roman" w:cs="Times New Roman"/>
                <w:sz w:val="24"/>
                <w:szCs w:val="24"/>
              </w:rPr>
              <w:t>растворам обезжиривания (тринатрийфосфат и неонол), антистатика типа стеорокс-6, а также ацетона и растворителя 646.</w:t>
            </w:r>
          </w:p>
        </w:tc>
        <w:tc>
          <w:tcPr>
            <w:tcW w:w="3402" w:type="dxa"/>
          </w:tcPr>
          <w:p w:rsidR="00937D12" w:rsidRPr="001E2157" w:rsidRDefault="00717369" w:rsidP="007564C0">
            <w:pPr>
              <w:rPr>
                <w:rFonts w:ascii="Times New Roman" w:hAnsi="Times New Roman" w:cs="Times New Roman"/>
                <w:sz w:val="24"/>
                <w:szCs w:val="24"/>
              </w:rPr>
            </w:pPr>
            <w:r>
              <w:rPr>
                <w:rFonts w:ascii="Times New Roman" w:hAnsi="Times New Roman" w:cs="Times New Roman"/>
                <w:sz w:val="24"/>
                <w:szCs w:val="24"/>
              </w:rPr>
              <w:t>Г</w:t>
            </w:r>
            <w:r w:rsidR="00937D12" w:rsidRPr="001E2157">
              <w:rPr>
                <w:rFonts w:ascii="Times New Roman" w:hAnsi="Times New Roman" w:cs="Times New Roman"/>
                <w:sz w:val="24"/>
                <w:szCs w:val="24"/>
              </w:rPr>
              <w:t xml:space="preserve">лавный инженер </w:t>
            </w:r>
          </w:p>
          <w:p w:rsidR="00937D12" w:rsidRPr="001E2157" w:rsidRDefault="00937D12" w:rsidP="007564C0">
            <w:pPr>
              <w:rPr>
                <w:rFonts w:ascii="Times New Roman" w:hAnsi="Times New Roman" w:cs="Times New Roman"/>
                <w:sz w:val="24"/>
                <w:szCs w:val="24"/>
              </w:rPr>
            </w:pPr>
            <w:r w:rsidRPr="001E2157">
              <w:rPr>
                <w:rFonts w:ascii="Times New Roman" w:hAnsi="Times New Roman" w:cs="Times New Roman"/>
                <w:sz w:val="24"/>
                <w:szCs w:val="24"/>
              </w:rPr>
              <w:t xml:space="preserve">Соловьёв Ярослав Александрович </w:t>
            </w:r>
          </w:p>
          <w:p w:rsidR="00937D12" w:rsidRPr="001E2157" w:rsidRDefault="00401E66" w:rsidP="007564C0">
            <w:pPr>
              <w:rPr>
                <w:rFonts w:ascii="Times New Roman" w:hAnsi="Times New Roman" w:cs="Times New Roman"/>
                <w:sz w:val="24"/>
                <w:szCs w:val="24"/>
              </w:rPr>
            </w:pPr>
            <w:r>
              <w:rPr>
                <w:rFonts w:ascii="Times New Roman" w:hAnsi="Times New Roman" w:cs="Times New Roman"/>
                <w:sz w:val="24"/>
                <w:szCs w:val="24"/>
              </w:rPr>
              <w:t>тел</w:t>
            </w:r>
            <w:r w:rsidRPr="00DC5AD3">
              <w:rPr>
                <w:rFonts w:ascii="Times New Roman" w:hAnsi="Times New Roman" w:cs="Times New Roman"/>
                <w:sz w:val="24"/>
                <w:szCs w:val="24"/>
              </w:rPr>
              <w:t>.:</w:t>
            </w:r>
            <w:r w:rsidR="00937D12" w:rsidRPr="001E2157">
              <w:rPr>
                <w:rFonts w:ascii="Times New Roman" w:hAnsi="Times New Roman" w:cs="Times New Roman"/>
                <w:sz w:val="24"/>
                <w:szCs w:val="24"/>
              </w:rPr>
              <w:t xml:space="preserve"> </w:t>
            </w:r>
            <w:r w:rsidRPr="00401E66">
              <w:rPr>
                <w:rFonts w:ascii="Times New Roman" w:hAnsi="Times New Roman" w:cs="Times New Roman"/>
                <w:sz w:val="24"/>
                <w:szCs w:val="24"/>
              </w:rPr>
              <w:t>+375</w:t>
            </w:r>
            <w:r>
              <w:rPr>
                <w:rFonts w:ascii="Times New Roman" w:hAnsi="Times New Roman" w:cs="Times New Roman"/>
                <w:sz w:val="24"/>
                <w:szCs w:val="24"/>
              </w:rPr>
              <w:t xml:space="preserve"> 17 212 21 </w:t>
            </w:r>
            <w:r w:rsidR="00937D12" w:rsidRPr="001E2157">
              <w:rPr>
                <w:rFonts w:ascii="Times New Roman" w:hAnsi="Times New Roman" w:cs="Times New Roman"/>
                <w:sz w:val="24"/>
                <w:szCs w:val="24"/>
              </w:rPr>
              <w:t>21</w:t>
            </w:r>
          </w:p>
        </w:tc>
        <w:tc>
          <w:tcPr>
            <w:tcW w:w="2481" w:type="dxa"/>
          </w:tcPr>
          <w:p w:rsidR="00937D12" w:rsidRDefault="000F3365" w:rsidP="000F3365">
            <w:pPr>
              <w:jc w:val="center"/>
              <w:rPr>
                <w:rFonts w:ascii="Times New Roman" w:hAnsi="Times New Roman" w:cs="Times New Roman"/>
                <w:sz w:val="24"/>
                <w:szCs w:val="24"/>
              </w:rPr>
            </w:pPr>
            <w:r>
              <w:rPr>
                <w:rFonts w:ascii="Times New Roman" w:hAnsi="Times New Roman" w:cs="Times New Roman"/>
                <w:sz w:val="24"/>
                <w:szCs w:val="24"/>
              </w:rPr>
              <w:t>2017 – 2018 гг.</w:t>
            </w:r>
          </w:p>
          <w:p w:rsidR="00F339E4" w:rsidRPr="001E2157" w:rsidRDefault="00F339E4" w:rsidP="000F3365">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
                <w:sz w:val="24"/>
                <w:szCs w:val="24"/>
              </w:rPr>
            </w:pPr>
          </w:p>
        </w:tc>
        <w:tc>
          <w:tcPr>
            <w:tcW w:w="8592" w:type="dxa"/>
          </w:tcPr>
          <w:p w:rsidR="00937D12" w:rsidRPr="001E2157" w:rsidRDefault="00937D12" w:rsidP="001B783A">
            <w:pPr>
              <w:tabs>
                <w:tab w:val="left" w:pos="405"/>
              </w:tabs>
              <w:spacing w:after="120"/>
              <w:jc w:val="both"/>
              <w:rPr>
                <w:rFonts w:ascii="Times New Roman" w:hAnsi="Times New Roman" w:cs="Times New Roman"/>
                <w:b/>
                <w:sz w:val="24"/>
                <w:szCs w:val="24"/>
              </w:rPr>
            </w:pPr>
            <w:r w:rsidRPr="001E2157">
              <w:rPr>
                <w:rFonts w:ascii="Times New Roman" w:hAnsi="Times New Roman" w:cs="Times New Roman"/>
                <w:b/>
                <w:sz w:val="24"/>
                <w:szCs w:val="24"/>
              </w:rPr>
              <w:t>Керамические изоляторы</w:t>
            </w:r>
          </w:p>
          <w:p w:rsidR="00937D12" w:rsidRPr="001B783A" w:rsidRDefault="00937D12" w:rsidP="00F3424E">
            <w:pPr>
              <w:tabs>
                <w:tab w:val="left" w:pos="405"/>
              </w:tabs>
              <w:jc w:val="both"/>
              <w:rPr>
                <w:rFonts w:ascii="Times New Roman" w:hAnsi="Times New Roman" w:cs="Times New Roman"/>
                <w:i/>
                <w:sz w:val="24"/>
                <w:szCs w:val="24"/>
              </w:rPr>
            </w:pPr>
            <w:r w:rsidRPr="001B783A">
              <w:rPr>
                <w:rFonts w:ascii="Times New Roman" w:hAnsi="Times New Roman" w:cs="Times New Roman"/>
                <w:i/>
                <w:sz w:val="24"/>
                <w:szCs w:val="24"/>
              </w:rPr>
              <w:t>Содержание научно-технической проблемы</w:t>
            </w:r>
          </w:p>
          <w:p w:rsidR="00937D12" w:rsidRPr="001E2157" w:rsidRDefault="00937D12" w:rsidP="001B783A">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 xml:space="preserve">При изготовлении металлокерамических корпусов типа КТ-97В,С для изделий силовой электроники используются металлизированные </w:t>
            </w:r>
            <w:r w:rsidRPr="001E2157">
              <w:rPr>
                <w:rFonts w:ascii="Times New Roman" w:hAnsi="Times New Roman" w:cs="Times New Roman"/>
                <w:bCs/>
                <w:iCs/>
                <w:sz w:val="24"/>
                <w:szCs w:val="24"/>
              </w:rPr>
              <w:t>керамические</w:t>
            </w:r>
            <w:r w:rsidRPr="001E2157">
              <w:rPr>
                <w:rFonts w:ascii="Times New Roman" w:hAnsi="Times New Roman" w:cs="Times New Roman"/>
                <w:sz w:val="24"/>
                <w:szCs w:val="24"/>
              </w:rPr>
              <w:t xml:space="preserve"> изоляторы, высокотемпературная пайка которых должна обеспечить вакуумную плотность соединений, а также устойчивость к напряжению до 1500 В.  </w:t>
            </w:r>
          </w:p>
          <w:p w:rsidR="00937D12" w:rsidRPr="001E2157" w:rsidRDefault="00937D12" w:rsidP="001B783A">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Керамические изоляторы двух типов изготавливаются методом литьевого прессования из шликерной массы (ВК-94-1 + связка 14%). Технические требования к керамическим изоляторам представлены в таблице 1.</w:t>
            </w:r>
          </w:p>
          <w:p w:rsidR="00937D12" w:rsidRPr="001E2157" w:rsidRDefault="00937D12" w:rsidP="007564C0">
            <w:pPr>
              <w:tabs>
                <w:tab w:val="left" w:pos="405"/>
              </w:tabs>
              <w:ind w:firstLine="708"/>
              <w:rPr>
                <w:rFonts w:ascii="Times New Roman" w:hAnsi="Times New Roman" w:cs="Times New Roman"/>
                <w:sz w:val="24"/>
                <w:szCs w:val="24"/>
              </w:rPr>
            </w:pPr>
            <w:r w:rsidRPr="001E2157">
              <w:rPr>
                <w:rFonts w:ascii="Times New Roman" w:hAnsi="Times New Roman" w:cs="Times New Roman"/>
                <w:sz w:val="24"/>
                <w:szCs w:val="24"/>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205"/>
              <w:gridCol w:w="1704"/>
              <w:gridCol w:w="1688"/>
            </w:tblGrid>
            <w:tr w:rsidR="00937D12" w:rsidRPr="001E2157" w:rsidTr="00937D12">
              <w:tc>
                <w:tcPr>
                  <w:tcW w:w="769" w:type="dxa"/>
                  <w:vMerge w:val="restart"/>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№п/п</w:t>
                  </w:r>
                </w:p>
              </w:tc>
              <w:tc>
                <w:tcPr>
                  <w:tcW w:w="4559" w:type="dxa"/>
                  <w:vMerge w:val="restart"/>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Технические требования</w:t>
                  </w:r>
                </w:p>
              </w:tc>
              <w:tc>
                <w:tcPr>
                  <w:tcW w:w="3768" w:type="dxa"/>
                  <w:gridSpan w:val="2"/>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Варианты керамических изоляторов</w:t>
                  </w:r>
                </w:p>
              </w:tc>
            </w:tr>
            <w:tr w:rsidR="00937D12" w:rsidRPr="001E2157" w:rsidTr="00937D12">
              <w:tc>
                <w:tcPr>
                  <w:tcW w:w="769" w:type="dxa"/>
                  <w:vMerge/>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p>
              </w:tc>
              <w:tc>
                <w:tcPr>
                  <w:tcW w:w="4559" w:type="dxa"/>
                  <w:vMerge/>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p>
              </w:tc>
              <w:tc>
                <w:tcPr>
                  <w:tcW w:w="1884" w:type="dxa"/>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Тип 1</w:t>
                  </w:r>
                </w:p>
              </w:tc>
              <w:tc>
                <w:tcPr>
                  <w:tcW w:w="1884" w:type="dxa"/>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Тип 2</w:t>
                  </w: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1</w:t>
                  </w: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Материал изоляторов</w:t>
                  </w:r>
                </w:p>
              </w:tc>
              <w:tc>
                <w:tcPr>
                  <w:tcW w:w="3768" w:type="dxa"/>
                  <w:gridSpan w:val="2"/>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ВК94-1</w:t>
                  </w: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2</w:t>
                  </w: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Размеры изоляторов:</w:t>
                  </w: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Наружный диаметр, мм</w:t>
                  </w: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2,95</w:t>
                  </w: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3,5</w:t>
                  </w: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Внутренний диаметр, мм</w:t>
                  </w: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1,16</w:t>
                  </w: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1,66</w:t>
                  </w:r>
                </w:p>
              </w:tc>
            </w:tr>
            <w:tr w:rsidR="00937D12" w:rsidRPr="001E2157" w:rsidTr="00937D12">
              <w:trPr>
                <w:trHeight w:val="409"/>
              </w:trPr>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Высота, мм</w:t>
                  </w: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1,8</w:t>
                  </w:r>
                </w:p>
              </w:tc>
              <w:tc>
                <w:tcPr>
                  <w:tcW w:w="1884"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1,8</w:t>
                  </w: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Толщина слоя металлизации на внешней поверхности и внутри отверстия, мкм</w:t>
                  </w:r>
                </w:p>
              </w:tc>
              <w:tc>
                <w:tcPr>
                  <w:tcW w:w="3768" w:type="dxa"/>
                  <w:gridSpan w:val="2"/>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20-40</w:t>
                  </w: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3</w:t>
                  </w: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Адгезионная прочность сцепления металлизации с керамикой не менее, МПа</w:t>
                  </w:r>
                </w:p>
              </w:tc>
              <w:tc>
                <w:tcPr>
                  <w:tcW w:w="1884" w:type="dxa"/>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80</w:t>
                  </w:r>
                </w:p>
              </w:tc>
              <w:tc>
                <w:tcPr>
                  <w:tcW w:w="1884" w:type="dxa"/>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80</w:t>
                  </w: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4</w:t>
                  </w: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Сопротивление изоляции не менее, Ом</w:t>
                  </w:r>
                </w:p>
              </w:tc>
              <w:tc>
                <w:tcPr>
                  <w:tcW w:w="3768" w:type="dxa"/>
                  <w:gridSpan w:val="2"/>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10</w:t>
                  </w:r>
                  <w:r w:rsidRPr="001E2157">
                    <w:rPr>
                      <w:rFonts w:eastAsiaTheme="minorHAnsi"/>
                      <w:sz w:val="24"/>
                      <w:szCs w:val="24"/>
                      <w:vertAlign w:val="superscript"/>
                      <w:lang w:eastAsia="en-US"/>
                    </w:rPr>
                    <w:t>10</w:t>
                  </w:r>
                </w:p>
              </w:tc>
            </w:tr>
            <w:tr w:rsidR="00937D12" w:rsidRPr="001E2157" w:rsidTr="00937D12">
              <w:tc>
                <w:tcPr>
                  <w:tcW w:w="76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5</w:t>
                  </w:r>
                </w:p>
              </w:tc>
              <w:tc>
                <w:tcPr>
                  <w:tcW w:w="4559" w:type="dxa"/>
                  <w:shd w:val="clear" w:color="auto" w:fill="auto"/>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Герметичность металлокерамического узла после пайки керамических изоляторов не хуже, л.мкм.рт.ст/с</w:t>
                  </w:r>
                </w:p>
              </w:tc>
              <w:tc>
                <w:tcPr>
                  <w:tcW w:w="3768" w:type="dxa"/>
                  <w:gridSpan w:val="2"/>
                  <w:shd w:val="clear" w:color="auto" w:fill="auto"/>
                  <w:vAlign w:val="center"/>
                </w:tcPr>
                <w:p w:rsidR="00937D12" w:rsidRPr="001E2157" w:rsidRDefault="00937D12" w:rsidP="007564C0">
                  <w:pPr>
                    <w:tabs>
                      <w:tab w:val="left" w:pos="405"/>
                    </w:tabs>
                    <w:spacing w:after="200"/>
                    <w:jc w:val="both"/>
                    <w:rPr>
                      <w:rFonts w:eastAsiaTheme="minorHAnsi"/>
                      <w:sz w:val="24"/>
                      <w:szCs w:val="24"/>
                      <w:lang w:eastAsia="en-US"/>
                    </w:rPr>
                  </w:pPr>
                  <w:r w:rsidRPr="001E2157">
                    <w:rPr>
                      <w:rFonts w:eastAsiaTheme="minorHAnsi"/>
                      <w:sz w:val="24"/>
                      <w:szCs w:val="24"/>
                      <w:lang w:eastAsia="en-US"/>
                    </w:rPr>
                    <w:t>10</w:t>
                  </w:r>
                  <w:r w:rsidRPr="001E2157">
                    <w:rPr>
                      <w:rFonts w:eastAsiaTheme="minorHAnsi"/>
                      <w:sz w:val="24"/>
                      <w:szCs w:val="24"/>
                      <w:vertAlign w:val="superscript"/>
                      <w:lang w:eastAsia="en-US"/>
                    </w:rPr>
                    <w:t>-6</w:t>
                  </w:r>
                </w:p>
              </w:tc>
            </w:tr>
          </w:tbl>
          <w:p w:rsidR="00937D12" w:rsidRPr="001E2157" w:rsidRDefault="00937D12" w:rsidP="007564C0">
            <w:pPr>
              <w:tabs>
                <w:tab w:val="left" w:pos="405"/>
              </w:tabs>
              <w:ind w:firstLine="708"/>
              <w:rPr>
                <w:rFonts w:ascii="Times New Roman" w:hAnsi="Times New Roman" w:cs="Times New Roman"/>
                <w:sz w:val="24"/>
                <w:szCs w:val="24"/>
              </w:rPr>
            </w:pPr>
          </w:p>
          <w:p w:rsidR="00937D12" w:rsidRPr="001E2157" w:rsidRDefault="00937D12" w:rsidP="001B783A">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 xml:space="preserve">После проведения первой стадии обжига выполняются вручную процессы нанесения металлизационной пасты, содержащей молибденовый порошок, а после сушки при 60 </w:t>
            </w:r>
            <w:r w:rsidRPr="001E2157">
              <w:rPr>
                <w:rFonts w:ascii="Times New Roman" w:hAnsi="Times New Roman" w:cs="Times New Roman"/>
                <w:sz w:val="24"/>
                <w:szCs w:val="24"/>
              </w:rPr>
              <w:sym w:font="Symbol" w:char="F0B0"/>
            </w:r>
            <w:r w:rsidRPr="001E2157">
              <w:rPr>
                <w:rFonts w:ascii="Times New Roman" w:hAnsi="Times New Roman" w:cs="Times New Roman"/>
                <w:sz w:val="24"/>
                <w:szCs w:val="24"/>
              </w:rPr>
              <w:t xml:space="preserve">С керамические изоляторы загружаются в специальные лодочки и осуществляется окончательный обжиг керамики с одновременным вжиганием металлизации при температуре 1650 </w:t>
            </w:r>
            <w:r w:rsidRPr="001E2157">
              <w:rPr>
                <w:rFonts w:ascii="Times New Roman" w:hAnsi="Times New Roman" w:cs="Times New Roman"/>
                <w:sz w:val="24"/>
                <w:szCs w:val="24"/>
              </w:rPr>
              <w:sym w:font="Symbol" w:char="F0B0"/>
            </w:r>
            <w:r w:rsidRPr="001E2157">
              <w:rPr>
                <w:rFonts w:ascii="Times New Roman" w:hAnsi="Times New Roman" w:cs="Times New Roman"/>
                <w:sz w:val="24"/>
                <w:szCs w:val="24"/>
              </w:rPr>
              <w:t xml:space="preserve">С. </w:t>
            </w:r>
          </w:p>
          <w:p w:rsidR="00937D12" w:rsidRPr="001B783A" w:rsidRDefault="00937D12" w:rsidP="007564C0">
            <w:pPr>
              <w:tabs>
                <w:tab w:val="left" w:pos="405"/>
              </w:tabs>
              <w:jc w:val="both"/>
              <w:rPr>
                <w:rFonts w:ascii="Times New Roman" w:hAnsi="Times New Roman" w:cs="Times New Roman"/>
                <w:i/>
                <w:sz w:val="24"/>
                <w:szCs w:val="24"/>
              </w:rPr>
            </w:pPr>
            <w:r w:rsidRPr="001B783A">
              <w:rPr>
                <w:rFonts w:ascii="Times New Roman" w:hAnsi="Times New Roman" w:cs="Times New Roman"/>
                <w:i/>
                <w:sz w:val="24"/>
                <w:szCs w:val="24"/>
              </w:rPr>
              <w:lastRenderedPageBreak/>
              <w:t>Современное состояние данной проблемы</w:t>
            </w:r>
          </w:p>
          <w:p w:rsidR="00937D12" w:rsidRPr="001E2157" w:rsidRDefault="00937D12" w:rsidP="001B783A">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Нанесение металлизационной пасты осуществляется вручную погружением в пасту с последующим втиранием с помощью металлической оправки. При этом изоляторы покрываются металлосодержащей пастой  по всем поверхностям, а после окончательного обжига необходимо выполнять процессы локального удаления слоя металлизации с торцевых поверхностей методом алмазного шлифования.</w:t>
            </w:r>
          </w:p>
          <w:p w:rsidR="00937D12" w:rsidRPr="001E2157" w:rsidRDefault="00937D12" w:rsidP="001B783A">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Таким образом, основные проблемы заключаются в следующем:</w:t>
            </w:r>
          </w:p>
          <w:p w:rsidR="00937D12" w:rsidRPr="001B783A" w:rsidRDefault="00937D12" w:rsidP="001B783A">
            <w:pPr>
              <w:pStyle w:val="af4"/>
              <w:numPr>
                <w:ilvl w:val="0"/>
                <w:numId w:val="43"/>
              </w:numPr>
              <w:spacing w:line="240" w:lineRule="auto"/>
              <w:ind w:left="0" w:firstLine="360"/>
              <w:jc w:val="both"/>
              <w:rPr>
                <w:rFonts w:ascii="Times New Roman" w:eastAsiaTheme="minorHAnsi" w:hAnsi="Times New Roman" w:cs="Times New Roman"/>
                <w:sz w:val="24"/>
                <w:szCs w:val="24"/>
              </w:rPr>
            </w:pPr>
            <w:r w:rsidRPr="001B783A">
              <w:rPr>
                <w:rFonts w:ascii="Times New Roman" w:eastAsiaTheme="minorHAnsi" w:hAnsi="Times New Roman" w:cs="Times New Roman"/>
                <w:sz w:val="24"/>
                <w:szCs w:val="24"/>
              </w:rPr>
              <w:t>ручной способ нанесения пасты характеризуется повышенной трудоемкостью и обла</w:t>
            </w:r>
            <w:r w:rsidR="00F3424E" w:rsidRPr="001B783A">
              <w:rPr>
                <w:rFonts w:ascii="Times New Roman" w:eastAsiaTheme="minorHAnsi" w:hAnsi="Times New Roman" w:cs="Times New Roman"/>
                <w:sz w:val="24"/>
                <w:szCs w:val="24"/>
              </w:rPr>
              <w:t xml:space="preserve">дает низкой воспроизводимостью </w:t>
            </w:r>
            <w:r w:rsidRPr="001B783A">
              <w:rPr>
                <w:rFonts w:ascii="Times New Roman" w:eastAsiaTheme="minorHAnsi" w:hAnsi="Times New Roman" w:cs="Times New Roman"/>
                <w:sz w:val="24"/>
                <w:szCs w:val="24"/>
              </w:rPr>
              <w:t>по толщине формируемого металлизационного слоя;</w:t>
            </w:r>
          </w:p>
          <w:p w:rsidR="00937D12" w:rsidRPr="001B783A" w:rsidRDefault="00937D12" w:rsidP="001B783A">
            <w:pPr>
              <w:pStyle w:val="af4"/>
              <w:numPr>
                <w:ilvl w:val="0"/>
                <w:numId w:val="43"/>
              </w:numPr>
              <w:spacing w:line="240" w:lineRule="auto"/>
              <w:ind w:left="0" w:firstLine="360"/>
              <w:jc w:val="both"/>
              <w:rPr>
                <w:rFonts w:ascii="Times New Roman" w:eastAsiaTheme="minorHAnsi" w:hAnsi="Times New Roman" w:cs="Times New Roman"/>
                <w:sz w:val="24"/>
                <w:szCs w:val="24"/>
              </w:rPr>
            </w:pPr>
            <w:r w:rsidRPr="001B783A">
              <w:rPr>
                <w:rFonts w:ascii="Times New Roman" w:eastAsiaTheme="minorHAnsi" w:hAnsi="Times New Roman" w:cs="Times New Roman"/>
                <w:sz w:val="24"/>
                <w:szCs w:val="24"/>
              </w:rPr>
              <w:t>необходимо выполнять дополнительные процессы по удалению металлизации с торцов изоляторов, что увеличивает трудоемкость и материальные затраты, а также удлиняет технологический цикл изготовления.</w:t>
            </w:r>
          </w:p>
          <w:p w:rsidR="00937D12" w:rsidRPr="001B783A" w:rsidRDefault="00937D12" w:rsidP="007564C0">
            <w:pPr>
              <w:tabs>
                <w:tab w:val="left" w:pos="405"/>
              </w:tabs>
              <w:jc w:val="both"/>
              <w:rPr>
                <w:rFonts w:ascii="Times New Roman" w:hAnsi="Times New Roman" w:cs="Times New Roman"/>
                <w:i/>
                <w:sz w:val="24"/>
                <w:szCs w:val="24"/>
              </w:rPr>
            </w:pPr>
            <w:r w:rsidRPr="001B783A">
              <w:rPr>
                <w:rFonts w:ascii="Times New Roman" w:hAnsi="Times New Roman" w:cs="Times New Roman"/>
                <w:i/>
                <w:sz w:val="24"/>
                <w:szCs w:val="24"/>
              </w:rPr>
              <w:t>Выбор направления работ</w:t>
            </w:r>
          </w:p>
          <w:p w:rsidR="00937D12" w:rsidRPr="001E2157" w:rsidRDefault="00937D12" w:rsidP="001B783A">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Необходимо разработать и изготовить установку автоматизированного локального нанесения металлизационной пасты только на боковые поверхности и внутри отверстия керамических изоляторов двух типов</w:t>
            </w:r>
          </w:p>
        </w:tc>
        <w:tc>
          <w:tcPr>
            <w:tcW w:w="3402" w:type="dxa"/>
          </w:tcPr>
          <w:p w:rsidR="00401E66" w:rsidRPr="001E2157" w:rsidRDefault="00401E66" w:rsidP="00401E66">
            <w:pPr>
              <w:rPr>
                <w:rFonts w:ascii="Times New Roman" w:hAnsi="Times New Roman" w:cs="Times New Roman"/>
                <w:sz w:val="24"/>
                <w:szCs w:val="24"/>
              </w:rPr>
            </w:pPr>
            <w:r>
              <w:rPr>
                <w:rFonts w:ascii="Times New Roman" w:hAnsi="Times New Roman" w:cs="Times New Roman"/>
                <w:sz w:val="24"/>
                <w:szCs w:val="24"/>
              </w:rPr>
              <w:lastRenderedPageBreak/>
              <w:t>Г</w:t>
            </w:r>
            <w:r w:rsidRPr="001E2157">
              <w:rPr>
                <w:rFonts w:ascii="Times New Roman" w:hAnsi="Times New Roman" w:cs="Times New Roman"/>
                <w:sz w:val="24"/>
                <w:szCs w:val="24"/>
              </w:rPr>
              <w:t xml:space="preserve">лавный инженер </w:t>
            </w:r>
          </w:p>
          <w:p w:rsidR="00401E66" w:rsidRPr="001E2157"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 xml:space="preserve">Соловьёв Ярослав Александрович </w:t>
            </w:r>
          </w:p>
          <w:p w:rsidR="00937D12" w:rsidRPr="001E2157" w:rsidRDefault="00401E66" w:rsidP="00401E66">
            <w:pPr>
              <w:rPr>
                <w:rFonts w:ascii="Times New Roman" w:hAnsi="Times New Roman" w:cs="Times New Roman"/>
                <w:sz w:val="24"/>
                <w:szCs w:val="24"/>
              </w:rPr>
            </w:pPr>
            <w:r>
              <w:rPr>
                <w:rFonts w:ascii="Times New Roman" w:hAnsi="Times New Roman" w:cs="Times New Roman"/>
                <w:sz w:val="24"/>
                <w:szCs w:val="24"/>
              </w:rPr>
              <w:t>тел</w:t>
            </w:r>
            <w:r w:rsidRPr="00DC5AD3">
              <w:rPr>
                <w:rFonts w:ascii="Times New Roman" w:hAnsi="Times New Roman" w:cs="Times New Roman"/>
                <w:sz w:val="24"/>
                <w:szCs w:val="24"/>
              </w:rPr>
              <w:t>.:</w:t>
            </w:r>
            <w:r w:rsidRPr="001E2157">
              <w:rPr>
                <w:rFonts w:ascii="Times New Roman" w:hAnsi="Times New Roman" w:cs="Times New Roman"/>
                <w:sz w:val="24"/>
                <w:szCs w:val="24"/>
              </w:rPr>
              <w:t xml:space="preserve"> </w:t>
            </w:r>
            <w:r w:rsidRPr="00401E66">
              <w:rPr>
                <w:rFonts w:ascii="Times New Roman" w:hAnsi="Times New Roman" w:cs="Times New Roman"/>
                <w:sz w:val="24"/>
                <w:szCs w:val="24"/>
              </w:rPr>
              <w:t>+375</w:t>
            </w:r>
            <w:r>
              <w:rPr>
                <w:rFonts w:ascii="Times New Roman" w:hAnsi="Times New Roman" w:cs="Times New Roman"/>
                <w:sz w:val="24"/>
                <w:szCs w:val="24"/>
              </w:rPr>
              <w:t xml:space="preserve"> 17 212 21 </w:t>
            </w:r>
            <w:r w:rsidRPr="001E2157">
              <w:rPr>
                <w:rFonts w:ascii="Times New Roman" w:hAnsi="Times New Roman" w:cs="Times New Roman"/>
                <w:sz w:val="24"/>
                <w:szCs w:val="24"/>
              </w:rPr>
              <w:t>21</w:t>
            </w:r>
          </w:p>
        </w:tc>
        <w:tc>
          <w:tcPr>
            <w:tcW w:w="2481" w:type="dxa"/>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 xml:space="preserve">а) разработка – </w:t>
            </w:r>
            <w:r w:rsidR="00C51FD1" w:rsidRPr="001E2157">
              <w:rPr>
                <w:rFonts w:ascii="Times New Roman" w:hAnsi="Times New Roman" w:cs="Times New Roman"/>
                <w:sz w:val="24"/>
                <w:szCs w:val="24"/>
              </w:rPr>
              <w:t xml:space="preserve">                  </w:t>
            </w:r>
            <w:r w:rsidRPr="001E2157">
              <w:rPr>
                <w:rFonts w:ascii="Times New Roman" w:hAnsi="Times New Roman" w:cs="Times New Roman"/>
                <w:sz w:val="24"/>
                <w:szCs w:val="24"/>
              </w:rPr>
              <w:t>2</w:t>
            </w:r>
            <w:r w:rsidR="00C51FD1" w:rsidRPr="001E2157">
              <w:rPr>
                <w:rFonts w:ascii="Times New Roman" w:hAnsi="Times New Roman" w:cs="Times New Roman"/>
                <w:sz w:val="24"/>
                <w:szCs w:val="24"/>
              </w:rPr>
              <w:t xml:space="preserve"> </w:t>
            </w:r>
            <w:r w:rsidRPr="001E2157">
              <w:rPr>
                <w:rFonts w:ascii="Times New Roman" w:hAnsi="Times New Roman" w:cs="Times New Roman"/>
                <w:sz w:val="24"/>
                <w:szCs w:val="24"/>
              </w:rPr>
              <w:t>кв.2018г.;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б) изготовление опытного макета -</w:t>
            </w:r>
            <w:r w:rsidR="00C51FD1" w:rsidRPr="001E2157">
              <w:rPr>
                <w:rFonts w:ascii="Times New Roman" w:hAnsi="Times New Roman" w:cs="Times New Roman"/>
                <w:sz w:val="24"/>
                <w:szCs w:val="24"/>
              </w:rPr>
              <w:t xml:space="preserve">                </w:t>
            </w:r>
            <w:r w:rsidRPr="001E2157">
              <w:rPr>
                <w:rFonts w:ascii="Times New Roman" w:hAnsi="Times New Roman" w:cs="Times New Roman"/>
                <w:sz w:val="24"/>
                <w:szCs w:val="24"/>
              </w:rPr>
              <w:t>3</w:t>
            </w:r>
            <w:r w:rsidR="00C51FD1" w:rsidRPr="001E2157">
              <w:rPr>
                <w:rFonts w:ascii="Times New Roman" w:hAnsi="Times New Roman" w:cs="Times New Roman"/>
                <w:sz w:val="24"/>
                <w:szCs w:val="24"/>
              </w:rPr>
              <w:t xml:space="preserve"> </w:t>
            </w:r>
            <w:r w:rsidRPr="001E2157">
              <w:rPr>
                <w:rFonts w:ascii="Times New Roman" w:hAnsi="Times New Roman" w:cs="Times New Roman"/>
                <w:sz w:val="24"/>
                <w:szCs w:val="24"/>
              </w:rPr>
              <w:t>кв.2018г.;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в) отработка режимов;</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lastRenderedPageBreak/>
              <w:t xml:space="preserve">г) изготовление установки </w:t>
            </w:r>
            <w:r w:rsidR="00C51FD1" w:rsidRPr="001E2157">
              <w:rPr>
                <w:rFonts w:ascii="Times New Roman" w:hAnsi="Times New Roman" w:cs="Times New Roman"/>
                <w:sz w:val="24"/>
                <w:szCs w:val="24"/>
              </w:rPr>
              <w:t xml:space="preserve">– </w:t>
            </w:r>
            <w:r w:rsidRPr="001E2157">
              <w:rPr>
                <w:rFonts w:ascii="Times New Roman" w:hAnsi="Times New Roman" w:cs="Times New Roman"/>
                <w:sz w:val="24"/>
                <w:szCs w:val="24"/>
              </w:rPr>
              <w:t>4</w:t>
            </w:r>
            <w:r w:rsidR="00C51FD1" w:rsidRPr="001E2157">
              <w:rPr>
                <w:rFonts w:ascii="Times New Roman" w:hAnsi="Times New Roman" w:cs="Times New Roman"/>
                <w:sz w:val="24"/>
                <w:szCs w:val="24"/>
              </w:rPr>
              <w:t xml:space="preserve"> </w:t>
            </w:r>
            <w:r w:rsidRPr="001E2157">
              <w:rPr>
                <w:rFonts w:ascii="Times New Roman" w:hAnsi="Times New Roman" w:cs="Times New Roman"/>
                <w:sz w:val="24"/>
                <w:szCs w:val="24"/>
              </w:rPr>
              <w:t>кв. 2018г.</w:t>
            </w:r>
          </w:p>
          <w:p w:rsidR="00937D12" w:rsidRPr="001E2157" w:rsidRDefault="00937D12" w:rsidP="000F3365">
            <w:pPr>
              <w:jc w:val="center"/>
              <w:rPr>
                <w:rFonts w:ascii="Times New Roman" w:hAnsi="Times New Roman" w:cs="Times New Roman"/>
                <w:sz w:val="24"/>
                <w:szCs w:val="24"/>
              </w:rPr>
            </w:pP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Финансирование:</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Республиканский бюджет</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50 000 руб</w:t>
            </w:r>
          </w:p>
          <w:p w:rsidR="00937D12" w:rsidRPr="001E2157" w:rsidRDefault="00937D12" w:rsidP="007564C0">
            <w:pPr>
              <w:rPr>
                <w:rFonts w:ascii="Times New Roman" w:hAnsi="Times New Roman" w:cs="Times New Roman"/>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
                <w:sz w:val="24"/>
                <w:szCs w:val="24"/>
              </w:rPr>
            </w:pPr>
          </w:p>
        </w:tc>
        <w:tc>
          <w:tcPr>
            <w:tcW w:w="8592" w:type="dxa"/>
          </w:tcPr>
          <w:p w:rsidR="00937D12" w:rsidRPr="001E2157" w:rsidRDefault="00937D12" w:rsidP="001B783A">
            <w:pPr>
              <w:tabs>
                <w:tab w:val="left" w:pos="405"/>
              </w:tabs>
              <w:spacing w:after="120"/>
              <w:jc w:val="both"/>
              <w:rPr>
                <w:rFonts w:ascii="Times New Roman" w:hAnsi="Times New Roman" w:cs="Times New Roman"/>
                <w:b/>
                <w:sz w:val="24"/>
                <w:szCs w:val="24"/>
              </w:rPr>
            </w:pPr>
            <w:r w:rsidRPr="001E2157">
              <w:rPr>
                <w:rFonts w:ascii="Times New Roman" w:hAnsi="Times New Roman" w:cs="Times New Roman"/>
                <w:b/>
                <w:sz w:val="24"/>
                <w:szCs w:val="24"/>
              </w:rPr>
              <w:t>Кольца припоя</w:t>
            </w:r>
          </w:p>
          <w:p w:rsidR="00937D12" w:rsidRPr="001B783A" w:rsidRDefault="00937D12" w:rsidP="007564C0">
            <w:pPr>
              <w:tabs>
                <w:tab w:val="left" w:pos="405"/>
              </w:tabs>
              <w:jc w:val="both"/>
              <w:rPr>
                <w:rFonts w:ascii="Times New Roman" w:hAnsi="Times New Roman" w:cs="Times New Roman"/>
                <w:i/>
                <w:sz w:val="24"/>
                <w:szCs w:val="24"/>
              </w:rPr>
            </w:pPr>
            <w:r w:rsidRPr="001B783A">
              <w:rPr>
                <w:rFonts w:ascii="Times New Roman" w:hAnsi="Times New Roman" w:cs="Times New Roman"/>
                <w:i/>
                <w:sz w:val="24"/>
                <w:szCs w:val="24"/>
              </w:rPr>
              <w:t>Содержание научно-технической проблемы</w:t>
            </w:r>
          </w:p>
          <w:p w:rsidR="00937D12" w:rsidRPr="001E2157" w:rsidRDefault="00937D12" w:rsidP="001B783A">
            <w:pPr>
              <w:tabs>
                <w:tab w:val="left" w:pos="405"/>
              </w:tabs>
              <w:spacing w:after="120"/>
              <w:ind w:firstLine="289"/>
              <w:jc w:val="both"/>
              <w:rPr>
                <w:rFonts w:ascii="Times New Roman" w:hAnsi="Times New Roman" w:cs="Times New Roman"/>
                <w:sz w:val="24"/>
                <w:szCs w:val="24"/>
              </w:rPr>
            </w:pPr>
            <w:r w:rsidRPr="001E2157">
              <w:rPr>
                <w:rFonts w:ascii="Times New Roman" w:hAnsi="Times New Roman" w:cs="Times New Roman"/>
                <w:sz w:val="24"/>
                <w:szCs w:val="24"/>
              </w:rPr>
              <w:t>При изготовлении металлокерамических корпусов типа КТ-97В,С необходимо осуществлять высокотемпературную пайку внешних выводов с керамическими изоляторами с по</w:t>
            </w:r>
            <w:r w:rsidR="001B783A">
              <w:rPr>
                <w:rFonts w:ascii="Times New Roman" w:hAnsi="Times New Roman" w:cs="Times New Roman"/>
                <w:sz w:val="24"/>
                <w:szCs w:val="24"/>
              </w:rPr>
              <w:t>мощью колец припоя типа ПСр-72.</w:t>
            </w:r>
          </w:p>
          <w:p w:rsidR="00937D12" w:rsidRPr="00734B90" w:rsidRDefault="00937D12" w:rsidP="007564C0">
            <w:pPr>
              <w:tabs>
                <w:tab w:val="left" w:pos="405"/>
              </w:tabs>
              <w:jc w:val="both"/>
              <w:rPr>
                <w:rFonts w:ascii="Times New Roman" w:hAnsi="Times New Roman" w:cs="Times New Roman"/>
                <w:i/>
                <w:sz w:val="24"/>
                <w:szCs w:val="24"/>
              </w:rPr>
            </w:pPr>
            <w:r w:rsidRPr="00734B90">
              <w:rPr>
                <w:rFonts w:ascii="Times New Roman" w:hAnsi="Times New Roman" w:cs="Times New Roman"/>
                <w:i/>
                <w:sz w:val="24"/>
                <w:szCs w:val="24"/>
              </w:rPr>
              <w:t>Современное состояние данной проблемы</w:t>
            </w:r>
          </w:p>
          <w:p w:rsidR="00937D12" w:rsidRPr="001E2157" w:rsidRDefault="00937D12" w:rsidP="00734B90">
            <w:pPr>
              <w:tabs>
                <w:tab w:val="left" w:pos="405"/>
              </w:tabs>
              <w:spacing w:after="120"/>
              <w:ind w:firstLine="292"/>
              <w:jc w:val="both"/>
              <w:rPr>
                <w:rFonts w:ascii="Times New Roman" w:hAnsi="Times New Roman" w:cs="Times New Roman"/>
                <w:sz w:val="24"/>
                <w:szCs w:val="24"/>
              </w:rPr>
            </w:pPr>
            <w:r w:rsidRPr="001E2157">
              <w:rPr>
                <w:rFonts w:ascii="Times New Roman" w:hAnsi="Times New Roman" w:cs="Times New Roman"/>
                <w:sz w:val="24"/>
                <w:szCs w:val="24"/>
              </w:rPr>
              <w:t>Изготовление колец припоя осуществляется вручную путем многовитковой накруткой на оправку, а затем вручную с помощью ножа выполняется нарезка колец припоя (1-виток, 1,5 –витка, 2-витка, 3-витка). Недостаток – низкая производительность, образование заусенцев и невозможность точной нарезки витков припоя увеличивают трудоемкость и материальные затраты.</w:t>
            </w:r>
          </w:p>
          <w:p w:rsidR="00937D12" w:rsidRPr="00734B90" w:rsidRDefault="00937D12" w:rsidP="007564C0">
            <w:pPr>
              <w:tabs>
                <w:tab w:val="left" w:pos="405"/>
              </w:tabs>
              <w:jc w:val="both"/>
              <w:rPr>
                <w:rFonts w:ascii="Times New Roman" w:hAnsi="Times New Roman" w:cs="Times New Roman"/>
                <w:i/>
                <w:sz w:val="24"/>
                <w:szCs w:val="24"/>
              </w:rPr>
            </w:pPr>
            <w:r w:rsidRPr="00734B90">
              <w:rPr>
                <w:rFonts w:ascii="Times New Roman" w:hAnsi="Times New Roman" w:cs="Times New Roman"/>
                <w:i/>
                <w:sz w:val="24"/>
                <w:szCs w:val="24"/>
              </w:rPr>
              <w:t>Выбор направления работ</w:t>
            </w:r>
          </w:p>
          <w:p w:rsidR="00937D12" w:rsidRPr="001E2157" w:rsidRDefault="00937D12" w:rsidP="00734B90">
            <w:pPr>
              <w:tabs>
                <w:tab w:val="left" w:pos="405"/>
              </w:tabs>
              <w:ind w:firstLine="292"/>
              <w:jc w:val="both"/>
              <w:rPr>
                <w:rFonts w:ascii="Times New Roman" w:hAnsi="Times New Roman" w:cs="Times New Roman"/>
                <w:b/>
                <w:sz w:val="24"/>
                <w:szCs w:val="24"/>
              </w:rPr>
            </w:pPr>
            <w:r w:rsidRPr="00BB261B">
              <w:rPr>
                <w:rFonts w:ascii="Times New Roman" w:hAnsi="Times New Roman" w:cs="Times New Roman"/>
                <w:color w:val="FF0000"/>
                <w:sz w:val="24"/>
                <w:szCs w:val="24"/>
              </w:rPr>
              <w:t xml:space="preserve">Необходимо разработать и изготовить станок (приспособление) для многовитковой навивки проволочного припоя диаметром 0,4 мм и </w:t>
            </w:r>
            <w:r w:rsidRPr="00BB261B">
              <w:rPr>
                <w:rFonts w:ascii="Times New Roman" w:hAnsi="Times New Roman" w:cs="Times New Roman"/>
                <w:color w:val="FF0000"/>
                <w:sz w:val="24"/>
                <w:szCs w:val="24"/>
              </w:rPr>
              <w:lastRenderedPageBreak/>
              <w:t>автоматической нарезки колец с заданным количеством витков (1-виток, 1,5 –витка, 2-витка, 3-витка).</w:t>
            </w:r>
          </w:p>
        </w:tc>
        <w:tc>
          <w:tcPr>
            <w:tcW w:w="3402" w:type="dxa"/>
          </w:tcPr>
          <w:p w:rsidR="00401E66" w:rsidRPr="001E2157" w:rsidRDefault="00401E66" w:rsidP="00401E66">
            <w:pPr>
              <w:rPr>
                <w:rFonts w:ascii="Times New Roman" w:hAnsi="Times New Roman" w:cs="Times New Roman"/>
                <w:sz w:val="24"/>
                <w:szCs w:val="24"/>
              </w:rPr>
            </w:pPr>
            <w:r>
              <w:rPr>
                <w:rFonts w:ascii="Times New Roman" w:hAnsi="Times New Roman" w:cs="Times New Roman"/>
                <w:sz w:val="24"/>
                <w:szCs w:val="24"/>
              </w:rPr>
              <w:lastRenderedPageBreak/>
              <w:t>Г</w:t>
            </w:r>
            <w:r w:rsidRPr="001E2157">
              <w:rPr>
                <w:rFonts w:ascii="Times New Roman" w:hAnsi="Times New Roman" w:cs="Times New Roman"/>
                <w:sz w:val="24"/>
                <w:szCs w:val="24"/>
              </w:rPr>
              <w:t xml:space="preserve">лавный инженер </w:t>
            </w:r>
          </w:p>
          <w:p w:rsidR="00401E66" w:rsidRPr="001E2157" w:rsidRDefault="00401E66" w:rsidP="00401E66">
            <w:pPr>
              <w:rPr>
                <w:rFonts w:ascii="Times New Roman" w:hAnsi="Times New Roman" w:cs="Times New Roman"/>
                <w:sz w:val="24"/>
                <w:szCs w:val="24"/>
              </w:rPr>
            </w:pPr>
            <w:r w:rsidRPr="001E2157">
              <w:rPr>
                <w:rFonts w:ascii="Times New Roman" w:hAnsi="Times New Roman" w:cs="Times New Roman"/>
                <w:sz w:val="24"/>
                <w:szCs w:val="24"/>
              </w:rPr>
              <w:t xml:space="preserve">Соловьёв Ярослав Александрович </w:t>
            </w:r>
          </w:p>
          <w:p w:rsidR="00937D12" w:rsidRPr="001E2157" w:rsidRDefault="00401E66" w:rsidP="00401E66">
            <w:pPr>
              <w:jc w:val="both"/>
              <w:rPr>
                <w:rFonts w:ascii="Times New Roman" w:hAnsi="Times New Roman" w:cs="Times New Roman"/>
                <w:sz w:val="24"/>
                <w:szCs w:val="24"/>
              </w:rPr>
            </w:pPr>
            <w:r>
              <w:rPr>
                <w:rFonts w:ascii="Times New Roman" w:hAnsi="Times New Roman" w:cs="Times New Roman"/>
                <w:sz w:val="24"/>
                <w:szCs w:val="24"/>
              </w:rPr>
              <w:t>тел</w:t>
            </w:r>
            <w:r w:rsidRPr="00DC5AD3">
              <w:rPr>
                <w:rFonts w:ascii="Times New Roman" w:hAnsi="Times New Roman" w:cs="Times New Roman"/>
                <w:sz w:val="24"/>
                <w:szCs w:val="24"/>
              </w:rPr>
              <w:t>.:</w:t>
            </w:r>
            <w:r w:rsidRPr="001E2157">
              <w:rPr>
                <w:rFonts w:ascii="Times New Roman" w:hAnsi="Times New Roman" w:cs="Times New Roman"/>
                <w:sz w:val="24"/>
                <w:szCs w:val="24"/>
              </w:rPr>
              <w:t xml:space="preserve"> </w:t>
            </w:r>
            <w:r w:rsidRPr="00401E66">
              <w:rPr>
                <w:rFonts w:ascii="Times New Roman" w:hAnsi="Times New Roman" w:cs="Times New Roman"/>
                <w:sz w:val="24"/>
                <w:szCs w:val="24"/>
              </w:rPr>
              <w:t>+375</w:t>
            </w:r>
            <w:r>
              <w:rPr>
                <w:rFonts w:ascii="Times New Roman" w:hAnsi="Times New Roman" w:cs="Times New Roman"/>
                <w:sz w:val="24"/>
                <w:szCs w:val="24"/>
              </w:rPr>
              <w:t xml:space="preserve"> 17 212 21 </w:t>
            </w:r>
            <w:r w:rsidRPr="001E2157">
              <w:rPr>
                <w:rFonts w:ascii="Times New Roman" w:hAnsi="Times New Roman" w:cs="Times New Roman"/>
                <w:sz w:val="24"/>
                <w:szCs w:val="24"/>
              </w:rPr>
              <w:t>21</w:t>
            </w:r>
          </w:p>
        </w:tc>
        <w:tc>
          <w:tcPr>
            <w:tcW w:w="2481" w:type="dxa"/>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а) разработка</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 1 кв.2018г.;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б) изготовление опытного макета</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-3кв.2018г.;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в) изготовление станка -4кв. 2018г.</w:t>
            </w:r>
          </w:p>
          <w:p w:rsidR="00937D12" w:rsidRPr="001E2157" w:rsidRDefault="00937D12" w:rsidP="000F3365">
            <w:pPr>
              <w:jc w:val="center"/>
              <w:rPr>
                <w:rFonts w:ascii="Times New Roman" w:hAnsi="Times New Roman" w:cs="Times New Roman"/>
                <w:sz w:val="24"/>
                <w:szCs w:val="24"/>
              </w:rPr>
            </w:pP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Финансирование:</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Республиканский бюджет</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30 000 руб</w:t>
            </w:r>
            <w:r w:rsidR="00C51FD1" w:rsidRPr="001E2157">
              <w:rPr>
                <w:rFonts w:ascii="Times New Roman" w:hAnsi="Times New Roman" w:cs="Times New Roman"/>
                <w:sz w:val="24"/>
                <w:szCs w:val="24"/>
              </w:rPr>
              <w:t>.</w:t>
            </w:r>
          </w:p>
          <w:p w:rsidR="00937D12" w:rsidRPr="001E2157" w:rsidRDefault="00937D12" w:rsidP="000F3365">
            <w:pPr>
              <w:jc w:val="center"/>
              <w:rPr>
                <w:rFonts w:ascii="Times New Roman" w:hAnsi="Times New Roman" w:cs="Times New Roman"/>
                <w:sz w:val="24"/>
                <w:szCs w:val="24"/>
              </w:rPr>
            </w:pPr>
          </w:p>
        </w:tc>
      </w:tr>
      <w:tr w:rsidR="00717369" w:rsidRPr="001E2157" w:rsidTr="00717369">
        <w:tc>
          <w:tcPr>
            <w:tcW w:w="588" w:type="dxa"/>
          </w:tcPr>
          <w:p w:rsidR="00717369" w:rsidRPr="001E2157" w:rsidRDefault="00717369" w:rsidP="00717369">
            <w:pPr>
              <w:ind w:left="360"/>
              <w:contextualSpacing/>
              <w:jc w:val="center"/>
              <w:rPr>
                <w:b/>
                <w:sz w:val="24"/>
                <w:szCs w:val="24"/>
              </w:rPr>
            </w:pPr>
          </w:p>
        </w:tc>
        <w:tc>
          <w:tcPr>
            <w:tcW w:w="14475" w:type="dxa"/>
            <w:gridSpan w:val="3"/>
          </w:tcPr>
          <w:p w:rsidR="00717369" w:rsidRPr="00717369" w:rsidRDefault="00717369" w:rsidP="007564C0">
            <w:pPr>
              <w:jc w:val="both"/>
              <w:rPr>
                <w:b/>
                <w:sz w:val="24"/>
                <w:szCs w:val="24"/>
              </w:rPr>
            </w:pPr>
            <w:r w:rsidRPr="00717369">
              <w:rPr>
                <w:rFonts w:ascii="Times New Roman" w:hAnsi="Times New Roman" w:cs="Times New Roman"/>
                <w:b/>
                <w:sz w:val="24"/>
                <w:szCs w:val="24"/>
              </w:rPr>
              <w:t>ОАО «ИНТЕГРАЛ»-управляющая компания холдинга «ИНТЕГРАЛ»</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
                <w:sz w:val="24"/>
                <w:szCs w:val="24"/>
              </w:rPr>
            </w:pPr>
          </w:p>
        </w:tc>
        <w:tc>
          <w:tcPr>
            <w:tcW w:w="8592" w:type="dxa"/>
          </w:tcPr>
          <w:p w:rsidR="00937D12" w:rsidRPr="001E2157" w:rsidRDefault="00937D12" w:rsidP="00734B90">
            <w:pPr>
              <w:tabs>
                <w:tab w:val="left" w:pos="405"/>
              </w:tabs>
              <w:spacing w:after="120"/>
              <w:jc w:val="both"/>
              <w:rPr>
                <w:rFonts w:ascii="Times New Roman" w:hAnsi="Times New Roman" w:cs="Times New Roman"/>
                <w:b/>
                <w:sz w:val="24"/>
                <w:szCs w:val="24"/>
              </w:rPr>
            </w:pPr>
            <w:r w:rsidRPr="001E2157">
              <w:rPr>
                <w:rFonts w:ascii="Times New Roman" w:hAnsi="Times New Roman" w:cs="Times New Roman"/>
                <w:b/>
                <w:sz w:val="24"/>
                <w:szCs w:val="24"/>
              </w:rPr>
              <w:t>Термочувствительные пленки</w:t>
            </w:r>
          </w:p>
          <w:p w:rsidR="00937D12" w:rsidRPr="00734B90" w:rsidRDefault="00937D12" w:rsidP="007564C0">
            <w:pPr>
              <w:tabs>
                <w:tab w:val="left" w:pos="405"/>
              </w:tabs>
              <w:jc w:val="both"/>
              <w:rPr>
                <w:rFonts w:ascii="Times New Roman" w:hAnsi="Times New Roman" w:cs="Times New Roman"/>
                <w:i/>
                <w:sz w:val="24"/>
                <w:szCs w:val="24"/>
              </w:rPr>
            </w:pPr>
            <w:r w:rsidRPr="00734B90">
              <w:rPr>
                <w:rFonts w:ascii="Times New Roman" w:hAnsi="Times New Roman" w:cs="Times New Roman"/>
                <w:i/>
                <w:sz w:val="24"/>
                <w:szCs w:val="24"/>
              </w:rPr>
              <w:t>Содержание научно-технической проблемы</w:t>
            </w:r>
          </w:p>
          <w:p w:rsidR="00937D12" w:rsidRPr="001E2157" w:rsidRDefault="00937D12" w:rsidP="00734B90">
            <w:pPr>
              <w:tabs>
                <w:tab w:val="left" w:pos="405"/>
              </w:tabs>
              <w:spacing w:after="120"/>
              <w:ind w:firstLine="292"/>
              <w:jc w:val="both"/>
              <w:rPr>
                <w:rFonts w:ascii="Times New Roman" w:hAnsi="Times New Roman" w:cs="Times New Roman"/>
                <w:sz w:val="24"/>
                <w:szCs w:val="24"/>
              </w:rPr>
            </w:pPr>
            <w:r w:rsidRPr="001E2157">
              <w:rPr>
                <w:rFonts w:ascii="Times New Roman" w:hAnsi="Times New Roman" w:cs="Times New Roman"/>
                <w:sz w:val="24"/>
                <w:szCs w:val="24"/>
              </w:rPr>
              <w:t>Основным исполнительным элементом неохлаждаемых ИК фотоприемных устройств болометрического типа являются термочувствительные пленки, изменяющие свое сопротивление под действием облучения. От их характеристик зависят такие ключевые параметры как, удельная обнаруживающая способность (Specific Detectivity D*(f, λ), пороговая чувствительность (Noise equivalent power (NEP), инерционность фотоприемных устройств.</w:t>
            </w:r>
          </w:p>
          <w:p w:rsidR="00937D12" w:rsidRPr="00734B90" w:rsidRDefault="00937D12" w:rsidP="007564C0">
            <w:pPr>
              <w:tabs>
                <w:tab w:val="left" w:pos="405"/>
              </w:tabs>
              <w:jc w:val="both"/>
              <w:rPr>
                <w:rFonts w:ascii="Times New Roman" w:hAnsi="Times New Roman" w:cs="Times New Roman"/>
                <w:i/>
                <w:sz w:val="24"/>
                <w:szCs w:val="24"/>
              </w:rPr>
            </w:pPr>
            <w:r w:rsidRPr="00734B90">
              <w:rPr>
                <w:rFonts w:ascii="Times New Roman" w:hAnsi="Times New Roman" w:cs="Times New Roman"/>
                <w:i/>
                <w:sz w:val="24"/>
                <w:szCs w:val="24"/>
              </w:rPr>
              <w:t>Современное состояние данной проблемы</w:t>
            </w:r>
          </w:p>
          <w:p w:rsidR="00937D12" w:rsidRPr="001E2157" w:rsidRDefault="00937D12" w:rsidP="00734B90">
            <w:pPr>
              <w:tabs>
                <w:tab w:val="left" w:pos="405"/>
              </w:tabs>
              <w:spacing w:after="120"/>
              <w:ind w:firstLine="289"/>
              <w:jc w:val="both"/>
              <w:rPr>
                <w:rFonts w:ascii="Times New Roman" w:hAnsi="Times New Roman" w:cs="Times New Roman"/>
                <w:sz w:val="24"/>
                <w:szCs w:val="24"/>
              </w:rPr>
            </w:pPr>
            <w:r w:rsidRPr="001E2157">
              <w:rPr>
                <w:rFonts w:ascii="Times New Roman" w:hAnsi="Times New Roman" w:cs="Times New Roman"/>
                <w:sz w:val="24"/>
                <w:szCs w:val="24"/>
              </w:rPr>
              <w:t xml:space="preserve">В настоящее время наиболее употребительными термочувствительными слоями являются </w:t>
            </w:r>
            <w:r w:rsidRPr="001E2157">
              <w:rPr>
                <w:rFonts w:ascii="Times New Roman" w:hAnsi="Times New Roman" w:cs="Times New Roman"/>
                <w:sz w:val="24"/>
                <w:szCs w:val="24"/>
                <w:lang w:val="en-US"/>
              </w:rPr>
              <w:t>VO</w:t>
            </w:r>
            <w:r w:rsidRPr="001E2157">
              <w:rPr>
                <w:rFonts w:ascii="Times New Roman" w:hAnsi="Times New Roman" w:cs="Times New Roman"/>
                <w:sz w:val="24"/>
                <w:szCs w:val="24"/>
                <w:vertAlign w:val="subscript"/>
                <w:lang w:val="en-US"/>
              </w:rPr>
              <w:t>X</w:t>
            </w:r>
            <w:r w:rsidRPr="001E2157">
              <w:rPr>
                <w:rFonts w:ascii="Times New Roman" w:hAnsi="Times New Roman" w:cs="Times New Roman"/>
                <w:sz w:val="24"/>
                <w:szCs w:val="24"/>
              </w:rPr>
              <w:t>, α-</w:t>
            </w:r>
            <w:r w:rsidRPr="001E2157">
              <w:rPr>
                <w:rFonts w:ascii="Times New Roman" w:hAnsi="Times New Roman" w:cs="Times New Roman"/>
                <w:sz w:val="24"/>
                <w:szCs w:val="24"/>
                <w:lang w:val="en-US"/>
              </w:rPr>
              <w:t>Si</w:t>
            </w:r>
            <w:r w:rsidRPr="001E2157">
              <w:rPr>
                <w:rFonts w:ascii="Times New Roman" w:hAnsi="Times New Roman" w:cs="Times New Roman"/>
                <w:sz w:val="24"/>
                <w:szCs w:val="24"/>
              </w:rPr>
              <w:t>, титанат стронция – бария (</w:t>
            </w:r>
            <w:r w:rsidRPr="001E2157">
              <w:rPr>
                <w:rFonts w:ascii="Times New Roman" w:hAnsi="Times New Roman" w:cs="Times New Roman"/>
                <w:sz w:val="24"/>
                <w:szCs w:val="24"/>
                <w:lang w:val="en-US"/>
              </w:rPr>
              <w:t>BST</w:t>
            </w:r>
            <w:r w:rsidRPr="001E2157">
              <w:rPr>
                <w:rFonts w:ascii="Times New Roman" w:hAnsi="Times New Roman" w:cs="Times New Roman"/>
                <w:sz w:val="24"/>
                <w:szCs w:val="24"/>
              </w:rPr>
              <w:t xml:space="preserve">). Оптимальными характеристиками из этого ряда обладают пленки </w:t>
            </w:r>
            <w:r w:rsidRPr="001E2157">
              <w:rPr>
                <w:rFonts w:ascii="Times New Roman" w:hAnsi="Times New Roman" w:cs="Times New Roman"/>
                <w:sz w:val="24"/>
                <w:szCs w:val="24"/>
                <w:lang w:val="en-US"/>
              </w:rPr>
              <w:t>VO</w:t>
            </w:r>
            <w:r w:rsidRPr="001E2157">
              <w:rPr>
                <w:rFonts w:ascii="Times New Roman" w:hAnsi="Times New Roman" w:cs="Times New Roman"/>
                <w:sz w:val="24"/>
                <w:szCs w:val="24"/>
                <w:vertAlign w:val="subscript"/>
                <w:lang w:val="en-US"/>
              </w:rPr>
              <w:t>X</w:t>
            </w:r>
            <w:r w:rsidRPr="001E2157">
              <w:rPr>
                <w:rFonts w:ascii="Times New Roman" w:hAnsi="Times New Roman" w:cs="Times New Roman"/>
                <w:sz w:val="24"/>
                <w:szCs w:val="24"/>
              </w:rPr>
              <w:t xml:space="preserve">. Неохлаждаемые ИК фотоприемные устройства на их основе занимают около 95 % рынка, однако эта технология всесторонне защищена патентами зарубежных компаний и выход с приборами на ее основе на внешние рынки затруднителен. Кроме того, параметры чувствительности пленок </w:t>
            </w:r>
            <w:r w:rsidRPr="001E2157">
              <w:rPr>
                <w:rFonts w:ascii="Times New Roman" w:hAnsi="Times New Roman" w:cs="Times New Roman"/>
                <w:sz w:val="24"/>
                <w:szCs w:val="24"/>
                <w:lang w:val="en-US"/>
              </w:rPr>
              <w:t>VO</w:t>
            </w:r>
            <w:r w:rsidRPr="001E2157">
              <w:rPr>
                <w:rFonts w:ascii="Times New Roman" w:hAnsi="Times New Roman" w:cs="Times New Roman"/>
                <w:sz w:val="24"/>
                <w:szCs w:val="24"/>
                <w:vertAlign w:val="subscript"/>
                <w:lang w:val="en-US"/>
              </w:rPr>
              <w:t>X</w:t>
            </w:r>
            <w:r w:rsidRPr="001E2157">
              <w:rPr>
                <w:rFonts w:ascii="Times New Roman" w:hAnsi="Times New Roman" w:cs="Times New Roman"/>
                <w:sz w:val="24"/>
                <w:szCs w:val="24"/>
              </w:rPr>
              <w:t xml:space="preserve"> ограничивают размер пикселя фотоприемного устройства уровнем 17 мкм.</w:t>
            </w:r>
          </w:p>
          <w:p w:rsidR="00937D12" w:rsidRPr="00734B90" w:rsidRDefault="00937D12" w:rsidP="007564C0">
            <w:pPr>
              <w:tabs>
                <w:tab w:val="left" w:pos="405"/>
              </w:tabs>
              <w:jc w:val="both"/>
              <w:rPr>
                <w:rFonts w:ascii="Times New Roman" w:hAnsi="Times New Roman" w:cs="Times New Roman"/>
                <w:i/>
                <w:sz w:val="24"/>
                <w:szCs w:val="24"/>
              </w:rPr>
            </w:pPr>
            <w:r w:rsidRPr="00734B90">
              <w:rPr>
                <w:rFonts w:ascii="Times New Roman" w:hAnsi="Times New Roman" w:cs="Times New Roman"/>
                <w:i/>
                <w:sz w:val="24"/>
                <w:szCs w:val="24"/>
              </w:rPr>
              <w:t>Выбор направления работ</w:t>
            </w:r>
          </w:p>
          <w:p w:rsidR="00937D12" w:rsidRPr="001E2157" w:rsidRDefault="00937D12" w:rsidP="00734B90">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Чувствительность пиксела по току может быть улучшена повышением коэффициента поглощения (ε), теплового коэффициента сопротивления (ТКС), приложенное напряжение (Vbias), а также снижением теплопроводности (Gth) и сопротивления терморезистора (R). Кроме того, необходимо обеспечить достаточно низкую температуру формирования термочувствительного слоя (до 400°С) для технологической совместимости с процессом изготовления фотоприемных устройств. Необходимо разработать и исследовать термочувствительные пленки сложных оксидов с ТКС более 2,5 %/° (по модулю), сопротивлением менее 100 КОм, чувствительностью лучше 30 мК.</w:t>
            </w:r>
          </w:p>
        </w:tc>
        <w:tc>
          <w:tcPr>
            <w:tcW w:w="3402" w:type="dxa"/>
            <w:vAlign w:val="center"/>
          </w:tcPr>
          <w:p w:rsidR="00937D12" w:rsidRPr="001E2157" w:rsidRDefault="00717369" w:rsidP="007564C0">
            <w:pPr>
              <w:jc w:val="both"/>
              <w:rPr>
                <w:rFonts w:ascii="Times New Roman" w:hAnsi="Times New Roman" w:cs="Times New Roman"/>
                <w:sz w:val="24"/>
                <w:szCs w:val="24"/>
              </w:rPr>
            </w:pPr>
            <w:r>
              <w:rPr>
                <w:rFonts w:ascii="Times New Roman" w:hAnsi="Times New Roman" w:cs="Times New Roman"/>
                <w:sz w:val="24"/>
                <w:szCs w:val="24"/>
              </w:rPr>
              <w:t>В</w:t>
            </w:r>
            <w:r w:rsidR="00937D12" w:rsidRPr="001E2157">
              <w:rPr>
                <w:rFonts w:ascii="Times New Roman" w:hAnsi="Times New Roman" w:cs="Times New Roman"/>
                <w:sz w:val="24"/>
                <w:szCs w:val="24"/>
              </w:rPr>
              <w:t>едущий технолог</w:t>
            </w:r>
          </w:p>
          <w:p w:rsidR="00937D12" w:rsidRPr="001E2157" w:rsidRDefault="00401E66" w:rsidP="00717369">
            <w:pPr>
              <w:rPr>
                <w:rFonts w:ascii="Times New Roman" w:hAnsi="Times New Roman" w:cs="Times New Roman"/>
                <w:sz w:val="24"/>
                <w:szCs w:val="24"/>
              </w:rPr>
            </w:pPr>
            <w:r>
              <w:rPr>
                <w:rFonts w:ascii="Times New Roman" w:hAnsi="Times New Roman" w:cs="Times New Roman"/>
                <w:sz w:val="24"/>
                <w:szCs w:val="24"/>
              </w:rPr>
              <w:t>Колос Владимир Владимирович</w:t>
            </w:r>
          </w:p>
          <w:p w:rsidR="00937D12" w:rsidRPr="001E2157" w:rsidRDefault="00937D12" w:rsidP="007564C0">
            <w:pPr>
              <w:jc w:val="both"/>
              <w:rPr>
                <w:rFonts w:ascii="Times New Roman" w:hAnsi="Times New Roman" w:cs="Times New Roman"/>
                <w:sz w:val="24"/>
                <w:szCs w:val="24"/>
              </w:rPr>
            </w:pPr>
            <w:r w:rsidRPr="001E2157">
              <w:rPr>
                <w:rFonts w:ascii="Times New Roman" w:hAnsi="Times New Roman" w:cs="Times New Roman"/>
                <w:sz w:val="24"/>
                <w:szCs w:val="24"/>
              </w:rPr>
              <w:t>тел.</w:t>
            </w:r>
            <w:r w:rsidR="00401E66">
              <w:rPr>
                <w:rFonts w:ascii="Times New Roman" w:hAnsi="Times New Roman" w:cs="Times New Roman"/>
                <w:sz w:val="24"/>
                <w:szCs w:val="24"/>
              </w:rPr>
              <w:t xml:space="preserve">: +375 17 398 63 </w:t>
            </w:r>
            <w:r w:rsidRPr="001E2157">
              <w:rPr>
                <w:rFonts w:ascii="Times New Roman" w:hAnsi="Times New Roman" w:cs="Times New Roman"/>
                <w:sz w:val="24"/>
                <w:szCs w:val="24"/>
              </w:rPr>
              <w:t>59.</w:t>
            </w:r>
          </w:p>
          <w:p w:rsidR="00401E66" w:rsidRDefault="00401E66" w:rsidP="00401E66">
            <w:pPr>
              <w:rPr>
                <w:rFonts w:ascii="Times New Roman" w:hAnsi="Times New Roman" w:cs="Times New Roman"/>
                <w:sz w:val="24"/>
                <w:szCs w:val="24"/>
              </w:rPr>
            </w:pPr>
            <w:r>
              <w:rPr>
                <w:rFonts w:ascii="Times New Roman" w:hAnsi="Times New Roman" w:cs="Times New Roman"/>
                <w:sz w:val="24"/>
                <w:szCs w:val="24"/>
              </w:rPr>
              <w:t>Заместитель</w:t>
            </w:r>
            <w:r w:rsidR="00937D12" w:rsidRPr="001E2157">
              <w:rPr>
                <w:rFonts w:ascii="Times New Roman" w:hAnsi="Times New Roman" w:cs="Times New Roman"/>
                <w:sz w:val="24"/>
                <w:szCs w:val="24"/>
              </w:rPr>
              <w:t xml:space="preserve"> главного инженера </w:t>
            </w:r>
          </w:p>
          <w:p w:rsidR="00937D12" w:rsidRPr="001E2157" w:rsidRDefault="00937D12" w:rsidP="00401E66">
            <w:pPr>
              <w:rPr>
                <w:rFonts w:ascii="Times New Roman" w:hAnsi="Times New Roman" w:cs="Times New Roman"/>
                <w:sz w:val="24"/>
                <w:szCs w:val="24"/>
              </w:rPr>
            </w:pPr>
            <w:r w:rsidRPr="001E2157">
              <w:rPr>
                <w:rFonts w:ascii="Times New Roman" w:hAnsi="Times New Roman" w:cs="Times New Roman"/>
                <w:sz w:val="24"/>
                <w:szCs w:val="24"/>
              </w:rPr>
              <w:t xml:space="preserve">Божаткин Олег Александрович </w:t>
            </w:r>
          </w:p>
          <w:p w:rsidR="00937D12" w:rsidRPr="001E2157" w:rsidRDefault="00937D12" w:rsidP="007564C0">
            <w:pPr>
              <w:jc w:val="both"/>
              <w:rPr>
                <w:rFonts w:ascii="Times New Roman" w:hAnsi="Times New Roman" w:cs="Times New Roman"/>
                <w:sz w:val="24"/>
                <w:szCs w:val="24"/>
              </w:rPr>
            </w:pPr>
            <w:r w:rsidRPr="001E2157">
              <w:rPr>
                <w:rFonts w:ascii="Times New Roman" w:hAnsi="Times New Roman" w:cs="Times New Roman"/>
                <w:sz w:val="24"/>
                <w:szCs w:val="24"/>
              </w:rPr>
              <w:t>тел.</w:t>
            </w:r>
            <w:r w:rsidR="00401E66">
              <w:rPr>
                <w:rFonts w:ascii="Times New Roman" w:hAnsi="Times New Roman" w:cs="Times New Roman"/>
                <w:sz w:val="24"/>
                <w:szCs w:val="24"/>
              </w:rPr>
              <w:t>:</w:t>
            </w:r>
            <w:r w:rsidRPr="001E2157">
              <w:rPr>
                <w:rFonts w:ascii="Times New Roman" w:hAnsi="Times New Roman" w:cs="Times New Roman"/>
                <w:sz w:val="24"/>
                <w:szCs w:val="24"/>
              </w:rPr>
              <w:t xml:space="preserve"> </w:t>
            </w:r>
            <w:r w:rsidR="00401E66">
              <w:rPr>
                <w:rFonts w:ascii="Times New Roman" w:hAnsi="Times New Roman" w:cs="Times New Roman"/>
                <w:sz w:val="24"/>
                <w:szCs w:val="24"/>
              </w:rPr>
              <w:t xml:space="preserve">+375 17 398 10 </w:t>
            </w:r>
            <w:r w:rsidRPr="001E2157">
              <w:rPr>
                <w:rFonts w:ascii="Times New Roman" w:hAnsi="Times New Roman" w:cs="Times New Roman"/>
                <w:sz w:val="24"/>
                <w:szCs w:val="24"/>
              </w:rPr>
              <w:t>65.</w:t>
            </w:r>
          </w:p>
          <w:p w:rsidR="00937D12" w:rsidRPr="001E2157" w:rsidRDefault="00937D12" w:rsidP="007564C0">
            <w:pPr>
              <w:jc w:val="both"/>
              <w:rPr>
                <w:rFonts w:ascii="Times New Roman" w:hAnsi="Times New Roman" w:cs="Times New Roman"/>
                <w:i/>
                <w:sz w:val="24"/>
                <w:szCs w:val="24"/>
              </w:rPr>
            </w:pPr>
            <w:r w:rsidRPr="001E2157">
              <w:rPr>
                <w:rFonts w:ascii="Times New Roman" w:hAnsi="Times New Roman" w:cs="Times New Roman"/>
                <w:i/>
                <w:sz w:val="24"/>
                <w:szCs w:val="24"/>
              </w:rPr>
              <w:t>Примечание:</w:t>
            </w:r>
          </w:p>
          <w:p w:rsidR="00937D12" w:rsidRPr="001E2157" w:rsidRDefault="00937D12" w:rsidP="007564C0">
            <w:pPr>
              <w:jc w:val="both"/>
              <w:rPr>
                <w:rFonts w:ascii="Times New Roman" w:hAnsi="Times New Roman" w:cs="Times New Roman"/>
                <w:i/>
                <w:sz w:val="24"/>
                <w:szCs w:val="24"/>
              </w:rPr>
            </w:pPr>
            <w:r w:rsidRPr="001E2157">
              <w:rPr>
                <w:rFonts w:ascii="Times New Roman" w:hAnsi="Times New Roman" w:cs="Times New Roman"/>
                <w:i/>
                <w:sz w:val="24"/>
                <w:szCs w:val="24"/>
              </w:rPr>
              <w:t>для разработки и организации производства фотоприемных устройств в планируемом к созданию межведомственном микроэлектронном технологическом центре коллективного пользования.</w:t>
            </w:r>
          </w:p>
        </w:tc>
        <w:tc>
          <w:tcPr>
            <w:tcW w:w="2481" w:type="dxa"/>
            <w:vAlign w:val="center"/>
          </w:tcPr>
          <w:p w:rsidR="00937D12" w:rsidRPr="001E2157" w:rsidRDefault="000F3365" w:rsidP="000F3365">
            <w:pPr>
              <w:jc w:val="center"/>
              <w:rPr>
                <w:rFonts w:ascii="Times New Roman" w:hAnsi="Times New Roman" w:cs="Times New Roman"/>
                <w:sz w:val="24"/>
                <w:szCs w:val="24"/>
              </w:rPr>
            </w:pPr>
            <w:r>
              <w:rPr>
                <w:rFonts w:ascii="Times New Roman" w:hAnsi="Times New Roman" w:cs="Times New Roman"/>
                <w:sz w:val="24"/>
                <w:szCs w:val="24"/>
              </w:rPr>
              <w:t xml:space="preserve">2017 – </w:t>
            </w:r>
            <w:r w:rsidR="00937D12" w:rsidRPr="001E2157">
              <w:rPr>
                <w:rFonts w:ascii="Times New Roman" w:hAnsi="Times New Roman" w:cs="Times New Roman"/>
                <w:sz w:val="24"/>
                <w:szCs w:val="24"/>
              </w:rPr>
              <w:t>2018</w:t>
            </w:r>
            <w:r>
              <w:rPr>
                <w:rFonts w:ascii="Times New Roman" w:hAnsi="Times New Roman" w:cs="Times New Roman"/>
                <w:sz w:val="24"/>
                <w:szCs w:val="24"/>
              </w:rPr>
              <w:t xml:space="preserve"> гг.</w:t>
            </w:r>
          </w:p>
          <w:p w:rsidR="000F3365" w:rsidRDefault="000F3365" w:rsidP="000F3365">
            <w:pPr>
              <w:jc w:val="center"/>
              <w:rPr>
                <w:rFonts w:ascii="Times New Roman" w:hAnsi="Times New Roman" w:cs="Times New Roman"/>
                <w:sz w:val="24"/>
                <w:szCs w:val="24"/>
              </w:rPr>
            </w:pP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Финансирование:</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Республиканский бюджет</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50 000 руб.</w:t>
            </w:r>
          </w:p>
          <w:p w:rsidR="00937D12" w:rsidRPr="001E2157" w:rsidRDefault="00937D12" w:rsidP="007564C0">
            <w:pPr>
              <w:jc w:val="both"/>
              <w:rPr>
                <w:rFonts w:ascii="Times New Roman" w:hAnsi="Times New Roman" w:cs="Times New Roman"/>
                <w:sz w:val="24"/>
                <w:szCs w:val="24"/>
              </w:rPr>
            </w:pPr>
          </w:p>
        </w:tc>
      </w:tr>
      <w:tr w:rsidR="00937D12" w:rsidRPr="001E2157" w:rsidTr="00734B90">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
                <w:sz w:val="24"/>
                <w:szCs w:val="24"/>
              </w:rPr>
            </w:pPr>
          </w:p>
        </w:tc>
        <w:tc>
          <w:tcPr>
            <w:tcW w:w="8592" w:type="dxa"/>
          </w:tcPr>
          <w:p w:rsidR="00937D12" w:rsidRPr="001E2157" w:rsidRDefault="00937D12" w:rsidP="00734B90">
            <w:pPr>
              <w:tabs>
                <w:tab w:val="left" w:pos="405"/>
              </w:tabs>
              <w:spacing w:after="120"/>
              <w:jc w:val="both"/>
              <w:rPr>
                <w:rFonts w:ascii="Times New Roman" w:hAnsi="Times New Roman" w:cs="Times New Roman"/>
                <w:b/>
                <w:sz w:val="24"/>
                <w:szCs w:val="24"/>
              </w:rPr>
            </w:pPr>
            <w:r w:rsidRPr="001E2157">
              <w:rPr>
                <w:rFonts w:ascii="Times New Roman" w:hAnsi="Times New Roman" w:cs="Times New Roman"/>
                <w:b/>
                <w:sz w:val="24"/>
                <w:szCs w:val="24"/>
              </w:rPr>
              <w:t>Термостойкие жертвенные слои</w:t>
            </w:r>
          </w:p>
          <w:p w:rsidR="00937D12" w:rsidRPr="00734B90" w:rsidRDefault="00937D12" w:rsidP="007564C0">
            <w:pPr>
              <w:tabs>
                <w:tab w:val="left" w:pos="405"/>
              </w:tabs>
              <w:jc w:val="both"/>
              <w:rPr>
                <w:rFonts w:ascii="Times New Roman" w:hAnsi="Times New Roman" w:cs="Times New Roman"/>
                <w:i/>
                <w:sz w:val="24"/>
                <w:szCs w:val="24"/>
              </w:rPr>
            </w:pPr>
            <w:r w:rsidRPr="00734B90">
              <w:rPr>
                <w:rFonts w:ascii="Times New Roman" w:hAnsi="Times New Roman" w:cs="Times New Roman"/>
                <w:i/>
                <w:sz w:val="24"/>
                <w:szCs w:val="24"/>
              </w:rPr>
              <w:t>Содержание научно-технической проблемы</w:t>
            </w:r>
          </w:p>
          <w:p w:rsidR="00937D12" w:rsidRPr="001E2157" w:rsidRDefault="00937D12" w:rsidP="00734B90">
            <w:pPr>
              <w:tabs>
                <w:tab w:val="left" w:pos="405"/>
              </w:tabs>
              <w:spacing w:after="120"/>
              <w:ind w:firstLine="289"/>
              <w:jc w:val="both"/>
              <w:rPr>
                <w:rFonts w:ascii="Times New Roman" w:hAnsi="Times New Roman" w:cs="Times New Roman"/>
                <w:sz w:val="24"/>
                <w:szCs w:val="24"/>
              </w:rPr>
            </w:pPr>
            <w:r w:rsidRPr="001E2157">
              <w:rPr>
                <w:rFonts w:ascii="Times New Roman" w:hAnsi="Times New Roman" w:cs="Times New Roman"/>
                <w:sz w:val="24"/>
                <w:szCs w:val="24"/>
              </w:rPr>
              <w:lastRenderedPageBreak/>
              <w:t>В технологии формирования 3</w:t>
            </w:r>
            <w:r w:rsidRPr="001E2157">
              <w:rPr>
                <w:rFonts w:ascii="Times New Roman" w:hAnsi="Times New Roman" w:cs="Times New Roman"/>
                <w:sz w:val="24"/>
                <w:szCs w:val="24"/>
                <w:lang w:val="en-US"/>
              </w:rPr>
              <w:t>D</w:t>
            </w:r>
            <w:r w:rsidRPr="001E2157">
              <w:rPr>
                <w:rFonts w:ascii="Times New Roman" w:hAnsi="Times New Roman" w:cs="Times New Roman"/>
                <w:sz w:val="24"/>
                <w:szCs w:val="24"/>
              </w:rPr>
              <w:t xml:space="preserve"> структур микроэлектромеханических систем (МЭМС), фотоприемных и др. устройств используются жертвенные слои, как правило полиимидов. Жертвенные слои должны служить твердой основой для нанесения и формирования функциональных слоев, как правило, неорганических материалов, после чего жертвенные слои должны эффективно удаляться без повреждения сформированных функциональных слоев.</w:t>
            </w:r>
          </w:p>
          <w:p w:rsidR="00937D12" w:rsidRPr="00734B90" w:rsidRDefault="00937D12" w:rsidP="007564C0">
            <w:pPr>
              <w:tabs>
                <w:tab w:val="left" w:pos="405"/>
                <w:tab w:val="left" w:pos="5854"/>
              </w:tabs>
              <w:jc w:val="both"/>
              <w:rPr>
                <w:rFonts w:ascii="Times New Roman" w:hAnsi="Times New Roman" w:cs="Times New Roman"/>
                <w:i/>
                <w:sz w:val="24"/>
                <w:szCs w:val="24"/>
              </w:rPr>
            </w:pPr>
            <w:r w:rsidRPr="00734B90">
              <w:rPr>
                <w:rFonts w:ascii="Times New Roman" w:hAnsi="Times New Roman" w:cs="Times New Roman"/>
                <w:i/>
                <w:sz w:val="24"/>
                <w:szCs w:val="24"/>
              </w:rPr>
              <w:t>Современное состояние данной проблемы</w:t>
            </w:r>
          </w:p>
          <w:p w:rsidR="00937D12" w:rsidRPr="001E2157" w:rsidRDefault="00937D12" w:rsidP="00734B90">
            <w:pPr>
              <w:tabs>
                <w:tab w:val="left" w:pos="405"/>
              </w:tabs>
              <w:spacing w:after="120"/>
              <w:ind w:firstLine="289"/>
              <w:jc w:val="both"/>
              <w:rPr>
                <w:rFonts w:ascii="Times New Roman" w:hAnsi="Times New Roman" w:cs="Times New Roman"/>
                <w:sz w:val="24"/>
                <w:szCs w:val="24"/>
              </w:rPr>
            </w:pPr>
            <w:r w:rsidRPr="001E2157">
              <w:rPr>
                <w:rFonts w:ascii="Times New Roman" w:hAnsi="Times New Roman" w:cs="Times New Roman"/>
                <w:sz w:val="24"/>
                <w:szCs w:val="24"/>
              </w:rPr>
              <w:t>В настоящее время существует достаточно много полиимидных композиций, например PI</w:t>
            </w:r>
            <w:r w:rsidRPr="001E2157">
              <w:rPr>
                <w:rFonts w:ascii="Times New Roman" w:hAnsi="Times New Roman" w:cs="Times New Roman"/>
                <w:sz w:val="24"/>
                <w:szCs w:val="24"/>
                <w:lang w:val="en-US"/>
              </w:rPr>
              <w:t> </w:t>
            </w:r>
            <w:r w:rsidRPr="001E2157">
              <w:rPr>
                <w:rFonts w:ascii="Times New Roman" w:hAnsi="Times New Roman" w:cs="Times New Roman"/>
                <w:sz w:val="24"/>
                <w:szCs w:val="24"/>
              </w:rPr>
              <w:t>25</w:t>
            </w:r>
            <w:r w:rsidRPr="001E2157">
              <w:rPr>
                <w:rFonts w:ascii="Times New Roman" w:hAnsi="Times New Roman" w:cs="Times New Roman"/>
                <w:sz w:val="24"/>
                <w:szCs w:val="24"/>
                <w:lang w:val="en-US"/>
              </w:rPr>
              <w:t>XX</w:t>
            </w:r>
            <w:r w:rsidRPr="001E2157">
              <w:rPr>
                <w:rFonts w:ascii="Times New Roman" w:hAnsi="Times New Roman" w:cs="Times New Roman"/>
                <w:sz w:val="24"/>
                <w:szCs w:val="24"/>
              </w:rPr>
              <w:t xml:space="preserve"> фирмы HD MicroSystems, основным недостатком которых является недостаточная термостойкость. После воздействия температур более 350°С они либо разлагаются, либо чрезвычайно трудно удаляются. При этом, для получения функциональных слоев с желаемыми характеристиками часто требуются температурные обработки до 400°С и более.</w:t>
            </w:r>
          </w:p>
          <w:p w:rsidR="00937D12" w:rsidRPr="00734B90" w:rsidRDefault="00937D12" w:rsidP="007564C0">
            <w:pPr>
              <w:tabs>
                <w:tab w:val="left" w:pos="405"/>
              </w:tabs>
              <w:jc w:val="both"/>
              <w:rPr>
                <w:rFonts w:ascii="Times New Roman" w:hAnsi="Times New Roman" w:cs="Times New Roman"/>
                <w:i/>
                <w:sz w:val="24"/>
                <w:szCs w:val="24"/>
              </w:rPr>
            </w:pPr>
            <w:r w:rsidRPr="00734B90">
              <w:rPr>
                <w:rFonts w:ascii="Times New Roman" w:hAnsi="Times New Roman" w:cs="Times New Roman"/>
                <w:i/>
                <w:sz w:val="24"/>
                <w:szCs w:val="24"/>
              </w:rPr>
              <w:t>Выбор направления работ</w:t>
            </w:r>
          </w:p>
          <w:p w:rsidR="00937D12" w:rsidRPr="001E2157" w:rsidRDefault="00937D12" w:rsidP="00734B90">
            <w:pPr>
              <w:tabs>
                <w:tab w:val="left" w:pos="405"/>
              </w:tabs>
              <w:ind w:firstLine="292"/>
              <w:jc w:val="both"/>
              <w:rPr>
                <w:rFonts w:ascii="Times New Roman" w:hAnsi="Times New Roman" w:cs="Times New Roman"/>
                <w:sz w:val="24"/>
                <w:szCs w:val="24"/>
              </w:rPr>
            </w:pPr>
            <w:r w:rsidRPr="001E2157">
              <w:rPr>
                <w:rFonts w:ascii="Times New Roman" w:hAnsi="Times New Roman" w:cs="Times New Roman"/>
                <w:sz w:val="24"/>
                <w:szCs w:val="24"/>
              </w:rPr>
              <w:t>Необходимо разработать термостойкую органическую композицию с:</w:t>
            </w:r>
          </w:p>
          <w:p w:rsidR="00937D12" w:rsidRPr="00734B90" w:rsidRDefault="00937D12" w:rsidP="00734B90">
            <w:pPr>
              <w:pStyle w:val="af4"/>
              <w:numPr>
                <w:ilvl w:val="0"/>
                <w:numId w:val="44"/>
              </w:numPr>
              <w:tabs>
                <w:tab w:val="left" w:pos="405"/>
              </w:tabs>
              <w:spacing w:line="240" w:lineRule="auto"/>
              <w:ind w:left="8" w:firstLine="283"/>
              <w:jc w:val="both"/>
              <w:rPr>
                <w:rFonts w:ascii="Times New Roman" w:eastAsiaTheme="minorHAnsi" w:hAnsi="Times New Roman" w:cs="Times New Roman"/>
                <w:sz w:val="24"/>
                <w:szCs w:val="24"/>
              </w:rPr>
            </w:pPr>
            <w:r w:rsidRPr="00734B90">
              <w:rPr>
                <w:rFonts w:ascii="Times New Roman" w:eastAsiaTheme="minorHAnsi" w:hAnsi="Times New Roman" w:cs="Times New Roman"/>
                <w:sz w:val="24"/>
                <w:szCs w:val="24"/>
              </w:rPr>
              <w:t>возможностью нанесения на пластины традиционным методом центрифугирования;</w:t>
            </w:r>
          </w:p>
          <w:p w:rsidR="00937D12" w:rsidRPr="00734B90" w:rsidRDefault="00937D12" w:rsidP="00734B90">
            <w:pPr>
              <w:pStyle w:val="af4"/>
              <w:numPr>
                <w:ilvl w:val="0"/>
                <w:numId w:val="44"/>
              </w:numPr>
              <w:tabs>
                <w:tab w:val="left" w:pos="405"/>
              </w:tabs>
              <w:spacing w:line="240" w:lineRule="auto"/>
              <w:ind w:left="8" w:firstLine="283"/>
              <w:jc w:val="both"/>
              <w:rPr>
                <w:rFonts w:ascii="Times New Roman" w:eastAsiaTheme="minorHAnsi" w:hAnsi="Times New Roman" w:cs="Times New Roman"/>
                <w:sz w:val="24"/>
                <w:szCs w:val="24"/>
              </w:rPr>
            </w:pPr>
            <w:r w:rsidRPr="00734B90">
              <w:rPr>
                <w:rFonts w:ascii="Times New Roman" w:eastAsiaTheme="minorHAnsi" w:hAnsi="Times New Roman" w:cs="Times New Roman"/>
                <w:sz w:val="24"/>
                <w:szCs w:val="24"/>
              </w:rPr>
              <w:t>толщиной пленок после отверждения (имидизации) от 1 до 5 мкм;</w:t>
            </w:r>
          </w:p>
          <w:p w:rsidR="00937D12" w:rsidRPr="00734B90" w:rsidRDefault="00937D12" w:rsidP="00734B90">
            <w:pPr>
              <w:pStyle w:val="af4"/>
              <w:numPr>
                <w:ilvl w:val="0"/>
                <w:numId w:val="44"/>
              </w:numPr>
              <w:tabs>
                <w:tab w:val="left" w:pos="405"/>
              </w:tabs>
              <w:spacing w:line="240" w:lineRule="auto"/>
              <w:ind w:left="8" w:firstLine="283"/>
              <w:jc w:val="both"/>
              <w:rPr>
                <w:rFonts w:ascii="Times New Roman" w:eastAsiaTheme="minorHAnsi" w:hAnsi="Times New Roman" w:cs="Times New Roman"/>
                <w:sz w:val="24"/>
                <w:szCs w:val="24"/>
              </w:rPr>
            </w:pPr>
            <w:r w:rsidRPr="00734B90">
              <w:rPr>
                <w:rFonts w:ascii="Times New Roman" w:eastAsiaTheme="minorHAnsi" w:hAnsi="Times New Roman" w:cs="Times New Roman"/>
                <w:sz w:val="24"/>
                <w:szCs w:val="24"/>
              </w:rPr>
              <w:t>возможностью удаления в органических растворителях или кислородной плазме после термических воздействий при температуре более 420°С;</w:t>
            </w:r>
          </w:p>
          <w:p w:rsidR="00937D12" w:rsidRPr="00734B90" w:rsidRDefault="00937D12" w:rsidP="00734B90">
            <w:pPr>
              <w:pStyle w:val="af4"/>
              <w:numPr>
                <w:ilvl w:val="0"/>
                <w:numId w:val="44"/>
              </w:numPr>
              <w:tabs>
                <w:tab w:val="left" w:pos="405"/>
              </w:tabs>
              <w:spacing w:line="240" w:lineRule="auto"/>
              <w:ind w:left="8" w:firstLine="283"/>
              <w:jc w:val="both"/>
              <w:rPr>
                <w:rFonts w:ascii="Times New Roman" w:eastAsiaTheme="minorHAnsi" w:hAnsi="Times New Roman" w:cs="Times New Roman"/>
                <w:sz w:val="24"/>
                <w:szCs w:val="24"/>
              </w:rPr>
            </w:pPr>
            <w:r w:rsidRPr="00734B90">
              <w:rPr>
                <w:rFonts w:ascii="Times New Roman" w:eastAsiaTheme="minorHAnsi" w:hAnsi="Times New Roman" w:cs="Times New Roman"/>
                <w:sz w:val="24"/>
                <w:szCs w:val="24"/>
              </w:rPr>
              <w:t>давлением паров при температуре около 400°С менее 10</w:t>
            </w:r>
            <w:r w:rsidRPr="00734B90">
              <w:rPr>
                <w:rFonts w:ascii="Times New Roman" w:eastAsiaTheme="minorHAnsi" w:hAnsi="Times New Roman" w:cs="Times New Roman"/>
                <w:sz w:val="24"/>
                <w:szCs w:val="24"/>
                <w:vertAlign w:val="superscript"/>
              </w:rPr>
              <w:t>-4</w:t>
            </w:r>
            <w:r w:rsidRPr="00734B90">
              <w:rPr>
                <w:rFonts w:ascii="Times New Roman" w:eastAsiaTheme="minorHAnsi" w:hAnsi="Times New Roman" w:cs="Times New Roman"/>
                <w:sz w:val="24"/>
                <w:szCs w:val="24"/>
              </w:rPr>
              <w:t xml:space="preserve"> мм.рт.ст.;</w:t>
            </w:r>
          </w:p>
          <w:p w:rsidR="00937D12" w:rsidRPr="00734B90" w:rsidRDefault="00937D12" w:rsidP="00734B90">
            <w:pPr>
              <w:pStyle w:val="af4"/>
              <w:numPr>
                <w:ilvl w:val="0"/>
                <w:numId w:val="44"/>
              </w:numPr>
              <w:tabs>
                <w:tab w:val="left" w:pos="405"/>
              </w:tabs>
              <w:spacing w:line="240" w:lineRule="auto"/>
              <w:ind w:left="8" w:firstLine="283"/>
              <w:jc w:val="both"/>
              <w:rPr>
                <w:rFonts w:eastAsiaTheme="minorHAnsi"/>
                <w:b/>
                <w:sz w:val="24"/>
                <w:szCs w:val="24"/>
              </w:rPr>
            </w:pPr>
            <w:r w:rsidRPr="00734B90">
              <w:rPr>
                <w:rFonts w:ascii="Times New Roman" w:eastAsiaTheme="minorHAnsi" w:hAnsi="Times New Roman" w:cs="Times New Roman"/>
                <w:sz w:val="24"/>
                <w:szCs w:val="24"/>
              </w:rPr>
              <w:t>коэффициентом термического расширения около 40 ppm.</w:t>
            </w:r>
          </w:p>
        </w:tc>
        <w:tc>
          <w:tcPr>
            <w:tcW w:w="3402" w:type="dxa"/>
          </w:tcPr>
          <w:p w:rsidR="00CE706A" w:rsidRPr="001E2157" w:rsidRDefault="00CE706A" w:rsidP="00734B90">
            <w:pPr>
              <w:rPr>
                <w:rFonts w:ascii="Times New Roman" w:hAnsi="Times New Roman" w:cs="Times New Roman"/>
                <w:sz w:val="24"/>
                <w:szCs w:val="24"/>
              </w:rPr>
            </w:pPr>
            <w:r>
              <w:rPr>
                <w:rFonts w:ascii="Times New Roman" w:hAnsi="Times New Roman" w:cs="Times New Roman"/>
                <w:sz w:val="24"/>
                <w:szCs w:val="24"/>
              </w:rPr>
              <w:lastRenderedPageBreak/>
              <w:t>В</w:t>
            </w:r>
            <w:r w:rsidRPr="001E2157">
              <w:rPr>
                <w:rFonts w:ascii="Times New Roman" w:hAnsi="Times New Roman" w:cs="Times New Roman"/>
                <w:sz w:val="24"/>
                <w:szCs w:val="24"/>
              </w:rPr>
              <w:t>едущий технолог</w:t>
            </w:r>
          </w:p>
          <w:p w:rsidR="00CE706A" w:rsidRPr="001E2157" w:rsidRDefault="00CE706A" w:rsidP="00734B90">
            <w:pPr>
              <w:rPr>
                <w:rFonts w:ascii="Times New Roman" w:hAnsi="Times New Roman" w:cs="Times New Roman"/>
                <w:sz w:val="24"/>
                <w:szCs w:val="24"/>
              </w:rPr>
            </w:pPr>
            <w:r>
              <w:rPr>
                <w:rFonts w:ascii="Times New Roman" w:hAnsi="Times New Roman" w:cs="Times New Roman"/>
                <w:sz w:val="24"/>
                <w:szCs w:val="24"/>
              </w:rPr>
              <w:lastRenderedPageBreak/>
              <w:t>Колос Владимир Владимирович</w:t>
            </w:r>
          </w:p>
          <w:p w:rsidR="00CE706A" w:rsidRPr="001E2157" w:rsidRDefault="00CE706A" w:rsidP="00734B90">
            <w:pPr>
              <w:rPr>
                <w:rFonts w:ascii="Times New Roman" w:hAnsi="Times New Roman" w:cs="Times New Roman"/>
                <w:sz w:val="24"/>
                <w:szCs w:val="24"/>
              </w:rPr>
            </w:pPr>
            <w:r w:rsidRPr="001E2157">
              <w:rPr>
                <w:rFonts w:ascii="Times New Roman" w:hAnsi="Times New Roman" w:cs="Times New Roman"/>
                <w:sz w:val="24"/>
                <w:szCs w:val="24"/>
              </w:rPr>
              <w:t>тел.</w:t>
            </w:r>
            <w:r>
              <w:rPr>
                <w:rFonts w:ascii="Times New Roman" w:hAnsi="Times New Roman" w:cs="Times New Roman"/>
                <w:sz w:val="24"/>
                <w:szCs w:val="24"/>
              </w:rPr>
              <w:t xml:space="preserve">: +375 17 398 63 </w:t>
            </w:r>
            <w:r w:rsidRPr="001E2157">
              <w:rPr>
                <w:rFonts w:ascii="Times New Roman" w:hAnsi="Times New Roman" w:cs="Times New Roman"/>
                <w:sz w:val="24"/>
                <w:szCs w:val="24"/>
              </w:rPr>
              <w:t>59.</w:t>
            </w:r>
          </w:p>
          <w:p w:rsidR="00CE706A" w:rsidRDefault="00CE706A" w:rsidP="00734B90">
            <w:pPr>
              <w:rPr>
                <w:rFonts w:ascii="Times New Roman" w:hAnsi="Times New Roman" w:cs="Times New Roman"/>
                <w:sz w:val="24"/>
                <w:szCs w:val="24"/>
              </w:rPr>
            </w:pPr>
            <w:r>
              <w:rPr>
                <w:rFonts w:ascii="Times New Roman" w:hAnsi="Times New Roman" w:cs="Times New Roman"/>
                <w:sz w:val="24"/>
                <w:szCs w:val="24"/>
              </w:rPr>
              <w:t>Заместитель</w:t>
            </w:r>
            <w:r w:rsidRPr="001E2157">
              <w:rPr>
                <w:rFonts w:ascii="Times New Roman" w:hAnsi="Times New Roman" w:cs="Times New Roman"/>
                <w:sz w:val="24"/>
                <w:szCs w:val="24"/>
              </w:rPr>
              <w:t xml:space="preserve"> главного инженера </w:t>
            </w:r>
          </w:p>
          <w:p w:rsidR="00CE706A" w:rsidRPr="001E2157" w:rsidRDefault="00CE706A" w:rsidP="00734B90">
            <w:pPr>
              <w:rPr>
                <w:rFonts w:ascii="Times New Roman" w:hAnsi="Times New Roman" w:cs="Times New Roman"/>
                <w:sz w:val="24"/>
                <w:szCs w:val="24"/>
              </w:rPr>
            </w:pPr>
            <w:r w:rsidRPr="001E2157">
              <w:rPr>
                <w:rFonts w:ascii="Times New Roman" w:hAnsi="Times New Roman" w:cs="Times New Roman"/>
                <w:sz w:val="24"/>
                <w:szCs w:val="24"/>
              </w:rPr>
              <w:t xml:space="preserve">Божаткин Олег Александрович </w:t>
            </w:r>
          </w:p>
          <w:p w:rsidR="00CE706A" w:rsidRPr="001E2157" w:rsidRDefault="00CE706A" w:rsidP="00734B90">
            <w:pPr>
              <w:rPr>
                <w:rFonts w:ascii="Times New Roman" w:hAnsi="Times New Roman" w:cs="Times New Roman"/>
                <w:sz w:val="24"/>
                <w:szCs w:val="24"/>
              </w:rPr>
            </w:pPr>
            <w:r w:rsidRPr="001E2157">
              <w:rPr>
                <w:rFonts w:ascii="Times New Roman" w:hAnsi="Times New Roman" w:cs="Times New Roman"/>
                <w:sz w:val="24"/>
                <w:szCs w:val="24"/>
              </w:rPr>
              <w:t>тел.</w:t>
            </w:r>
            <w:r>
              <w:rPr>
                <w:rFonts w:ascii="Times New Roman" w:hAnsi="Times New Roman" w:cs="Times New Roman"/>
                <w:sz w:val="24"/>
                <w:szCs w:val="24"/>
              </w:rPr>
              <w:t>:</w:t>
            </w:r>
            <w:r w:rsidRPr="001E2157">
              <w:rPr>
                <w:rFonts w:ascii="Times New Roman" w:hAnsi="Times New Roman" w:cs="Times New Roman"/>
                <w:sz w:val="24"/>
                <w:szCs w:val="24"/>
              </w:rPr>
              <w:t xml:space="preserve"> </w:t>
            </w:r>
            <w:r>
              <w:rPr>
                <w:rFonts w:ascii="Times New Roman" w:hAnsi="Times New Roman" w:cs="Times New Roman"/>
                <w:sz w:val="24"/>
                <w:szCs w:val="24"/>
              </w:rPr>
              <w:t xml:space="preserve">+375 17 398 10 </w:t>
            </w:r>
            <w:r w:rsidRPr="001E2157">
              <w:rPr>
                <w:rFonts w:ascii="Times New Roman" w:hAnsi="Times New Roman" w:cs="Times New Roman"/>
                <w:sz w:val="24"/>
                <w:szCs w:val="24"/>
              </w:rPr>
              <w:t>65.</w:t>
            </w:r>
          </w:p>
          <w:p w:rsidR="00937D12" w:rsidRPr="001E2157" w:rsidRDefault="00937D12" w:rsidP="00734B90">
            <w:pPr>
              <w:rPr>
                <w:rFonts w:ascii="Times New Roman" w:hAnsi="Times New Roman" w:cs="Times New Roman"/>
                <w:i/>
                <w:sz w:val="24"/>
                <w:szCs w:val="24"/>
              </w:rPr>
            </w:pPr>
            <w:r w:rsidRPr="001E2157">
              <w:rPr>
                <w:rFonts w:ascii="Times New Roman" w:hAnsi="Times New Roman" w:cs="Times New Roman"/>
                <w:i/>
                <w:sz w:val="24"/>
                <w:szCs w:val="24"/>
              </w:rPr>
              <w:t>Примечание:</w:t>
            </w:r>
          </w:p>
          <w:p w:rsidR="00937D12" w:rsidRPr="001E2157" w:rsidRDefault="00937D12" w:rsidP="00734B90">
            <w:pPr>
              <w:rPr>
                <w:rFonts w:ascii="Times New Roman" w:hAnsi="Times New Roman" w:cs="Times New Roman"/>
                <w:sz w:val="24"/>
                <w:szCs w:val="24"/>
              </w:rPr>
            </w:pPr>
            <w:r w:rsidRPr="001E2157">
              <w:rPr>
                <w:rFonts w:ascii="Times New Roman" w:hAnsi="Times New Roman" w:cs="Times New Roman"/>
                <w:i/>
                <w:sz w:val="24"/>
                <w:szCs w:val="24"/>
              </w:rPr>
              <w:t>для разработки и организации производства новых поколений изделий в планируемом к созданию межведомственном микроэлектронном технологическом центре коллективного пользования.</w:t>
            </w:r>
          </w:p>
        </w:tc>
        <w:tc>
          <w:tcPr>
            <w:tcW w:w="2481" w:type="dxa"/>
          </w:tcPr>
          <w:p w:rsidR="000F3365" w:rsidRPr="001E2157" w:rsidRDefault="000F3365" w:rsidP="000F336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2017 – </w:t>
            </w:r>
            <w:r w:rsidRPr="001E2157">
              <w:rPr>
                <w:rFonts w:ascii="Times New Roman" w:hAnsi="Times New Roman" w:cs="Times New Roman"/>
                <w:sz w:val="24"/>
                <w:szCs w:val="24"/>
              </w:rPr>
              <w:t>2018</w:t>
            </w:r>
            <w:r>
              <w:rPr>
                <w:rFonts w:ascii="Times New Roman" w:hAnsi="Times New Roman" w:cs="Times New Roman"/>
                <w:sz w:val="24"/>
                <w:szCs w:val="24"/>
              </w:rPr>
              <w:t xml:space="preserve"> гг.</w:t>
            </w:r>
          </w:p>
          <w:p w:rsidR="000F3365" w:rsidRDefault="000F3365" w:rsidP="000F3365">
            <w:pPr>
              <w:jc w:val="center"/>
              <w:rPr>
                <w:rFonts w:ascii="Times New Roman" w:hAnsi="Times New Roman" w:cs="Times New Roman"/>
                <w:sz w:val="24"/>
                <w:szCs w:val="24"/>
              </w:rPr>
            </w:pPr>
          </w:p>
          <w:p w:rsidR="000F3365" w:rsidRPr="001E2157" w:rsidRDefault="000F3365" w:rsidP="000F3365">
            <w:pPr>
              <w:jc w:val="center"/>
              <w:rPr>
                <w:rFonts w:ascii="Times New Roman" w:hAnsi="Times New Roman" w:cs="Times New Roman"/>
                <w:sz w:val="24"/>
                <w:szCs w:val="24"/>
              </w:rPr>
            </w:pPr>
            <w:r w:rsidRPr="001E2157">
              <w:rPr>
                <w:rFonts w:ascii="Times New Roman" w:hAnsi="Times New Roman" w:cs="Times New Roman"/>
                <w:sz w:val="24"/>
                <w:szCs w:val="24"/>
              </w:rPr>
              <w:lastRenderedPageBreak/>
              <w:t>Финансирование:</w:t>
            </w:r>
          </w:p>
          <w:p w:rsidR="000F3365" w:rsidRPr="001E2157" w:rsidRDefault="000F3365" w:rsidP="000F3365">
            <w:pPr>
              <w:jc w:val="center"/>
              <w:rPr>
                <w:rFonts w:ascii="Times New Roman" w:hAnsi="Times New Roman" w:cs="Times New Roman"/>
                <w:sz w:val="24"/>
                <w:szCs w:val="24"/>
              </w:rPr>
            </w:pPr>
            <w:r w:rsidRPr="001E2157">
              <w:rPr>
                <w:rFonts w:ascii="Times New Roman" w:hAnsi="Times New Roman" w:cs="Times New Roman"/>
                <w:sz w:val="24"/>
                <w:szCs w:val="24"/>
              </w:rPr>
              <w:t>Республиканский бюджет</w:t>
            </w:r>
          </w:p>
          <w:p w:rsidR="000F3365" w:rsidRPr="001E2157" w:rsidRDefault="000F3365" w:rsidP="000F3365">
            <w:pPr>
              <w:jc w:val="center"/>
              <w:rPr>
                <w:rFonts w:ascii="Times New Roman" w:hAnsi="Times New Roman" w:cs="Times New Roman"/>
                <w:sz w:val="24"/>
                <w:szCs w:val="24"/>
              </w:rPr>
            </w:pPr>
            <w:r w:rsidRPr="001E2157">
              <w:rPr>
                <w:rFonts w:ascii="Times New Roman" w:hAnsi="Times New Roman" w:cs="Times New Roman"/>
                <w:sz w:val="24"/>
                <w:szCs w:val="24"/>
              </w:rPr>
              <w:t>50 000 руб.</w:t>
            </w:r>
          </w:p>
          <w:p w:rsidR="00937D12" w:rsidRPr="001E2157" w:rsidRDefault="00937D12" w:rsidP="000F3365">
            <w:pPr>
              <w:jc w:val="center"/>
              <w:rPr>
                <w:rFonts w:ascii="Times New Roman" w:hAnsi="Times New Roman" w:cs="Times New Roman"/>
                <w:sz w:val="24"/>
                <w:szCs w:val="24"/>
              </w:rPr>
            </w:pPr>
          </w:p>
        </w:tc>
      </w:tr>
      <w:tr w:rsidR="00717369" w:rsidRPr="001E2157" w:rsidTr="00717369">
        <w:tc>
          <w:tcPr>
            <w:tcW w:w="588" w:type="dxa"/>
          </w:tcPr>
          <w:p w:rsidR="00717369" w:rsidRPr="001E2157" w:rsidRDefault="00717369" w:rsidP="00717369">
            <w:pPr>
              <w:ind w:left="360"/>
              <w:contextualSpacing/>
              <w:jc w:val="center"/>
              <w:rPr>
                <w:sz w:val="24"/>
                <w:szCs w:val="24"/>
              </w:rPr>
            </w:pPr>
          </w:p>
        </w:tc>
        <w:tc>
          <w:tcPr>
            <w:tcW w:w="14475" w:type="dxa"/>
            <w:gridSpan w:val="3"/>
          </w:tcPr>
          <w:p w:rsidR="00717369" w:rsidRPr="00717369" w:rsidRDefault="00717369" w:rsidP="007564C0">
            <w:pPr>
              <w:jc w:val="both"/>
              <w:rPr>
                <w:b/>
                <w:sz w:val="24"/>
                <w:szCs w:val="24"/>
              </w:rPr>
            </w:pPr>
            <w:r w:rsidRPr="00717369">
              <w:rPr>
                <w:rFonts w:ascii="Times New Roman" w:hAnsi="Times New Roman" w:cs="Times New Roman"/>
                <w:b/>
                <w:sz w:val="24"/>
                <w:szCs w:val="24"/>
              </w:rPr>
              <w:t>ОАО «ММЗ имени С.И. Вавилова – управляющая компания холдинга «БелОМО»</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34B90">
            <w:pPr>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изготовления оптических сеток методом лазерной абляции</w:t>
            </w:r>
          </w:p>
        </w:tc>
        <w:tc>
          <w:tcPr>
            <w:tcW w:w="3402" w:type="dxa"/>
          </w:tcPr>
          <w:p w:rsidR="00937D12" w:rsidRPr="001E2157" w:rsidRDefault="00937D12" w:rsidP="007564C0">
            <w:pPr>
              <w:jc w:val="both"/>
              <w:rPr>
                <w:rFonts w:ascii="Times New Roman" w:hAnsi="Times New Roman" w:cs="Times New Roman"/>
                <w:sz w:val="24"/>
                <w:szCs w:val="24"/>
              </w:rPr>
            </w:pPr>
            <w:r w:rsidRPr="001E2157">
              <w:rPr>
                <w:rFonts w:ascii="Times New Roman" w:hAnsi="Times New Roman" w:cs="Times New Roman"/>
                <w:sz w:val="24"/>
                <w:szCs w:val="24"/>
              </w:rPr>
              <w:t>Волосач Ю.П.</w:t>
            </w:r>
          </w:p>
          <w:p w:rsidR="00937D12" w:rsidRPr="001E2157" w:rsidRDefault="00CE706A" w:rsidP="007564C0">
            <w:pPr>
              <w:jc w:val="both"/>
              <w:rPr>
                <w:rFonts w:ascii="Times New Roman" w:hAnsi="Times New Roman" w:cs="Times New Roman"/>
                <w:sz w:val="24"/>
                <w:szCs w:val="24"/>
              </w:rPr>
            </w:pPr>
            <w:r>
              <w:rPr>
                <w:rFonts w:ascii="Times New Roman" w:hAnsi="Times New Roman" w:cs="Times New Roman"/>
                <w:sz w:val="24"/>
                <w:szCs w:val="24"/>
              </w:rPr>
              <w:t>т</w:t>
            </w:r>
            <w:r w:rsidR="00937D12" w:rsidRPr="001E2157">
              <w:rPr>
                <w:rFonts w:ascii="Times New Roman" w:hAnsi="Times New Roman" w:cs="Times New Roman"/>
                <w:sz w:val="24"/>
                <w:szCs w:val="24"/>
              </w:rPr>
              <w:t>ел.</w:t>
            </w:r>
            <w:r>
              <w:rPr>
                <w:rFonts w:ascii="Times New Roman" w:hAnsi="Times New Roman" w:cs="Times New Roman"/>
                <w:sz w:val="24"/>
                <w:szCs w:val="24"/>
              </w:rPr>
              <w:t>: +375 17</w:t>
            </w:r>
            <w:r w:rsidR="00937D12" w:rsidRPr="001E2157">
              <w:rPr>
                <w:rFonts w:ascii="Times New Roman" w:hAnsi="Times New Roman" w:cs="Times New Roman"/>
                <w:sz w:val="24"/>
                <w:szCs w:val="24"/>
              </w:rPr>
              <w:t xml:space="preserve"> 263 85 61</w:t>
            </w:r>
          </w:p>
        </w:tc>
        <w:tc>
          <w:tcPr>
            <w:tcW w:w="2481" w:type="dxa"/>
            <w:vAlign w:val="center"/>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2017 – 20</w:t>
            </w:r>
            <w:r w:rsidRPr="001E2157">
              <w:rPr>
                <w:rFonts w:ascii="Times New Roman" w:hAnsi="Times New Roman" w:cs="Times New Roman"/>
                <w:sz w:val="24"/>
                <w:szCs w:val="24"/>
                <w:lang w:val="en-US"/>
              </w:rPr>
              <w:t>1</w:t>
            </w:r>
            <w:r w:rsidRPr="001E2157">
              <w:rPr>
                <w:rFonts w:ascii="Times New Roman" w:hAnsi="Times New Roman" w:cs="Times New Roman"/>
                <w:sz w:val="24"/>
                <w:szCs w:val="24"/>
              </w:rPr>
              <w:t>9</w:t>
            </w:r>
            <w:r w:rsidR="00C51FD1" w:rsidRPr="001E2157">
              <w:rPr>
                <w:rFonts w:ascii="Times New Roman" w:hAnsi="Times New Roman" w:cs="Times New Roman"/>
                <w:sz w:val="24"/>
                <w:szCs w:val="24"/>
              </w:rPr>
              <w:t xml:space="preserve"> </w:t>
            </w:r>
            <w:r w:rsidRPr="001E2157">
              <w:rPr>
                <w:rFonts w:ascii="Times New Roman" w:hAnsi="Times New Roman" w:cs="Times New Roman"/>
                <w:sz w:val="24"/>
                <w:szCs w:val="24"/>
              </w:rPr>
              <w:t>гг.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300</w:t>
            </w:r>
            <w:r w:rsidR="00C51FD1" w:rsidRPr="001E2157">
              <w:rPr>
                <w:rFonts w:ascii="Times New Roman" w:hAnsi="Times New Roman" w:cs="Times New Roman"/>
                <w:sz w:val="24"/>
                <w:szCs w:val="24"/>
              </w:rPr>
              <w:t xml:space="preserve"> 000</w:t>
            </w:r>
            <w:r w:rsidRPr="001E2157">
              <w:rPr>
                <w:rFonts w:ascii="Times New Roman" w:hAnsi="Times New Roman" w:cs="Times New Roman"/>
                <w:sz w:val="24"/>
                <w:szCs w:val="24"/>
              </w:rPr>
              <w:t>,0</w:t>
            </w:r>
            <w:r w:rsidR="00C51FD1" w:rsidRPr="001E2157">
              <w:rPr>
                <w:rFonts w:ascii="Times New Roman" w:hAnsi="Times New Roman" w:cs="Times New Roman"/>
                <w:sz w:val="24"/>
                <w:szCs w:val="24"/>
              </w:rPr>
              <w:t xml:space="preserve"> рублей</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34B90">
            <w:pPr>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Разработать программное обеспечение управления процессом литья под давлением заготовок повышенной п</w:t>
            </w:r>
            <w:r w:rsidR="00717369">
              <w:rPr>
                <w:rFonts w:ascii="Times New Roman" w:hAnsi="Times New Roman" w:cs="Times New Roman"/>
                <w:sz w:val="24"/>
                <w:szCs w:val="24"/>
              </w:rPr>
              <w:t xml:space="preserve">лотности (2-й балл пористости) </w:t>
            </w:r>
            <w:r w:rsidRPr="001E2157">
              <w:rPr>
                <w:rFonts w:ascii="Times New Roman" w:hAnsi="Times New Roman" w:cs="Times New Roman"/>
                <w:sz w:val="24"/>
                <w:szCs w:val="24"/>
              </w:rPr>
              <w:t>из сплава производства ОАО «Белцветмет» с учетом программирования переключения фаз прессования машин литья под давлением «</w:t>
            </w:r>
            <w:r w:rsidRPr="001E2157">
              <w:rPr>
                <w:rFonts w:ascii="Times New Roman" w:hAnsi="Times New Roman" w:cs="Times New Roman"/>
                <w:sz w:val="24"/>
                <w:szCs w:val="24"/>
                <w:lang w:val="en-US"/>
              </w:rPr>
              <w:t>B</w:t>
            </w:r>
            <w:r w:rsidRPr="001E2157">
              <w:rPr>
                <w:rFonts w:ascii="Times New Roman" w:hAnsi="Times New Roman" w:cs="Times New Roman"/>
                <w:sz w:val="24"/>
                <w:szCs w:val="24"/>
              </w:rPr>
              <w:t>ü</w:t>
            </w:r>
            <w:r w:rsidRPr="001E2157">
              <w:rPr>
                <w:rFonts w:ascii="Times New Roman" w:hAnsi="Times New Roman" w:cs="Times New Roman"/>
                <w:sz w:val="24"/>
                <w:szCs w:val="24"/>
                <w:lang w:val="en-US"/>
              </w:rPr>
              <w:t>hler</w:t>
            </w:r>
            <w:r w:rsidRPr="001E2157">
              <w:rPr>
                <w:rFonts w:ascii="Times New Roman" w:hAnsi="Times New Roman" w:cs="Times New Roman"/>
                <w:sz w:val="24"/>
                <w:szCs w:val="24"/>
              </w:rPr>
              <w:t>» для моделей «</w:t>
            </w:r>
            <w:r w:rsidRPr="001E2157">
              <w:rPr>
                <w:rFonts w:ascii="Times New Roman" w:hAnsi="Times New Roman" w:cs="Times New Roman"/>
                <w:sz w:val="24"/>
                <w:szCs w:val="24"/>
                <w:lang w:val="en-US"/>
              </w:rPr>
              <w:t>Classic</w:t>
            </w:r>
            <w:r w:rsidRPr="001E2157">
              <w:rPr>
                <w:rFonts w:ascii="Times New Roman" w:hAnsi="Times New Roman" w:cs="Times New Roman"/>
                <w:sz w:val="24"/>
                <w:szCs w:val="24"/>
              </w:rPr>
              <w:t>» и «</w:t>
            </w:r>
            <w:r w:rsidRPr="001E2157">
              <w:rPr>
                <w:rFonts w:ascii="Times New Roman" w:hAnsi="Times New Roman" w:cs="Times New Roman"/>
                <w:sz w:val="24"/>
                <w:szCs w:val="24"/>
                <w:lang w:val="en-US"/>
              </w:rPr>
              <w:t>Evolution</w:t>
            </w:r>
            <w:r w:rsidRPr="001E2157">
              <w:rPr>
                <w:rFonts w:ascii="Times New Roman" w:hAnsi="Times New Roman" w:cs="Times New Roman"/>
                <w:sz w:val="24"/>
                <w:szCs w:val="24"/>
              </w:rPr>
              <w:t>».</w:t>
            </w:r>
          </w:p>
        </w:tc>
        <w:tc>
          <w:tcPr>
            <w:tcW w:w="3402" w:type="dxa"/>
          </w:tcPr>
          <w:p w:rsidR="00937D12" w:rsidRPr="001E2157" w:rsidRDefault="00937D12" w:rsidP="007564C0">
            <w:pPr>
              <w:jc w:val="both"/>
              <w:rPr>
                <w:rFonts w:ascii="Times New Roman" w:hAnsi="Times New Roman" w:cs="Times New Roman"/>
                <w:sz w:val="24"/>
                <w:szCs w:val="24"/>
              </w:rPr>
            </w:pPr>
            <w:r w:rsidRPr="001E2157">
              <w:rPr>
                <w:rFonts w:ascii="Times New Roman" w:hAnsi="Times New Roman" w:cs="Times New Roman"/>
                <w:sz w:val="24"/>
                <w:szCs w:val="24"/>
              </w:rPr>
              <w:t>Чечуха В.И.</w:t>
            </w:r>
          </w:p>
          <w:p w:rsidR="00937D12" w:rsidRPr="001E2157" w:rsidRDefault="00CE706A" w:rsidP="007564C0">
            <w:pPr>
              <w:jc w:val="both"/>
              <w:rPr>
                <w:rFonts w:ascii="Times New Roman" w:hAnsi="Times New Roman" w:cs="Times New Roman"/>
                <w:sz w:val="24"/>
                <w:szCs w:val="24"/>
              </w:rPr>
            </w:pPr>
            <w:r>
              <w:rPr>
                <w:rFonts w:ascii="Times New Roman" w:hAnsi="Times New Roman" w:cs="Times New Roman"/>
                <w:sz w:val="24"/>
                <w:szCs w:val="24"/>
              </w:rPr>
              <w:t>т</w:t>
            </w:r>
            <w:r w:rsidR="00937D12" w:rsidRPr="001E2157">
              <w:rPr>
                <w:rFonts w:ascii="Times New Roman" w:hAnsi="Times New Roman" w:cs="Times New Roman"/>
                <w:sz w:val="24"/>
                <w:szCs w:val="24"/>
              </w:rPr>
              <w:t>ел.</w:t>
            </w:r>
            <w:r>
              <w:rPr>
                <w:rFonts w:ascii="Times New Roman" w:hAnsi="Times New Roman" w:cs="Times New Roman"/>
                <w:sz w:val="24"/>
                <w:szCs w:val="24"/>
              </w:rPr>
              <w:t>:</w:t>
            </w:r>
            <w:r w:rsidR="00937D12" w:rsidRPr="001E2157">
              <w:rPr>
                <w:rFonts w:ascii="Times New Roman" w:hAnsi="Times New Roman" w:cs="Times New Roman"/>
                <w:sz w:val="24"/>
                <w:szCs w:val="24"/>
              </w:rPr>
              <w:t xml:space="preserve"> </w:t>
            </w:r>
            <w:r>
              <w:rPr>
                <w:rFonts w:ascii="Times New Roman" w:hAnsi="Times New Roman" w:cs="Times New Roman"/>
                <w:sz w:val="24"/>
                <w:szCs w:val="24"/>
              </w:rPr>
              <w:t xml:space="preserve">+375 17 </w:t>
            </w:r>
            <w:r w:rsidR="00937D12" w:rsidRPr="001E2157">
              <w:rPr>
                <w:rFonts w:ascii="Times New Roman" w:hAnsi="Times New Roman" w:cs="Times New Roman"/>
                <w:sz w:val="24"/>
                <w:szCs w:val="24"/>
              </w:rPr>
              <w:t>263 45 67</w:t>
            </w:r>
          </w:p>
        </w:tc>
        <w:tc>
          <w:tcPr>
            <w:tcW w:w="2481" w:type="dxa"/>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2017-2018</w:t>
            </w:r>
            <w:r w:rsidR="000F3365">
              <w:rPr>
                <w:rFonts w:ascii="Times New Roman" w:hAnsi="Times New Roman" w:cs="Times New Roman"/>
                <w:sz w:val="24"/>
                <w:szCs w:val="24"/>
              </w:rPr>
              <w:t xml:space="preserve"> гг.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sz w:val="24"/>
                <w:szCs w:val="24"/>
              </w:rPr>
              <w:t>20</w:t>
            </w:r>
            <w:r w:rsidR="00C51FD1" w:rsidRPr="001E2157">
              <w:rPr>
                <w:rFonts w:ascii="Times New Roman" w:hAnsi="Times New Roman" w:cs="Times New Roman"/>
                <w:sz w:val="24"/>
                <w:szCs w:val="24"/>
              </w:rPr>
              <w:t xml:space="preserve"> 000</w:t>
            </w:r>
            <w:r w:rsidRPr="001E2157">
              <w:rPr>
                <w:rFonts w:ascii="Times New Roman" w:hAnsi="Times New Roman" w:cs="Times New Roman"/>
                <w:sz w:val="24"/>
                <w:szCs w:val="24"/>
              </w:rPr>
              <w:t>,0</w:t>
            </w:r>
            <w:r w:rsidR="00C51FD1" w:rsidRPr="001E2157">
              <w:rPr>
                <w:rFonts w:ascii="Times New Roman" w:hAnsi="Times New Roman" w:cs="Times New Roman"/>
                <w:sz w:val="24"/>
                <w:szCs w:val="24"/>
              </w:rPr>
              <w:t xml:space="preserve"> рублей</w:t>
            </w:r>
          </w:p>
        </w:tc>
      </w:tr>
      <w:tr w:rsidR="00717369" w:rsidRPr="001E2157" w:rsidTr="00717369">
        <w:tc>
          <w:tcPr>
            <w:tcW w:w="588" w:type="dxa"/>
          </w:tcPr>
          <w:p w:rsidR="00717369" w:rsidRPr="001E2157" w:rsidRDefault="00717369" w:rsidP="00717369">
            <w:pPr>
              <w:ind w:left="360"/>
              <w:contextualSpacing/>
              <w:jc w:val="center"/>
              <w:rPr>
                <w:sz w:val="24"/>
                <w:szCs w:val="24"/>
              </w:rPr>
            </w:pPr>
          </w:p>
        </w:tc>
        <w:tc>
          <w:tcPr>
            <w:tcW w:w="14475" w:type="dxa"/>
            <w:gridSpan w:val="3"/>
          </w:tcPr>
          <w:p w:rsidR="00717369" w:rsidRPr="00717369" w:rsidRDefault="00717369" w:rsidP="007564C0">
            <w:pPr>
              <w:jc w:val="both"/>
              <w:rPr>
                <w:rFonts w:ascii="Times New Roman" w:hAnsi="Times New Roman" w:cs="Times New Roman"/>
                <w:b/>
                <w:bCs/>
                <w:sz w:val="24"/>
                <w:szCs w:val="24"/>
              </w:rPr>
            </w:pPr>
            <w:r w:rsidRPr="00717369">
              <w:rPr>
                <w:rFonts w:ascii="Times New Roman" w:hAnsi="Times New Roman" w:cs="Times New Roman"/>
                <w:b/>
                <w:bCs/>
                <w:sz w:val="24"/>
                <w:szCs w:val="24"/>
              </w:rPr>
              <w:t>ОАО «Гомсельмаш»</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34B90">
            <w:pPr>
              <w:ind w:firstLine="292"/>
              <w:jc w:val="both"/>
              <w:rPr>
                <w:rFonts w:ascii="Times New Roman" w:hAnsi="Times New Roman" w:cs="Times New Roman"/>
                <w:sz w:val="24"/>
                <w:szCs w:val="24"/>
              </w:rPr>
            </w:pPr>
            <w:r w:rsidRPr="00BB261B">
              <w:rPr>
                <w:rFonts w:ascii="Times New Roman" w:hAnsi="Times New Roman" w:cs="Times New Roman"/>
                <w:bCs/>
                <w:color w:val="FF0000"/>
                <w:sz w:val="24"/>
                <w:szCs w:val="24"/>
              </w:rPr>
              <w:t>Разработать технологию упрочнения режущих кромок противорежущих брусьев кормоуборочной техники предусматривающий процесс с автоматическим контролем и управлением параметрами.</w:t>
            </w:r>
          </w:p>
        </w:tc>
        <w:tc>
          <w:tcPr>
            <w:tcW w:w="3402" w:type="dxa"/>
          </w:tcPr>
          <w:p w:rsidR="00717369" w:rsidRDefault="00937D12" w:rsidP="007564C0">
            <w:pPr>
              <w:jc w:val="both"/>
              <w:rPr>
                <w:rFonts w:ascii="Times New Roman" w:hAnsi="Times New Roman" w:cs="Times New Roman"/>
                <w:bCs/>
                <w:sz w:val="24"/>
                <w:szCs w:val="24"/>
              </w:rPr>
            </w:pPr>
            <w:r w:rsidRPr="001E2157">
              <w:rPr>
                <w:rFonts w:ascii="Times New Roman" w:hAnsi="Times New Roman" w:cs="Times New Roman"/>
                <w:bCs/>
                <w:sz w:val="24"/>
                <w:szCs w:val="24"/>
              </w:rPr>
              <w:t xml:space="preserve">Печенко Е.А. </w:t>
            </w:r>
          </w:p>
          <w:p w:rsidR="00937D12" w:rsidRPr="001E2157" w:rsidRDefault="00937D12" w:rsidP="00CE706A">
            <w:pPr>
              <w:jc w:val="both"/>
              <w:rPr>
                <w:rFonts w:ascii="Times New Roman" w:hAnsi="Times New Roman" w:cs="Times New Roman"/>
                <w:sz w:val="24"/>
                <w:szCs w:val="24"/>
              </w:rPr>
            </w:pPr>
            <w:r w:rsidRPr="001E2157">
              <w:rPr>
                <w:rFonts w:ascii="Times New Roman" w:hAnsi="Times New Roman" w:cs="Times New Roman"/>
                <w:bCs/>
                <w:sz w:val="24"/>
                <w:szCs w:val="24"/>
              </w:rPr>
              <w:t>тел.</w:t>
            </w:r>
            <w:r w:rsidR="00CE706A">
              <w:rPr>
                <w:rFonts w:ascii="Times New Roman" w:hAnsi="Times New Roman" w:cs="Times New Roman"/>
                <w:bCs/>
                <w:sz w:val="24"/>
                <w:szCs w:val="24"/>
              </w:rPr>
              <w:t>:</w:t>
            </w:r>
            <w:r w:rsidRPr="001E2157">
              <w:rPr>
                <w:rFonts w:ascii="Times New Roman" w:hAnsi="Times New Roman" w:cs="Times New Roman"/>
                <w:bCs/>
                <w:sz w:val="24"/>
                <w:szCs w:val="24"/>
              </w:rPr>
              <w:t xml:space="preserve"> </w:t>
            </w:r>
            <w:r w:rsidR="00CE706A">
              <w:rPr>
                <w:rFonts w:ascii="Times New Roman" w:hAnsi="Times New Roman" w:cs="Times New Roman"/>
                <w:bCs/>
                <w:sz w:val="24"/>
                <w:szCs w:val="24"/>
              </w:rPr>
              <w:t xml:space="preserve">+375 </w:t>
            </w:r>
            <w:r w:rsidRPr="001E2157">
              <w:rPr>
                <w:rFonts w:ascii="Times New Roman" w:hAnsi="Times New Roman" w:cs="Times New Roman"/>
                <w:bCs/>
                <w:sz w:val="24"/>
                <w:szCs w:val="24"/>
              </w:rPr>
              <w:t>232 59 23 98</w:t>
            </w:r>
          </w:p>
        </w:tc>
        <w:tc>
          <w:tcPr>
            <w:tcW w:w="2481" w:type="dxa"/>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2017-2018 гг.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Объемы финансирования на основании хоз. договора</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sz w:val="24"/>
                <w:szCs w:val="24"/>
              </w:rPr>
            </w:pPr>
          </w:p>
        </w:tc>
        <w:tc>
          <w:tcPr>
            <w:tcW w:w="8592" w:type="dxa"/>
          </w:tcPr>
          <w:p w:rsidR="00937D12" w:rsidRPr="001E2157" w:rsidRDefault="00937D12" w:rsidP="00734B90">
            <w:pPr>
              <w:ind w:firstLine="292"/>
              <w:jc w:val="both"/>
              <w:rPr>
                <w:rFonts w:ascii="Times New Roman" w:hAnsi="Times New Roman" w:cs="Times New Roman"/>
                <w:sz w:val="24"/>
                <w:szCs w:val="24"/>
              </w:rPr>
            </w:pPr>
            <w:r w:rsidRPr="001E2157">
              <w:rPr>
                <w:rFonts w:ascii="Times New Roman" w:hAnsi="Times New Roman" w:cs="Times New Roman"/>
                <w:bCs/>
                <w:sz w:val="24"/>
                <w:szCs w:val="24"/>
              </w:rPr>
              <w:t>Усовершенствовать технологию нанесения износостойкими порошками рабочих поверхности ножей и лопаток кормоуборочных комбайнов предусматривающей автоматизацию всего процесса с целью исключения влияния «человеческого фактора» и гарантирующую отсутствие микротрещин и отслоении в наплавленном слое.</w:t>
            </w:r>
          </w:p>
        </w:tc>
        <w:tc>
          <w:tcPr>
            <w:tcW w:w="3402" w:type="dxa"/>
          </w:tcPr>
          <w:p w:rsidR="00CE706A" w:rsidRDefault="00CE706A" w:rsidP="00CE706A">
            <w:pPr>
              <w:jc w:val="both"/>
              <w:rPr>
                <w:rFonts w:ascii="Times New Roman" w:hAnsi="Times New Roman" w:cs="Times New Roman"/>
                <w:bCs/>
                <w:sz w:val="24"/>
                <w:szCs w:val="24"/>
              </w:rPr>
            </w:pPr>
            <w:r w:rsidRPr="001E2157">
              <w:rPr>
                <w:rFonts w:ascii="Times New Roman" w:hAnsi="Times New Roman" w:cs="Times New Roman"/>
                <w:bCs/>
                <w:sz w:val="24"/>
                <w:szCs w:val="24"/>
              </w:rPr>
              <w:t xml:space="preserve">Печенко Е.А. </w:t>
            </w:r>
          </w:p>
          <w:p w:rsidR="00937D12" w:rsidRPr="001E2157" w:rsidRDefault="00CE706A" w:rsidP="00CE706A">
            <w:pPr>
              <w:jc w:val="both"/>
              <w:rPr>
                <w:rFonts w:ascii="Times New Roman" w:hAnsi="Times New Roman" w:cs="Times New Roman"/>
                <w:sz w:val="24"/>
                <w:szCs w:val="24"/>
              </w:rPr>
            </w:pPr>
            <w:r w:rsidRPr="001E2157">
              <w:rPr>
                <w:rFonts w:ascii="Times New Roman" w:hAnsi="Times New Roman" w:cs="Times New Roman"/>
                <w:bCs/>
                <w:sz w:val="24"/>
                <w:szCs w:val="24"/>
              </w:rPr>
              <w:t>тел.</w:t>
            </w:r>
            <w:r>
              <w:rPr>
                <w:rFonts w:ascii="Times New Roman" w:hAnsi="Times New Roman" w:cs="Times New Roman"/>
                <w:bCs/>
                <w:sz w:val="24"/>
                <w:szCs w:val="24"/>
              </w:rPr>
              <w:t>:</w:t>
            </w:r>
            <w:r w:rsidRPr="001E2157">
              <w:rPr>
                <w:rFonts w:ascii="Times New Roman" w:hAnsi="Times New Roman" w:cs="Times New Roman"/>
                <w:bCs/>
                <w:sz w:val="24"/>
                <w:szCs w:val="24"/>
              </w:rPr>
              <w:t xml:space="preserve"> </w:t>
            </w:r>
            <w:r>
              <w:rPr>
                <w:rFonts w:ascii="Times New Roman" w:hAnsi="Times New Roman" w:cs="Times New Roman"/>
                <w:bCs/>
                <w:sz w:val="24"/>
                <w:szCs w:val="24"/>
              </w:rPr>
              <w:t xml:space="preserve">+375 </w:t>
            </w:r>
            <w:r w:rsidRPr="001E2157">
              <w:rPr>
                <w:rFonts w:ascii="Times New Roman" w:hAnsi="Times New Roman" w:cs="Times New Roman"/>
                <w:bCs/>
                <w:sz w:val="24"/>
                <w:szCs w:val="24"/>
              </w:rPr>
              <w:t>232 59 23 98</w:t>
            </w:r>
          </w:p>
        </w:tc>
        <w:tc>
          <w:tcPr>
            <w:tcW w:w="2481" w:type="dxa"/>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2017-2018 гг.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Объемы финансирования на основании хоз. договора</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Cs/>
                <w:sz w:val="24"/>
                <w:szCs w:val="24"/>
              </w:rPr>
            </w:pPr>
          </w:p>
        </w:tc>
        <w:tc>
          <w:tcPr>
            <w:tcW w:w="8592" w:type="dxa"/>
          </w:tcPr>
          <w:p w:rsidR="00937D12" w:rsidRPr="001E2157" w:rsidRDefault="00937D12" w:rsidP="00734B90">
            <w:pPr>
              <w:ind w:firstLine="292"/>
              <w:jc w:val="both"/>
              <w:rPr>
                <w:rFonts w:ascii="Times New Roman" w:hAnsi="Times New Roman" w:cs="Times New Roman"/>
                <w:sz w:val="24"/>
                <w:szCs w:val="24"/>
              </w:rPr>
            </w:pPr>
            <w:r w:rsidRPr="001E2157">
              <w:rPr>
                <w:rFonts w:ascii="Times New Roman" w:hAnsi="Times New Roman" w:cs="Times New Roman"/>
                <w:bCs/>
                <w:sz w:val="24"/>
                <w:szCs w:val="24"/>
              </w:rPr>
              <w:t>Определить степени влияния дефектов метала на прочностные характеристики деталей после ХТО, дать рекомендации о предельно допустимой бальности метала:</w:t>
            </w:r>
          </w:p>
          <w:p w:rsidR="00937D12" w:rsidRPr="00734B90" w:rsidRDefault="00937D12" w:rsidP="00734B90">
            <w:pPr>
              <w:pStyle w:val="af4"/>
              <w:numPr>
                <w:ilvl w:val="0"/>
                <w:numId w:val="45"/>
              </w:numPr>
              <w:spacing w:line="240" w:lineRule="auto"/>
              <w:ind w:left="8" w:firstLine="284"/>
              <w:jc w:val="both"/>
              <w:rPr>
                <w:rFonts w:ascii="Times New Roman" w:eastAsiaTheme="minorHAnsi" w:hAnsi="Times New Roman" w:cs="Times New Roman"/>
                <w:sz w:val="24"/>
                <w:szCs w:val="24"/>
              </w:rPr>
            </w:pPr>
            <w:r w:rsidRPr="00734B90">
              <w:rPr>
                <w:rFonts w:ascii="Times New Roman" w:eastAsiaTheme="minorHAnsi" w:hAnsi="Times New Roman" w:cs="Times New Roman"/>
                <w:bCs/>
                <w:sz w:val="24"/>
                <w:szCs w:val="24"/>
              </w:rPr>
              <w:t>полосчатости;</w:t>
            </w:r>
          </w:p>
          <w:p w:rsidR="00937D12" w:rsidRPr="00734B90" w:rsidRDefault="00937D12" w:rsidP="00734B90">
            <w:pPr>
              <w:pStyle w:val="af4"/>
              <w:numPr>
                <w:ilvl w:val="0"/>
                <w:numId w:val="45"/>
              </w:numPr>
              <w:spacing w:line="240" w:lineRule="auto"/>
              <w:ind w:left="8" w:firstLine="284"/>
              <w:jc w:val="both"/>
              <w:rPr>
                <w:rFonts w:ascii="Times New Roman" w:eastAsiaTheme="minorHAnsi" w:hAnsi="Times New Roman" w:cs="Times New Roman"/>
                <w:sz w:val="24"/>
                <w:szCs w:val="24"/>
              </w:rPr>
            </w:pPr>
            <w:r w:rsidRPr="00734B90">
              <w:rPr>
                <w:rFonts w:ascii="Times New Roman" w:eastAsiaTheme="minorHAnsi" w:hAnsi="Times New Roman" w:cs="Times New Roman"/>
                <w:bCs/>
                <w:sz w:val="24"/>
                <w:szCs w:val="24"/>
              </w:rPr>
              <w:t>неметаллическим включениям;</w:t>
            </w:r>
          </w:p>
          <w:p w:rsidR="00937D12" w:rsidRPr="00734B90" w:rsidRDefault="00937D12" w:rsidP="00734B90">
            <w:pPr>
              <w:pStyle w:val="af4"/>
              <w:numPr>
                <w:ilvl w:val="0"/>
                <w:numId w:val="45"/>
              </w:numPr>
              <w:spacing w:line="240" w:lineRule="auto"/>
              <w:ind w:left="8" w:firstLine="284"/>
              <w:jc w:val="both"/>
              <w:rPr>
                <w:rFonts w:ascii="Times New Roman" w:eastAsiaTheme="minorHAnsi" w:hAnsi="Times New Roman" w:cs="Times New Roman"/>
                <w:sz w:val="24"/>
                <w:szCs w:val="24"/>
              </w:rPr>
            </w:pPr>
            <w:r w:rsidRPr="00734B90">
              <w:rPr>
                <w:rFonts w:ascii="Times New Roman" w:eastAsiaTheme="minorHAnsi" w:hAnsi="Times New Roman" w:cs="Times New Roman"/>
                <w:bCs/>
                <w:sz w:val="24"/>
                <w:szCs w:val="24"/>
              </w:rPr>
              <w:t>видманнггетной структуре;</w:t>
            </w:r>
          </w:p>
          <w:p w:rsidR="00937D12" w:rsidRPr="00734B90" w:rsidRDefault="00937D12" w:rsidP="00734B90">
            <w:pPr>
              <w:pStyle w:val="af4"/>
              <w:numPr>
                <w:ilvl w:val="0"/>
                <w:numId w:val="45"/>
              </w:numPr>
              <w:spacing w:after="0" w:line="240" w:lineRule="auto"/>
              <w:ind w:left="8" w:firstLine="284"/>
              <w:jc w:val="both"/>
              <w:rPr>
                <w:rFonts w:eastAsiaTheme="minorHAnsi"/>
                <w:sz w:val="24"/>
                <w:szCs w:val="24"/>
              </w:rPr>
            </w:pPr>
            <w:r w:rsidRPr="00734B90">
              <w:rPr>
                <w:rFonts w:ascii="Times New Roman" w:eastAsiaTheme="minorHAnsi" w:hAnsi="Times New Roman" w:cs="Times New Roman"/>
                <w:bCs/>
                <w:sz w:val="24"/>
                <w:szCs w:val="24"/>
              </w:rPr>
              <w:t>минимальной бальности ферритно- перлитной структуре термообработанного проката.</w:t>
            </w:r>
          </w:p>
        </w:tc>
        <w:tc>
          <w:tcPr>
            <w:tcW w:w="3402" w:type="dxa"/>
          </w:tcPr>
          <w:p w:rsidR="00717369" w:rsidRDefault="00937D12" w:rsidP="007564C0">
            <w:pPr>
              <w:jc w:val="both"/>
              <w:rPr>
                <w:rFonts w:ascii="Times New Roman" w:hAnsi="Times New Roman" w:cs="Times New Roman"/>
                <w:bCs/>
                <w:sz w:val="24"/>
                <w:szCs w:val="24"/>
              </w:rPr>
            </w:pPr>
            <w:r w:rsidRPr="001E2157">
              <w:rPr>
                <w:rFonts w:ascii="Times New Roman" w:hAnsi="Times New Roman" w:cs="Times New Roman"/>
                <w:bCs/>
                <w:sz w:val="24"/>
                <w:szCs w:val="24"/>
              </w:rPr>
              <w:t xml:space="preserve">Симоненко Н.И. </w:t>
            </w:r>
          </w:p>
          <w:p w:rsidR="00937D12" w:rsidRPr="001E2157" w:rsidRDefault="00937D12" w:rsidP="007564C0">
            <w:pPr>
              <w:jc w:val="both"/>
              <w:rPr>
                <w:rFonts w:ascii="Times New Roman" w:hAnsi="Times New Roman" w:cs="Times New Roman"/>
                <w:sz w:val="24"/>
                <w:szCs w:val="24"/>
              </w:rPr>
            </w:pPr>
            <w:r w:rsidRPr="001E2157">
              <w:rPr>
                <w:rFonts w:ascii="Times New Roman" w:hAnsi="Times New Roman" w:cs="Times New Roman"/>
                <w:bCs/>
                <w:sz w:val="24"/>
                <w:szCs w:val="24"/>
              </w:rPr>
              <w:t>тел.</w:t>
            </w:r>
            <w:r w:rsidR="00CE706A">
              <w:rPr>
                <w:rFonts w:ascii="Times New Roman" w:hAnsi="Times New Roman" w:cs="Times New Roman"/>
                <w:bCs/>
                <w:sz w:val="24"/>
                <w:szCs w:val="24"/>
              </w:rPr>
              <w:t>:</w:t>
            </w:r>
            <w:r w:rsidRPr="001E2157">
              <w:rPr>
                <w:rFonts w:ascii="Times New Roman" w:hAnsi="Times New Roman" w:cs="Times New Roman"/>
                <w:bCs/>
                <w:sz w:val="24"/>
                <w:szCs w:val="24"/>
              </w:rPr>
              <w:t xml:space="preserve"> </w:t>
            </w:r>
            <w:r w:rsidR="00CE706A">
              <w:rPr>
                <w:rFonts w:ascii="Times New Roman" w:hAnsi="Times New Roman" w:cs="Times New Roman"/>
                <w:bCs/>
                <w:sz w:val="24"/>
                <w:szCs w:val="24"/>
              </w:rPr>
              <w:t xml:space="preserve">+375 </w:t>
            </w:r>
            <w:r w:rsidRPr="001E2157">
              <w:rPr>
                <w:rFonts w:ascii="Times New Roman" w:hAnsi="Times New Roman" w:cs="Times New Roman"/>
                <w:bCs/>
                <w:sz w:val="24"/>
                <w:szCs w:val="24"/>
              </w:rPr>
              <w:t>232 59 19 17</w:t>
            </w:r>
          </w:p>
        </w:tc>
        <w:tc>
          <w:tcPr>
            <w:tcW w:w="2481" w:type="dxa"/>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2017-2018 гг.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Объемы финансирования на основании</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хоз. договора</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Cs/>
                <w:sz w:val="24"/>
                <w:szCs w:val="24"/>
              </w:rPr>
            </w:pPr>
          </w:p>
        </w:tc>
        <w:tc>
          <w:tcPr>
            <w:tcW w:w="8592" w:type="dxa"/>
          </w:tcPr>
          <w:p w:rsidR="00937D12" w:rsidRPr="001E2157" w:rsidRDefault="00937D12" w:rsidP="00734B90">
            <w:pPr>
              <w:ind w:firstLine="292"/>
              <w:jc w:val="both"/>
              <w:rPr>
                <w:rFonts w:ascii="Times New Roman" w:hAnsi="Times New Roman" w:cs="Times New Roman"/>
                <w:sz w:val="24"/>
                <w:szCs w:val="24"/>
              </w:rPr>
            </w:pPr>
            <w:r w:rsidRPr="001E2157">
              <w:rPr>
                <w:rFonts w:ascii="Times New Roman" w:hAnsi="Times New Roman" w:cs="Times New Roman"/>
                <w:bCs/>
                <w:sz w:val="24"/>
                <w:szCs w:val="24"/>
              </w:rPr>
              <w:t>Разработать технологию изготовления детекторных вальцев из нержавеющей стали аустенитного класса гарантирующую наличие ферритной фазы в металле не более 0,5 бала шкалы по ГОСТ 11878, т.е. 1-2%, рекомендовать приборы и методы контроля ферритной фазы на входном контроле металла.</w:t>
            </w:r>
          </w:p>
        </w:tc>
        <w:tc>
          <w:tcPr>
            <w:tcW w:w="3402" w:type="dxa"/>
          </w:tcPr>
          <w:p w:rsidR="00717369" w:rsidRDefault="00937D12" w:rsidP="007564C0">
            <w:pPr>
              <w:jc w:val="both"/>
              <w:rPr>
                <w:rFonts w:ascii="Times New Roman" w:hAnsi="Times New Roman" w:cs="Times New Roman"/>
                <w:bCs/>
                <w:sz w:val="24"/>
                <w:szCs w:val="24"/>
              </w:rPr>
            </w:pPr>
            <w:r w:rsidRPr="001E2157">
              <w:rPr>
                <w:rFonts w:ascii="Times New Roman" w:hAnsi="Times New Roman" w:cs="Times New Roman"/>
                <w:bCs/>
                <w:sz w:val="24"/>
                <w:szCs w:val="24"/>
              </w:rPr>
              <w:t>Печенко Е.А.</w:t>
            </w:r>
          </w:p>
          <w:p w:rsidR="00717369" w:rsidRDefault="00937D12" w:rsidP="007564C0">
            <w:pPr>
              <w:jc w:val="both"/>
              <w:rPr>
                <w:rFonts w:ascii="Times New Roman" w:hAnsi="Times New Roman" w:cs="Times New Roman"/>
                <w:bCs/>
                <w:sz w:val="24"/>
                <w:szCs w:val="24"/>
              </w:rPr>
            </w:pPr>
            <w:r w:rsidRPr="001E2157">
              <w:rPr>
                <w:rFonts w:ascii="Times New Roman" w:hAnsi="Times New Roman" w:cs="Times New Roman"/>
                <w:bCs/>
                <w:sz w:val="24"/>
                <w:szCs w:val="24"/>
              </w:rPr>
              <w:t>тел.</w:t>
            </w:r>
            <w:r w:rsidR="00CE706A">
              <w:rPr>
                <w:rFonts w:ascii="Times New Roman" w:hAnsi="Times New Roman" w:cs="Times New Roman"/>
                <w:bCs/>
                <w:sz w:val="24"/>
                <w:szCs w:val="24"/>
              </w:rPr>
              <w:t>:</w:t>
            </w:r>
            <w:r w:rsidRPr="001E2157">
              <w:rPr>
                <w:rFonts w:ascii="Times New Roman" w:hAnsi="Times New Roman" w:cs="Times New Roman"/>
                <w:bCs/>
                <w:sz w:val="24"/>
                <w:szCs w:val="24"/>
              </w:rPr>
              <w:t xml:space="preserve"> </w:t>
            </w:r>
            <w:r w:rsidR="00CE706A">
              <w:rPr>
                <w:rFonts w:ascii="Times New Roman" w:hAnsi="Times New Roman" w:cs="Times New Roman"/>
                <w:bCs/>
                <w:sz w:val="24"/>
                <w:szCs w:val="24"/>
              </w:rPr>
              <w:t xml:space="preserve">+375 </w:t>
            </w:r>
            <w:r w:rsidRPr="001E2157">
              <w:rPr>
                <w:rFonts w:ascii="Times New Roman" w:hAnsi="Times New Roman" w:cs="Times New Roman"/>
                <w:bCs/>
                <w:sz w:val="24"/>
                <w:szCs w:val="24"/>
              </w:rPr>
              <w:t xml:space="preserve">232 59 23 98 </w:t>
            </w:r>
          </w:p>
          <w:p w:rsidR="00717369" w:rsidRDefault="00937D12" w:rsidP="007564C0">
            <w:pPr>
              <w:jc w:val="both"/>
              <w:rPr>
                <w:rFonts w:ascii="Times New Roman" w:hAnsi="Times New Roman" w:cs="Times New Roman"/>
                <w:bCs/>
                <w:sz w:val="24"/>
                <w:szCs w:val="24"/>
              </w:rPr>
            </w:pPr>
            <w:r w:rsidRPr="001E2157">
              <w:rPr>
                <w:rFonts w:ascii="Times New Roman" w:hAnsi="Times New Roman" w:cs="Times New Roman"/>
                <w:bCs/>
                <w:sz w:val="24"/>
                <w:szCs w:val="24"/>
              </w:rPr>
              <w:t xml:space="preserve">Симоненко Н.И </w:t>
            </w:r>
          </w:p>
          <w:p w:rsidR="00937D12" w:rsidRPr="001E2157" w:rsidRDefault="00937D12" w:rsidP="007564C0">
            <w:pPr>
              <w:jc w:val="both"/>
              <w:rPr>
                <w:rFonts w:ascii="Times New Roman" w:hAnsi="Times New Roman" w:cs="Times New Roman"/>
                <w:sz w:val="24"/>
                <w:szCs w:val="24"/>
              </w:rPr>
            </w:pPr>
            <w:r w:rsidRPr="001E2157">
              <w:rPr>
                <w:rFonts w:ascii="Times New Roman" w:hAnsi="Times New Roman" w:cs="Times New Roman"/>
                <w:bCs/>
                <w:sz w:val="24"/>
                <w:szCs w:val="24"/>
              </w:rPr>
              <w:t>тел.</w:t>
            </w:r>
            <w:r w:rsidR="00CE706A">
              <w:rPr>
                <w:rFonts w:ascii="Times New Roman" w:hAnsi="Times New Roman" w:cs="Times New Roman"/>
                <w:bCs/>
                <w:sz w:val="24"/>
                <w:szCs w:val="24"/>
              </w:rPr>
              <w:t>:</w:t>
            </w:r>
            <w:r w:rsidRPr="001E2157">
              <w:rPr>
                <w:rFonts w:ascii="Times New Roman" w:hAnsi="Times New Roman" w:cs="Times New Roman"/>
                <w:bCs/>
                <w:sz w:val="24"/>
                <w:szCs w:val="24"/>
              </w:rPr>
              <w:t xml:space="preserve"> </w:t>
            </w:r>
            <w:r w:rsidR="00CE706A">
              <w:rPr>
                <w:rFonts w:ascii="Times New Roman" w:hAnsi="Times New Roman" w:cs="Times New Roman"/>
                <w:bCs/>
                <w:sz w:val="24"/>
                <w:szCs w:val="24"/>
              </w:rPr>
              <w:t xml:space="preserve">+375 </w:t>
            </w:r>
            <w:r w:rsidRPr="001E2157">
              <w:rPr>
                <w:rFonts w:ascii="Times New Roman" w:hAnsi="Times New Roman" w:cs="Times New Roman"/>
                <w:bCs/>
                <w:sz w:val="24"/>
                <w:szCs w:val="24"/>
              </w:rPr>
              <w:t>232 59 19.17</w:t>
            </w:r>
          </w:p>
        </w:tc>
        <w:tc>
          <w:tcPr>
            <w:tcW w:w="2481" w:type="dxa"/>
            <w:vAlign w:val="center"/>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2017-2018 гг.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Объемы финансирования на основании хоз. договора</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Cs/>
                <w:sz w:val="24"/>
                <w:szCs w:val="24"/>
              </w:rPr>
            </w:pPr>
          </w:p>
        </w:tc>
        <w:tc>
          <w:tcPr>
            <w:tcW w:w="8592" w:type="dxa"/>
          </w:tcPr>
          <w:p w:rsidR="00937D12" w:rsidRPr="001E2157" w:rsidRDefault="00937D12" w:rsidP="00734B90">
            <w:pPr>
              <w:ind w:firstLine="292"/>
              <w:jc w:val="both"/>
              <w:rPr>
                <w:rFonts w:ascii="Times New Roman" w:hAnsi="Times New Roman" w:cs="Times New Roman"/>
                <w:sz w:val="24"/>
                <w:szCs w:val="24"/>
              </w:rPr>
            </w:pPr>
            <w:r w:rsidRPr="001E2157">
              <w:rPr>
                <w:rFonts w:ascii="Times New Roman" w:hAnsi="Times New Roman" w:cs="Times New Roman"/>
                <w:bCs/>
                <w:sz w:val="24"/>
                <w:szCs w:val="24"/>
              </w:rPr>
              <w:t>Разработать технологию упрочнения поверхности деталей технологического тракта кормоуборочного комбайнов с целью повышения износостойкости и коррозионной стойкости рабочих поверхностей.</w:t>
            </w:r>
          </w:p>
        </w:tc>
        <w:tc>
          <w:tcPr>
            <w:tcW w:w="3402" w:type="dxa"/>
          </w:tcPr>
          <w:p w:rsidR="00717369" w:rsidRDefault="00937D12" w:rsidP="007564C0">
            <w:pPr>
              <w:jc w:val="both"/>
              <w:rPr>
                <w:rFonts w:ascii="Times New Roman" w:hAnsi="Times New Roman" w:cs="Times New Roman"/>
                <w:bCs/>
                <w:sz w:val="24"/>
                <w:szCs w:val="24"/>
              </w:rPr>
            </w:pPr>
            <w:r w:rsidRPr="001E2157">
              <w:rPr>
                <w:rFonts w:ascii="Times New Roman" w:hAnsi="Times New Roman" w:cs="Times New Roman"/>
                <w:bCs/>
                <w:sz w:val="24"/>
                <w:szCs w:val="24"/>
              </w:rPr>
              <w:t xml:space="preserve">Симоненко Н.И. </w:t>
            </w:r>
          </w:p>
          <w:p w:rsidR="00937D12" w:rsidRPr="001E2157" w:rsidRDefault="00937D12" w:rsidP="007564C0">
            <w:pPr>
              <w:jc w:val="both"/>
              <w:rPr>
                <w:rFonts w:ascii="Times New Roman" w:hAnsi="Times New Roman" w:cs="Times New Roman"/>
                <w:sz w:val="24"/>
                <w:szCs w:val="24"/>
              </w:rPr>
            </w:pPr>
            <w:r w:rsidRPr="001E2157">
              <w:rPr>
                <w:rFonts w:ascii="Times New Roman" w:hAnsi="Times New Roman" w:cs="Times New Roman"/>
                <w:bCs/>
                <w:sz w:val="24"/>
                <w:szCs w:val="24"/>
              </w:rPr>
              <w:t>тел.</w:t>
            </w:r>
            <w:r w:rsidR="00CE706A">
              <w:rPr>
                <w:rFonts w:ascii="Times New Roman" w:hAnsi="Times New Roman" w:cs="Times New Roman"/>
                <w:bCs/>
                <w:sz w:val="24"/>
                <w:szCs w:val="24"/>
              </w:rPr>
              <w:t>:</w:t>
            </w:r>
            <w:r w:rsidRPr="001E2157">
              <w:rPr>
                <w:rFonts w:ascii="Times New Roman" w:hAnsi="Times New Roman" w:cs="Times New Roman"/>
                <w:bCs/>
                <w:sz w:val="24"/>
                <w:szCs w:val="24"/>
              </w:rPr>
              <w:t xml:space="preserve"> </w:t>
            </w:r>
            <w:r w:rsidR="00CE706A">
              <w:rPr>
                <w:rFonts w:ascii="Times New Roman" w:hAnsi="Times New Roman" w:cs="Times New Roman"/>
                <w:bCs/>
                <w:sz w:val="24"/>
                <w:szCs w:val="24"/>
              </w:rPr>
              <w:t xml:space="preserve">+375 </w:t>
            </w:r>
            <w:r w:rsidRPr="001E2157">
              <w:rPr>
                <w:rFonts w:ascii="Times New Roman" w:hAnsi="Times New Roman" w:cs="Times New Roman"/>
                <w:bCs/>
                <w:sz w:val="24"/>
                <w:szCs w:val="24"/>
              </w:rPr>
              <w:t>232 59 19 17</w:t>
            </w:r>
          </w:p>
        </w:tc>
        <w:tc>
          <w:tcPr>
            <w:tcW w:w="2481" w:type="dxa"/>
          </w:tcPr>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2017-2018 гг.</w:t>
            </w:r>
          </w:p>
          <w:p w:rsidR="00937D12" w:rsidRPr="001E2157" w:rsidRDefault="00937D12" w:rsidP="000F3365">
            <w:pPr>
              <w:jc w:val="center"/>
              <w:rPr>
                <w:rFonts w:ascii="Times New Roman" w:hAnsi="Times New Roman" w:cs="Times New Roman"/>
                <w:sz w:val="24"/>
                <w:szCs w:val="24"/>
              </w:rPr>
            </w:pPr>
            <w:r w:rsidRPr="001E2157">
              <w:rPr>
                <w:rFonts w:ascii="Times New Roman" w:hAnsi="Times New Roman" w:cs="Times New Roman"/>
                <w:bCs/>
                <w:sz w:val="24"/>
                <w:szCs w:val="24"/>
              </w:rPr>
              <w:t>Объемы финансирования на основании хоз. договора</w:t>
            </w:r>
          </w:p>
        </w:tc>
      </w:tr>
      <w:tr w:rsidR="00717369" w:rsidRPr="001E2157" w:rsidTr="00717369">
        <w:tc>
          <w:tcPr>
            <w:tcW w:w="588" w:type="dxa"/>
          </w:tcPr>
          <w:p w:rsidR="00717369" w:rsidRPr="001E2157" w:rsidRDefault="00717369" w:rsidP="00717369">
            <w:pPr>
              <w:ind w:left="360"/>
              <w:contextualSpacing/>
              <w:jc w:val="center"/>
              <w:rPr>
                <w:bCs/>
                <w:sz w:val="24"/>
                <w:szCs w:val="24"/>
              </w:rPr>
            </w:pPr>
          </w:p>
        </w:tc>
        <w:tc>
          <w:tcPr>
            <w:tcW w:w="14475" w:type="dxa"/>
            <w:gridSpan w:val="3"/>
          </w:tcPr>
          <w:p w:rsidR="00717369" w:rsidRPr="00717369" w:rsidRDefault="00717369" w:rsidP="007564C0">
            <w:pPr>
              <w:jc w:val="both"/>
              <w:rPr>
                <w:b/>
                <w:bCs/>
                <w:sz w:val="24"/>
                <w:szCs w:val="24"/>
              </w:rPr>
            </w:pPr>
            <w:r w:rsidRPr="00717369">
              <w:rPr>
                <w:rFonts w:ascii="Times New Roman" w:hAnsi="Times New Roman" w:cs="Times New Roman"/>
                <w:b/>
                <w:bCs/>
                <w:sz w:val="24"/>
                <w:szCs w:val="24"/>
              </w:rPr>
              <w:t>ОАО «Лидский завод электроизделий»</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Cs/>
                <w:sz w:val="24"/>
                <w:szCs w:val="24"/>
              </w:rPr>
            </w:pPr>
          </w:p>
        </w:tc>
        <w:tc>
          <w:tcPr>
            <w:tcW w:w="8592" w:type="dxa"/>
          </w:tcPr>
          <w:p w:rsidR="00937D12" w:rsidRPr="001E2157" w:rsidRDefault="00937D12" w:rsidP="00734B90">
            <w:pPr>
              <w:ind w:firstLine="292"/>
              <w:jc w:val="both"/>
              <w:rPr>
                <w:rFonts w:ascii="Times New Roman" w:hAnsi="Times New Roman" w:cs="Times New Roman"/>
                <w:bCs/>
                <w:iCs/>
                <w:sz w:val="24"/>
                <w:szCs w:val="24"/>
              </w:rPr>
            </w:pPr>
            <w:r w:rsidRPr="00BB261B">
              <w:rPr>
                <w:rFonts w:ascii="Times New Roman" w:hAnsi="Times New Roman" w:cs="Times New Roman"/>
                <w:bCs/>
                <w:iCs/>
                <w:color w:val="FF0000"/>
                <w:sz w:val="24"/>
                <w:szCs w:val="24"/>
              </w:rPr>
              <w:t>Разработка промышленных образцов светодиодных светильников для теплиц</w:t>
            </w:r>
            <w:r w:rsidR="00734B90" w:rsidRPr="00BB261B">
              <w:rPr>
                <w:rFonts w:ascii="Times New Roman" w:hAnsi="Times New Roman" w:cs="Times New Roman"/>
                <w:bCs/>
                <w:iCs/>
                <w:color w:val="FF0000"/>
                <w:sz w:val="24"/>
                <w:szCs w:val="24"/>
              </w:rPr>
              <w:t>.</w:t>
            </w:r>
          </w:p>
        </w:tc>
        <w:tc>
          <w:tcPr>
            <w:tcW w:w="3402" w:type="dxa"/>
            <w:vMerge w:val="restart"/>
          </w:tcPr>
          <w:p w:rsidR="00717369" w:rsidRDefault="00937D12" w:rsidP="00717369">
            <w:pPr>
              <w:rPr>
                <w:rFonts w:ascii="Times New Roman" w:hAnsi="Times New Roman" w:cs="Times New Roman"/>
                <w:bCs/>
                <w:sz w:val="24"/>
                <w:szCs w:val="24"/>
              </w:rPr>
            </w:pPr>
            <w:r w:rsidRPr="001E2157">
              <w:rPr>
                <w:rFonts w:ascii="Times New Roman" w:hAnsi="Times New Roman" w:cs="Times New Roman"/>
                <w:bCs/>
                <w:sz w:val="24"/>
                <w:szCs w:val="24"/>
              </w:rPr>
              <w:t xml:space="preserve">Главный конструктор </w:t>
            </w:r>
          </w:p>
          <w:p w:rsidR="00717369" w:rsidRDefault="00937D12" w:rsidP="00717369">
            <w:pPr>
              <w:rPr>
                <w:rFonts w:ascii="Times New Roman" w:hAnsi="Times New Roman" w:cs="Times New Roman"/>
                <w:bCs/>
                <w:sz w:val="24"/>
                <w:szCs w:val="24"/>
              </w:rPr>
            </w:pPr>
            <w:r w:rsidRPr="001E2157">
              <w:rPr>
                <w:rFonts w:ascii="Times New Roman" w:hAnsi="Times New Roman" w:cs="Times New Roman"/>
                <w:bCs/>
                <w:sz w:val="24"/>
                <w:szCs w:val="24"/>
              </w:rPr>
              <w:t xml:space="preserve">Козлов Андрей Анатольевич </w:t>
            </w:r>
            <w:r w:rsidR="00CE706A" w:rsidRPr="001E2157">
              <w:rPr>
                <w:rFonts w:ascii="Times New Roman" w:hAnsi="Times New Roman" w:cs="Times New Roman"/>
                <w:bCs/>
                <w:sz w:val="24"/>
                <w:szCs w:val="24"/>
              </w:rPr>
              <w:t>тел.</w:t>
            </w:r>
            <w:r w:rsidR="00CE706A">
              <w:rPr>
                <w:rFonts w:ascii="Times New Roman" w:hAnsi="Times New Roman" w:cs="Times New Roman"/>
                <w:bCs/>
                <w:sz w:val="24"/>
                <w:szCs w:val="24"/>
              </w:rPr>
              <w:t>:</w:t>
            </w:r>
            <w:r w:rsidR="00CE706A" w:rsidRPr="001E2157">
              <w:rPr>
                <w:rFonts w:ascii="Times New Roman" w:hAnsi="Times New Roman" w:cs="Times New Roman"/>
                <w:bCs/>
                <w:sz w:val="24"/>
                <w:szCs w:val="24"/>
              </w:rPr>
              <w:t xml:space="preserve"> </w:t>
            </w:r>
            <w:r w:rsidR="00CE706A">
              <w:rPr>
                <w:rFonts w:ascii="Times New Roman" w:hAnsi="Times New Roman" w:cs="Times New Roman"/>
                <w:bCs/>
                <w:sz w:val="24"/>
                <w:szCs w:val="24"/>
              </w:rPr>
              <w:t>+375 </w:t>
            </w:r>
            <w:r w:rsidRPr="001E2157">
              <w:rPr>
                <w:rFonts w:ascii="Times New Roman" w:hAnsi="Times New Roman" w:cs="Times New Roman"/>
                <w:bCs/>
                <w:sz w:val="24"/>
                <w:szCs w:val="24"/>
              </w:rPr>
              <w:t>154</w:t>
            </w:r>
            <w:r w:rsidR="00CE706A">
              <w:rPr>
                <w:rFonts w:ascii="Times New Roman" w:hAnsi="Times New Roman" w:cs="Times New Roman"/>
                <w:bCs/>
                <w:sz w:val="24"/>
                <w:szCs w:val="24"/>
              </w:rPr>
              <w:t xml:space="preserve"> </w:t>
            </w:r>
            <w:r w:rsidRPr="001E2157">
              <w:rPr>
                <w:rFonts w:ascii="Times New Roman" w:hAnsi="Times New Roman" w:cs="Times New Roman"/>
                <w:bCs/>
                <w:sz w:val="24"/>
                <w:szCs w:val="24"/>
              </w:rPr>
              <w:t>52</w:t>
            </w:r>
            <w:r w:rsidR="00CE706A">
              <w:rPr>
                <w:rFonts w:ascii="Times New Roman" w:hAnsi="Times New Roman" w:cs="Times New Roman"/>
                <w:bCs/>
                <w:sz w:val="24"/>
                <w:szCs w:val="24"/>
              </w:rPr>
              <w:t xml:space="preserve"> </w:t>
            </w:r>
            <w:r w:rsidRPr="001E2157">
              <w:rPr>
                <w:rFonts w:ascii="Times New Roman" w:hAnsi="Times New Roman" w:cs="Times New Roman"/>
                <w:bCs/>
                <w:sz w:val="24"/>
                <w:szCs w:val="24"/>
              </w:rPr>
              <w:t>12</w:t>
            </w:r>
            <w:r w:rsidR="00CE706A">
              <w:rPr>
                <w:rFonts w:ascii="Times New Roman" w:hAnsi="Times New Roman" w:cs="Times New Roman"/>
                <w:bCs/>
                <w:sz w:val="24"/>
                <w:szCs w:val="24"/>
              </w:rPr>
              <w:t xml:space="preserve"> </w:t>
            </w:r>
            <w:r w:rsidRPr="001E2157">
              <w:rPr>
                <w:rFonts w:ascii="Times New Roman" w:hAnsi="Times New Roman" w:cs="Times New Roman"/>
                <w:bCs/>
                <w:sz w:val="24"/>
                <w:szCs w:val="24"/>
              </w:rPr>
              <w:t xml:space="preserve">90 </w:t>
            </w:r>
          </w:p>
          <w:p w:rsidR="00717369" w:rsidRPr="00DC5AD3" w:rsidRDefault="00CE706A" w:rsidP="00717369">
            <w:pPr>
              <w:rPr>
                <w:rFonts w:ascii="Times New Roman" w:hAnsi="Times New Roman" w:cs="Times New Roman"/>
                <w:bCs/>
                <w:sz w:val="24"/>
                <w:szCs w:val="24"/>
                <w:lang w:val="en-US"/>
              </w:rPr>
            </w:pPr>
            <w:r>
              <w:rPr>
                <w:rFonts w:ascii="Times New Roman" w:hAnsi="Times New Roman" w:cs="Times New Roman"/>
                <w:bCs/>
                <w:sz w:val="24"/>
                <w:szCs w:val="24"/>
              </w:rPr>
              <w:t>моб</w:t>
            </w:r>
            <w:r w:rsidRPr="00DC5AD3">
              <w:rPr>
                <w:rFonts w:ascii="Times New Roman" w:hAnsi="Times New Roman" w:cs="Times New Roman"/>
                <w:bCs/>
                <w:sz w:val="24"/>
                <w:szCs w:val="24"/>
                <w:lang w:val="en-US"/>
              </w:rPr>
              <w:t xml:space="preserve">.:+375 </w:t>
            </w:r>
            <w:r w:rsidR="00937D12" w:rsidRPr="00DC5AD3">
              <w:rPr>
                <w:rFonts w:ascii="Times New Roman" w:hAnsi="Times New Roman" w:cs="Times New Roman"/>
                <w:bCs/>
                <w:sz w:val="24"/>
                <w:szCs w:val="24"/>
                <w:lang w:val="en-US"/>
              </w:rPr>
              <w:t>29</w:t>
            </w:r>
            <w:r w:rsidRPr="00DC5AD3">
              <w:rPr>
                <w:rFonts w:ascii="Times New Roman" w:hAnsi="Times New Roman" w:cs="Times New Roman"/>
                <w:bCs/>
                <w:sz w:val="24"/>
                <w:szCs w:val="24"/>
                <w:lang w:val="en-US"/>
              </w:rPr>
              <w:t> </w:t>
            </w:r>
            <w:r w:rsidR="00937D12" w:rsidRPr="00DC5AD3">
              <w:rPr>
                <w:rFonts w:ascii="Times New Roman" w:hAnsi="Times New Roman" w:cs="Times New Roman"/>
                <w:bCs/>
                <w:sz w:val="24"/>
                <w:szCs w:val="24"/>
                <w:lang w:val="en-US"/>
              </w:rPr>
              <w:t>620</w:t>
            </w:r>
            <w:r w:rsidRPr="00DC5AD3">
              <w:rPr>
                <w:rFonts w:ascii="Times New Roman" w:hAnsi="Times New Roman" w:cs="Times New Roman"/>
                <w:bCs/>
                <w:sz w:val="24"/>
                <w:szCs w:val="24"/>
                <w:lang w:val="en-US"/>
              </w:rPr>
              <w:t xml:space="preserve"> </w:t>
            </w:r>
            <w:r w:rsidR="00937D12" w:rsidRPr="00DC5AD3">
              <w:rPr>
                <w:rFonts w:ascii="Times New Roman" w:hAnsi="Times New Roman" w:cs="Times New Roman"/>
                <w:bCs/>
                <w:sz w:val="24"/>
                <w:szCs w:val="24"/>
                <w:lang w:val="en-US"/>
              </w:rPr>
              <w:t>16</w:t>
            </w:r>
            <w:r w:rsidRPr="00DC5AD3">
              <w:rPr>
                <w:rFonts w:ascii="Times New Roman" w:hAnsi="Times New Roman" w:cs="Times New Roman"/>
                <w:bCs/>
                <w:sz w:val="24"/>
                <w:szCs w:val="24"/>
                <w:lang w:val="en-US"/>
              </w:rPr>
              <w:t xml:space="preserve"> </w:t>
            </w:r>
            <w:r w:rsidR="00937D12" w:rsidRPr="00DC5AD3">
              <w:rPr>
                <w:rFonts w:ascii="Times New Roman" w:hAnsi="Times New Roman" w:cs="Times New Roman"/>
                <w:bCs/>
                <w:sz w:val="24"/>
                <w:szCs w:val="24"/>
                <w:lang w:val="en-US"/>
              </w:rPr>
              <w:t xml:space="preserve">52 </w:t>
            </w:r>
          </w:p>
          <w:p w:rsidR="00937D12" w:rsidRPr="00DC5AD3" w:rsidRDefault="00937D12" w:rsidP="00717369">
            <w:pPr>
              <w:rPr>
                <w:rFonts w:ascii="Times New Roman" w:hAnsi="Times New Roman" w:cs="Times New Roman"/>
                <w:bCs/>
                <w:sz w:val="24"/>
                <w:szCs w:val="24"/>
                <w:lang w:val="en-US"/>
              </w:rPr>
            </w:pPr>
            <w:r w:rsidRPr="00CE706A">
              <w:rPr>
                <w:rFonts w:ascii="Times New Roman" w:hAnsi="Times New Roman" w:cs="Times New Roman"/>
                <w:bCs/>
                <w:sz w:val="24"/>
                <w:szCs w:val="24"/>
                <w:lang w:val="en-US"/>
              </w:rPr>
              <w:lastRenderedPageBreak/>
              <w:t>E</w:t>
            </w:r>
            <w:r w:rsidRPr="00DC5AD3">
              <w:rPr>
                <w:rFonts w:ascii="Times New Roman" w:hAnsi="Times New Roman" w:cs="Times New Roman"/>
                <w:bCs/>
                <w:sz w:val="24"/>
                <w:szCs w:val="24"/>
                <w:lang w:val="en-US"/>
              </w:rPr>
              <w:t>-</w:t>
            </w:r>
            <w:r w:rsidRPr="00CE706A">
              <w:rPr>
                <w:rFonts w:ascii="Times New Roman" w:hAnsi="Times New Roman" w:cs="Times New Roman"/>
                <w:bCs/>
                <w:sz w:val="24"/>
                <w:szCs w:val="24"/>
                <w:lang w:val="en-US"/>
              </w:rPr>
              <w:t>mail</w:t>
            </w:r>
            <w:r w:rsidRPr="00DC5AD3">
              <w:rPr>
                <w:rFonts w:ascii="Times New Roman" w:hAnsi="Times New Roman" w:cs="Times New Roman"/>
                <w:bCs/>
                <w:sz w:val="24"/>
                <w:szCs w:val="24"/>
                <w:lang w:val="en-US"/>
              </w:rPr>
              <w:t xml:space="preserve">: </w:t>
            </w:r>
            <w:hyperlink r:id="rId12" w:history="1">
              <w:r w:rsidR="00717369" w:rsidRPr="00CE706A">
                <w:rPr>
                  <w:rStyle w:val="ad"/>
                  <w:rFonts w:ascii="Times New Roman" w:hAnsi="Times New Roman" w:cs="Times New Roman"/>
                  <w:bCs/>
                  <w:sz w:val="24"/>
                  <w:szCs w:val="24"/>
                  <w:lang w:val="en-US"/>
                </w:rPr>
                <w:t>Hdaligtoingogk</w:t>
              </w:r>
              <w:r w:rsidR="00717369" w:rsidRPr="00DC5AD3">
                <w:rPr>
                  <w:rStyle w:val="ad"/>
                  <w:rFonts w:ascii="Times New Roman" w:hAnsi="Times New Roman" w:cs="Times New Roman"/>
                  <w:bCs/>
                  <w:sz w:val="24"/>
                  <w:szCs w:val="24"/>
                  <w:lang w:val="en-US"/>
                </w:rPr>
                <w:t>@</w:t>
              </w:r>
              <w:r w:rsidR="00717369" w:rsidRPr="00CE706A">
                <w:rPr>
                  <w:rStyle w:val="ad"/>
                  <w:rFonts w:ascii="Times New Roman" w:hAnsi="Times New Roman" w:cs="Times New Roman"/>
                  <w:bCs/>
                  <w:sz w:val="24"/>
                  <w:szCs w:val="24"/>
                  <w:lang w:val="en-US"/>
                </w:rPr>
                <w:t>mail</w:t>
              </w:r>
              <w:r w:rsidR="00717369" w:rsidRPr="00DC5AD3">
                <w:rPr>
                  <w:rStyle w:val="ad"/>
                  <w:rFonts w:ascii="Times New Roman" w:hAnsi="Times New Roman" w:cs="Times New Roman"/>
                  <w:bCs/>
                  <w:sz w:val="24"/>
                  <w:szCs w:val="24"/>
                  <w:lang w:val="en-US"/>
                </w:rPr>
                <w:t>.</w:t>
              </w:r>
              <w:r w:rsidR="00717369" w:rsidRPr="00CE706A">
                <w:rPr>
                  <w:rStyle w:val="ad"/>
                  <w:rFonts w:ascii="Times New Roman" w:hAnsi="Times New Roman" w:cs="Times New Roman"/>
                  <w:bCs/>
                  <w:sz w:val="24"/>
                  <w:szCs w:val="24"/>
                  <w:lang w:val="en-US"/>
                </w:rPr>
                <w:t>ru</w:t>
              </w:r>
            </w:hyperlink>
          </w:p>
          <w:p w:rsidR="00937D12" w:rsidRPr="00DC5AD3" w:rsidRDefault="00937D12" w:rsidP="00717369">
            <w:pPr>
              <w:rPr>
                <w:rFonts w:ascii="Times New Roman" w:hAnsi="Times New Roman" w:cs="Times New Roman"/>
                <w:bCs/>
                <w:sz w:val="24"/>
                <w:szCs w:val="24"/>
                <w:lang w:val="en-US"/>
              </w:rPr>
            </w:pPr>
          </w:p>
        </w:tc>
        <w:tc>
          <w:tcPr>
            <w:tcW w:w="2481" w:type="dxa"/>
            <w:vAlign w:val="center"/>
          </w:tcPr>
          <w:p w:rsidR="00937D12" w:rsidRDefault="00937D12" w:rsidP="000F3365">
            <w:pPr>
              <w:jc w:val="center"/>
              <w:rPr>
                <w:rFonts w:ascii="Times New Roman" w:hAnsi="Times New Roman" w:cs="Times New Roman"/>
                <w:bCs/>
                <w:sz w:val="24"/>
                <w:szCs w:val="24"/>
              </w:rPr>
            </w:pPr>
            <w:r w:rsidRPr="001E2157">
              <w:rPr>
                <w:rFonts w:ascii="Times New Roman" w:hAnsi="Times New Roman" w:cs="Times New Roman"/>
                <w:bCs/>
                <w:sz w:val="24"/>
                <w:szCs w:val="24"/>
              </w:rPr>
              <w:lastRenderedPageBreak/>
              <w:t>3 кв. 2017 г.</w:t>
            </w:r>
          </w:p>
          <w:p w:rsidR="00F339E4" w:rsidRPr="001E2157" w:rsidRDefault="00F339E4" w:rsidP="000F3365">
            <w:pPr>
              <w:jc w:val="center"/>
              <w:rPr>
                <w:rFonts w:ascii="Times New Roman" w:hAnsi="Times New Roman" w:cs="Times New Roman"/>
                <w:b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Cs/>
                <w:sz w:val="24"/>
                <w:szCs w:val="24"/>
              </w:rPr>
            </w:pPr>
          </w:p>
        </w:tc>
        <w:tc>
          <w:tcPr>
            <w:tcW w:w="8592" w:type="dxa"/>
          </w:tcPr>
          <w:p w:rsidR="00937D12" w:rsidRPr="001E2157" w:rsidRDefault="00937D12" w:rsidP="00734B90">
            <w:pPr>
              <w:ind w:firstLine="292"/>
              <w:jc w:val="both"/>
              <w:rPr>
                <w:rFonts w:ascii="Times New Roman" w:hAnsi="Times New Roman" w:cs="Times New Roman"/>
                <w:bCs/>
                <w:iCs/>
                <w:sz w:val="24"/>
                <w:szCs w:val="24"/>
              </w:rPr>
            </w:pPr>
            <w:r w:rsidRPr="001E2157">
              <w:rPr>
                <w:rFonts w:ascii="Times New Roman" w:hAnsi="Times New Roman" w:cs="Times New Roman"/>
                <w:bCs/>
                <w:iCs/>
                <w:sz w:val="24"/>
                <w:szCs w:val="24"/>
              </w:rPr>
              <w:t>Организация курсов подготовки и переподготовки специалистов в области светотехники</w:t>
            </w:r>
            <w:r w:rsidR="00734B90">
              <w:rPr>
                <w:rFonts w:ascii="Times New Roman" w:hAnsi="Times New Roman" w:cs="Times New Roman"/>
                <w:bCs/>
                <w:iCs/>
                <w:sz w:val="24"/>
                <w:szCs w:val="24"/>
              </w:rPr>
              <w:t>.</w:t>
            </w:r>
          </w:p>
        </w:tc>
        <w:tc>
          <w:tcPr>
            <w:tcW w:w="3402" w:type="dxa"/>
            <w:vMerge/>
          </w:tcPr>
          <w:p w:rsidR="00937D12" w:rsidRPr="001E2157" w:rsidRDefault="00937D12" w:rsidP="007564C0">
            <w:pPr>
              <w:jc w:val="both"/>
              <w:rPr>
                <w:rFonts w:ascii="Times New Roman" w:hAnsi="Times New Roman" w:cs="Times New Roman"/>
                <w:bCs/>
                <w:sz w:val="24"/>
                <w:szCs w:val="24"/>
              </w:rPr>
            </w:pPr>
          </w:p>
        </w:tc>
        <w:tc>
          <w:tcPr>
            <w:tcW w:w="2481" w:type="dxa"/>
            <w:vAlign w:val="center"/>
          </w:tcPr>
          <w:p w:rsidR="00937D12" w:rsidRDefault="00937D12" w:rsidP="000F3365">
            <w:pPr>
              <w:jc w:val="center"/>
              <w:rPr>
                <w:rFonts w:ascii="Times New Roman" w:hAnsi="Times New Roman" w:cs="Times New Roman"/>
                <w:bCs/>
                <w:sz w:val="24"/>
                <w:szCs w:val="24"/>
              </w:rPr>
            </w:pPr>
            <w:r w:rsidRPr="001E2157">
              <w:rPr>
                <w:rFonts w:ascii="Times New Roman" w:hAnsi="Times New Roman" w:cs="Times New Roman"/>
                <w:bCs/>
                <w:sz w:val="24"/>
                <w:szCs w:val="24"/>
              </w:rPr>
              <w:t>2-4 кв. 2017 г.</w:t>
            </w:r>
          </w:p>
          <w:p w:rsidR="00F339E4" w:rsidRPr="001E2157" w:rsidRDefault="00F339E4" w:rsidP="000F3365">
            <w:pPr>
              <w:jc w:val="center"/>
              <w:rPr>
                <w:rFonts w:ascii="Times New Roman" w:hAnsi="Times New Roman" w:cs="Times New Roman"/>
                <w:b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0F3365">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bCs/>
                <w:sz w:val="24"/>
                <w:szCs w:val="24"/>
              </w:rPr>
            </w:pPr>
          </w:p>
        </w:tc>
        <w:tc>
          <w:tcPr>
            <w:tcW w:w="8592" w:type="dxa"/>
          </w:tcPr>
          <w:p w:rsidR="00937D12" w:rsidRPr="001E2157" w:rsidRDefault="00937D12" w:rsidP="00734B90">
            <w:pPr>
              <w:ind w:firstLine="292"/>
              <w:jc w:val="both"/>
              <w:rPr>
                <w:rFonts w:ascii="Times New Roman" w:hAnsi="Times New Roman" w:cs="Times New Roman"/>
                <w:bCs/>
                <w:iCs/>
                <w:sz w:val="24"/>
                <w:szCs w:val="24"/>
              </w:rPr>
            </w:pPr>
            <w:r w:rsidRPr="001E2157">
              <w:rPr>
                <w:rFonts w:ascii="Times New Roman" w:hAnsi="Times New Roman" w:cs="Times New Roman"/>
                <w:bCs/>
                <w:iCs/>
                <w:sz w:val="24"/>
                <w:szCs w:val="24"/>
              </w:rPr>
              <w:t>Организация обучающих семинаров по актуальным вопросам производства светотехники (методика расчета показателей ослепленности и дискомфорта, современные тенденции развития светодиодов</w:t>
            </w:r>
          </w:p>
        </w:tc>
        <w:tc>
          <w:tcPr>
            <w:tcW w:w="3402" w:type="dxa"/>
            <w:vMerge/>
          </w:tcPr>
          <w:p w:rsidR="00937D12" w:rsidRPr="001E2157" w:rsidRDefault="00937D12" w:rsidP="007564C0">
            <w:pPr>
              <w:jc w:val="both"/>
              <w:rPr>
                <w:rFonts w:ascii="Times New Roman" w:hAnsi="Times New Roman" w:cs="Times New Roman"/>
                <w:bCs/>
                <w:sz w:val="24"/>
                <w:szCs w:val="24"/>
              </w:rPr>
            </w:pPr>
          </w:p>
        </w:tc>
        <w:tc>
          <w:tcPr>
            <w:tcW w:w="2481" w:type="dxa"/>
            <w:vAlign w:val="center"/>
          </w:tcPr>
          <w:p w:rsidR="00937D12" w:rsidRDefault="00937D12" w:rsidP="000F3365">
            <w:pPr>
              <w:jc w:val="center"/>
              <w:rPr>
                <w:rFonts w:ascii="Times New Roman" w:hAnsi="Times New Roman" w:cs="Times New Roman"/>
                <w:bCs/>
                <w:sz w:val="24"/>
                <w:szCs w:val="24"/>
              </w:rPr>
            </w:pPr>
            <w:r w:rsidRPr="001E2157">
              <w:rPr>
                <w:rFonts w:ascii="Times New Roman" w:hAnsi="Times New Roman" w:cs="Times New Roman"/>
                <w:bCs/>
                <w:sz w:val="24"/>
                <w:szCs w:val="24"/>
              </w:rPr>
              <w:t>2-4 кв. 2017 г.</w:t>
            </w:r>
          </w:p>
          <w:p w:rsidR="00F339E4" w:rsidRPr="001E2157" w:rsidRDefault="00F339E4" w:rsidP="000F3365">
            <w:pPr>
              <w:jc w:val="center"/>
              <w:rPr>
                <w:rFonts w:ascii="Times New Roman" w:hAnsi="Times New Roman" w:cs="Times New Roman"/>
                <w:b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C003A9" w:rsidRPr="001E2157" w:rsidTr="00401E66">
        <w:tc>
          <w:tcPr>
            <w:tcW w:w="588" w:type="dxa"/>
          </w:tcPr>
          <w:p w:rsidR="00C003A9" w:rsidRPr="001E2157" w:rsidRDefault="00C003A9" w:rsidP="00C003A9">
            <w:pPr>
              <w:ind w:left="360"/>
              <w:contextualSpacing/>
              <w:jc w:val="center"/>
              <w:rPr>
                <w:iCs/>
                <w:sz w:val="24"/>
                <w:szCs w:val="24"/>
              </w:rPr>
            </w:pPr>
          </w:p>
        </w:tc>
        <w:tc>
          <w:tcPr>
            <w:tcW w:w="14475" w:type="dxa"/>
            <w:gridSpan w:val="3"/>
          </w:tcPr>
          <w:p w:rsidR="00C003A9" w:rsidRPr="00C003A9" w:rsidRDefault="00C003A9" w:rsidP="007564C0">
            <w:pPr>
              <w:jc w:val="both"/>
              <w:rPr>
                <w:b/>
                <w:iCs/>
                <w:sz w:val="24"/>
                <w:szCs w:val="24"/>
              </w:rPr>
            </w:pPr>
            <w:r w:rsidRPr="00C003A9">
              <w:rPr>
                <w:rFonts w:ascii="Times New Roman" w:hAnsi="Times New Roman" w:cs="Times New Roman"/>
                <w:b/>
                <w:iCs/>
                <w:sz w:val="24"/>
                <w:szCs w:val="24"/>
              </w:rPr>
              <w:t>ОАО «УКХ «Бобруйскагромаш»</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bCs/>
                <w:iCs/>
                <w:sz w:val="24"/>
                <w:szCs w:val="24"/>
              </w:rPr>
            </w:pPr>
            <w:r w:rsidRPr="001E2157">
              <w:rPr>
                <w:rFonts w:ascii="Times New Roman" w:hAnsi="Times New Roman" w:cs="Times New Roman"/>
                <w:iCs/>
                <w:sz w:val="24"/>
                <w:szCs w:val="24"/>
              </w:rPr>
              <w:t>Технология и оборудование металлополимерного покрытия металлоконструкций машин для внесения минеральных удобрений исключающих применение нержавеющих сталей</w:t>
            </w:r>
          </w:p>
          <w:p w:rsidR="00937D12" w:rsidRPr="001E2157" w:rsidRDefault="00937D12" w:rsidP="00734B90">
            <w:pPr>
              <w:ind w:firstLine="292"/>
              <w:jc w:val="both"/>
              <w:rPr>
                <w:rFonts w:ascii="Times New Roman" w:hAnsi="Times New Roman" w:cs="Times New Roman"/>
                <w:bCs/>
                <w:iCs/>
                <w:sz w:val="24"/>
                <w:szCs w:val="24"/>
              </w:rPr>
            </w:pPr>
            <w:r w:rsidRPr="001E2157">
              <w:rPr>
                <w:rFonts w:ascii="Times New Roman" w:hAnsi="Times New Roman" w:cs="Times New Roman"/>
                <w:iCs/>
                <w:sz w:val="24"/>
                <w:szCs w:val="24"/>
              </w:rPr>
              <w:t>Предприятие заинтересовано в экономии дорогостоящих нержавеющих сталей</w:t>
            </w:r>
          </w:p>
        </w:tc>
        <w:tc>
          <w:tcPr>
            <w:tcW w:w="3402" w:type="dxa"/>
          </w:tcPr>
          <w:p w:rsidR="00C003A9" w:rsidRDefault="00C003A9" w:rsidP="007564C0">
            <w:pPr>
              <w:jc w:val="both"/>
              <w:rPr>
                <w:rFonts w:ascii="Times New Roman" w:hAnsi="Times New Roman" w:cs="Times New Roman"/>
                <w:iCs/>
                <w:sz w:val="24"/>
                <w:szCs w:val="24"/>
              </w:rPr>
            </w:pPr>
            <w:r>
              <w:rPr>
                <w:rFonts w:ascii="Times New Roman" w:hAnsi="Times New Roman" w:cs="Times New Roman"/>
                <w:iCs/>
                <w:sz w:val="24"/>
                <w:szCs w:val="24"/>
              </w:rPr>
              <w:t>Г</w:t>
            </w:r>
            <w:r w:rsidR="00937D12" w:rsidRPr="001E2157">
              <w:rPr>
                <w:rFonts w:ascii="Times New Roman" w:hAnsi="Times New Roman" w:cs="Times New Roman"/>
                <w:iCs/>
                <w:sz w:val="24"/>
                <w:szCs w:val="24"/>
              </w:rPr>
              <w:t xml:space="preserve">лавный технолог </w:t>
            </w:r>
          </w:p>
          <w:p w:rsidR="00937D12" w:rsidRPr="001E2157" w:rsidRDefault="00937D12" w:rsidP="007564C0">
            <w:pPr>
              <w:jc w:val="both"/>
              <w:rPr>
                <w:rFonts w:ascii="Times New Roman" w:hAnsi="Times New Roman" w:cs="Times New Roman"/>
                <w:bCs/>
                <w:iCs/>
                <w:sz w:val="24"/>
                <w:szCs w:val="24"/>
              </w:rPr>
            </w:pPr>
            <w:r w:rsidRPr="001E2157">
              <w:rPr>
                <w:rFonts w:ascii="Times New Roman" w:hAnsi="Times New Roman" w:cs="Times New Roman"/>
                <w:iCs/>
                <w:sz w:val="24"/>
                <w:szCs w:val="24"/>
              </w:rPr>
              <w:t>Шостак Д.В.</w:t>
            </w:r>
          </w:p>
          <w:p w:rsidR="00937D12" w:rsidRPr="001E2157" w:rsidRDefault="00CE706A" w:rsidP="000853D1">
            <w:pPr>
              <w:jc w:val="both"/>
              <w:rPr>
                <w:rFonts w:ascii="Times New Roman" w:hAnsi="Times New Roman" w:cs="Times New Roman"/>
                <w:bCs/>
                <w:iCs/>
                <w:sz w:val="24"/>
                <w:szCs w:val="24"/>
              </w:rPr>
            </w:pPr>
            <w:r w:rsidRPr="000853D1">
              <w:rPr>
                <w:rFonts w:ascii="Times New Roman" w:hAnsi="Times New Roman" w:cs="Times New Roman"/>
                <w:iCs/>
                <w:sz w:val="24"/>
                <w:szCs w:val="24"/>
              </w:rPr>
              <w:t xml:space="preserve">тел.: </w:t>
            </w:r>
            <w:r w:rsidR="000853D1" w:rsidRPr="000853D1">
              <w:rPr>
                <w:rFonts w:ascii="Times New Roman" w:hAnsi="Times New Roman" w:cs="Times New Roman"/>
                <w:iCs/>
                <w:sz w:val="24"/>
                <w:szCs w:val="24"/>
              </w:rPr>
              <w:t xml:space="preserve">+375 225 </w:t>
            </w:r>
            <w:r w:rsidRPr="000853D1">
              <w:rPr>
                <w:rFonts w:ascii="Times New Roman" w:hAnsi="Times New Roman" w:cs="Times New Roman"/>
                <w:iCs/>
                <w:sz w:val="24"/>
                <w:szCs w:val="24"/>
              </w:rPr>
              <w:t xml:space="preserve">72 41 </w:t>
            </w:r>
            <w:r w:rsidR="00937D12" w:rsidRPr="000853D1">
              <w:rPr>
                <w:rFonts w:ascii="Times New Roman" w:hAnsi="Times New Roman" w:cs="Times New Roman"/>
                <w:iCs/>
                <w:sz w:val="24"/>
                <w:szCs w:val="24"/>
              </w:rPr>
              <w:t>29</w:t>
            </w:r>
          </w:p>
        </w:tc>
        <w:tc>
          <w:tcPr>
            <w:tcW w:w="2481" w:type="dxa"/>
          </w:tcPr>
          <w:p w:rsidR="000F3365" w:rsidRDefault="000F3365" w:rsidP="000F3365">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937D12" w:rsidRPr="001E2157" w:rsidRDefault="00937D12" w:rsidP="000F3365">
            <w:pPr>
              <w:jc w:val="center"/>
              <w:rPr>
                <w:rFonts w:ascii="Times New Roman" w:hAnsi="Times New Roman" w:cs="Times New Roman"/>
                <w:bCs/>
                <w:iCs/>
                <w:sz w:val="24"/>
                <w:szCs w:val="24"/>
              </w:rPr>
            </w:pPr>
            <w:r w:rsidRPr="001E2157">
              <w:rPr>
                <w:rFonts w:ascii="Times New Roman" w:hAnsi="Times New Roman" w:cs="Times New Roman"/>
                <w:iCs/>
                <w:sz w:val="24"/>
                <w:szCs w:val="24"/>
              </w:rPr>
              <w:t>Инновационный фонд предприятия, бюджетные средства</w:t>
            </w:r>
          </w:p>
        </w:tc>
      </w:tr>
      <w:tr w:rsidR="00C003A9" w:rsidRPr="001E2157" w:rsidTr="00401E66">
        <w:tc>
          <w:tcPr>
            <w:tcW w:w="588" w:type="dxa"/>
          </w:tcPr>
          <w:p w:rsidR="00C003A9" w:rsidRPr="001E2157" w:rsidRDefault="00C003A9" w:rsidP="00C003A9">
            <w:pPr>
              <w:ind w:left="360"/>
              <w:contextualSpacing/>
              <w:jc w:val="center"/>
              <w:rPr>
                <w:iCs/>
                <w:sz w:val="24"/>
                <w:szCs w:val="24"/>
              </w:rPr>
            </w:pPr>
          </w:p>
        </w:tc>
        <w:tc>
          <w:tcPr>
            <w:tcW w:w="14475" w:type="dxa"/>
            <w:gridSpan w:val="3"/>
          </w:tcPr>
          <w:p w:rsidR="00C003A9" w:rsidRPr="00C003A9" w:rsidRDefault="00C003A9" w:rsidP="007564C0">
            <w:pPr>
              <w:jc w:val="both"/>
              <w:rPr>
                <w:b/>
                <w:iCs/>
                <w:sz w:val="24"/>
                <w:szCs w:val="24"/>
              </w:rPr>
            </w:pPr>
            <w:r w:rsidRPr="00C003A9">
              <w:rPr>
                <w:rFonts w:ascii="Times New Roman" w:hAnsi="Times New Roman" w:cs="Times New Roman"/>
                <w:b/>
                <w:iCs/>
                <w:sz w:val="24"/>
                <w:szCs w:val="24"/>
              </w:rPr>
              <w:t>ОАО «БЕЛАЗ»</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iCs/>
                <w:sz w:val="24"/>
                <w:szCs w:val="24"/>
              </w:rPr>
            </w:pPr>
            <w:r w:rsidRPr="00BB261B">
              <w:rPr>
                <w:rFonts w:ascii="Times New Roman" w:hAnsi="Times New Roman" w:cs="Times New Roman"/>
                <w:iCs/>
                <w:color w:val="FF0000"/>
                <w:sz w:val="24"/>
                <w:szCs w:val="24"/>
              </w:rPr>
              <w:t>Бортовая вибродиагностика состояния редукторов мобильных машин</w:t>
            </w:r>
            <w:r w:rsidR="00734B90" w:rsidRPr="00BB261B">
              <w:rPr>
                <w:rFonts w:ascii="Times New Roman" w:hAnsi="Times New Roman" w:cs="Times New Roman"/>
                <w:iCs/>
                <w:color w:val="FF0000"/>
                <w:sz w:val="24"/>
                <w:szCs w:val="24"/>
              </w:rPr>
              <w:t>.</w:t>
            </w:r>
          </w:p>
        </w:tc>
        <w:tc>
          <w:tcPr>
            <w:tcW w:w="3402" w:type="dxa"/>
          </w:tcPr>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З</w:t>
            </w:r>
            <w:r w:rsidRPr="001E2157">
              <w:rPr>
                <w:rFonts w:ascii="Times New Roman" w:hAnsi="Times New Roman" w:cs="Times New Roman"/>
                <w:iCs/>
                <w:sz w:val="24"/>
                <w:szCs w:val="24"/>
              </w:rPr>
              <w:t>ам. главного конструктора- начальник отдела мех. трансмиссий НТЦ УГК</w:t>
            </w:r>
          </w:p>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Шишко Сергей Александрович,</w:t>
            </w:r>
          </w:p>
          <w:p w:rsidR="00937D12" w:rsidRPr="00DC5AD3" w:rsidRDefault="00937D12" w:rsidP="00C003A9">
            <w:pPr>
              <w:rPr>
                <w:rFonts w:ascii="Times New Roman" w:hAnsi="Times New Roman" w:cs="Times New Roman"/>
                <w:iCs/>
                <w:sz w:val="24"/>
                <w:szCs w:val="24"/>
              </w:rPr>
            </w:pPr>
            <w:r w:rsidRPr="00C003A9">
              <w:rPr>
                <w:rFonts w:ascii="Times New Roman" w:hAnsi="Times New Roman" w:cs="Times New Roman"/>
                <w:iCs/>
                <w:sz w:val="24"/>
                <w:szCs w:val="24"/>
                <w:lang w:val="en-US"/>
              </w:rPr>
              <w:t>e</w:t>
            </w:r>
            <w:r w:rsidRPr="00DC5AD3">
              <w:rPr>
                <w:rFonts w:ascii="Times New Roman" w:hAnsi="Times New Roman" w:cs="Times New Roman"/>
                <w:iCs/>
                <w:sz w:val="24"/>
                <w:szCs w:val="24"/>
              </w:rPr>
              <w:t>-</w:t>
            </w:r>
            <w:r w:rsidRPr="00C003A9">
              <w:rPr>
                <w:rFonts w:ascii="Times New Roman" w:hAnsi="Times New Roman" w:cs="Times New Roman"/>
                <w:iCs/>
                <w:sz w:val="24"/>
                <w:szCs w:val="24"/>
                <w:lang w:val="en-US"/>
              </w:rPr>
              <w:t>mail</w:t>
            </w:r>
            <w:r w:rsidRPr="00DC5AD3">
              <w:rPr>
                <w:rFonts w:ascii="Times New Roman" w:hAnsi="Times New Roman" w:cs="Times New Roman"/>
                <w:iCs/>
                <w:sz w:val="24"/>
                <w:szCs w:val="24"/>
              </w:rPr>
              <w:t xml:space="preserve">: </w:t>
            </w:r>
            <w:hyperlink r:id="rId13" w:history="1">
              <w:r w:rsidRPr="00C003A9">
                <w:rPr>
                  <w:rFonts w:ascii="Times New Roman" w:hAnsi="Times New Roman" w:cs="Times New Roman"/>
                  <w:iCs/>
                  <w:sz w:val="24"/>
                  <w:szCs w:val="24"/>
                  <w:lang w:val="en-US"/>
                </w:rPr>
                <w:t>kbst</w:t>
              </w:r>
              <w:r w:rsidRPr="00DC5AD3">
                <w:rPr>
                  <w:rFonts w:ascii="Times New Roman" w:hAnsi="Times New Roman" w:cs="Times New Roman"/>
                  <w:iCs/>
                  <w:sz w:val="24"/>
                  <w:szCs w:val="24"/>
                </w:rPr>
                <w:t>@</w:t>
              </w:r>
              <w:r w:rsidRPr="00C003A9">
                <w:rPr>
                  <w:rFonts w:ascii="Times New Roman" w:hAnsi="Times New Roman" w:cs="Times New Roman"/>
                  <w:iCs/>
                  <w:sz w:val="24"/>
                  <w:szCs w:val="24"/>
                  <w:lang w:val="en-US"/>
                </w:rPr>
                <w:t>belaz</w:t>
              </w:r>
              <w:r w:rsidRPr="00DC5AD3">
                <w:rPr>
                  <w:rFonts w:ascii="Times New Roman" w:hAnsi="Times New Roman" w:cs="Times New Roman"/>
                  <w:iCs/>
                  <w:sz w:val="24"/>
                  <w:szCs w:val="24"/>
                </w:rPr>
                <w:t>.</w:t>
              </w:r>
              <w:r w:rsidRPr="00C003A9">
                <w:rPr>
                  <w:rFonts w:ascii="Times New Roman" w:hAnsi="Times New Roman" w:cs="Times New Roman"/>
                  <w:iCs/>
                  <w:sz w:val="24"/>
                  <w:szCs w:val="24"/>
                  <w:lang w:val="en-US"/>
                </w:rPr>
                <w:t>minsk</w:t>
              </w:r>
              <w:r w:rsidRPr="00DC5AD3">
                <w:rPr>
                  <w:rFonts w:ascii="Times New Roman" w:hAnsi="Times New Roman" w:cs="Times New Roman"/>
                  <w:iCs/>
                  <w:sz w:val="24"/>
                  <w:szCs w:val="24"/>
                </w:rPr>
                <w:t>.</w:t>
              </w:r>
              <w:r w:rsidRPr="00C003A9">
                <w:rPr>
                  <w:rFonts w:ascii="Times New Roman" w:hAnsi="Times New Roman" w:cs="Times New Roman"/>
                  <w:iCs/>
                  <w:sz w:val="24"/>
                  <w:szCs w:val="24"/>
                  <w:lang w:val="en-US"/>
                </w:rPr>
                <w:t>by</w:t>
              </w:r>
            </w:hyperlink>
            <w:r w:rsidR="00CE706A" w:rsidRPr="00DC5AD3">
              <w:rPr>
                <w:iCs/>
                <w:sz w:val="24"/>
                <w:szCs w:val="24"/>
              </w:rPr>
              <w:t xml:space="preserve"> </w:t>
            </w:r>
          </w:p>
        </w:tc>
        <w:tc>
          <w:tcPr>
            <w:tcW w:w="2481" w:type="dxa"/>
          </w:tcPr>
          <w:p w:rsidR="00937D12" w:rsidRPr="001E2157" w:rsidRDefault="00937D12" w:rsidP="00166D4E">
            <w:pPr>
              <w:jc w:val="center"/>
              <w:rPr>
                <w:rFonts w:ascii="Times New Roman" w:hAnsi="Times New Roman" w:cs="Times New Roman"/>
                <w:iCs/>
                <w:sz w:val="24"/>
                <w:szCs w:val="24"/>
              </w:rPr>
            </w:pPr>
            <w:r w:rsidRPr="001E2157">
              <w:rPr>
                <w:rFonts w:ascii="Times New Roman" w:hAnsi="Times New Roman" w:cs="Times New Roman"/>
                <w:iCs/>
                <w:sz w:val="24"/>
                <w:szCs w:val="24"/>
              </w:rPr>
              <w:t>По плану разработчика</w:t>
            </w:r>
            <w:r w:rsidR="00166D4E">
              <w:rPr>
                <w:rFonts w:ascii="Times New Roman" w:hAnsi="Times New Roman" w:cs="Times New Roman"/>
                <w:iCs/>
                <w:sz w:val="24"/>
                <w:szCs w:val="24"/>
              </w:rPr>
              <w:t>.</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Исследование осевых сил в планетарных рядах прямозубых зацеплений автоматических планетарных коробок передач внедорожных машин большой единичной мощности</w:t>
            </w:r>
          </w:p>
        </w:tc>
        <w:tc>
          <w:tcPr>
            <w:tcW w:w="3402" w:type="dxa"/>
          </w:tcPr>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З</w:t>
            </w:r>
            <w:r w:rsidRPr="001E2157">
              <w:rPr>
                <w:rFonts w:ascii="Times New Roman" w:hAnsi="Times New Roman" w:cs="Times New Roman"/>
                <w:iCs/>
                <w:sz w:val="24"/>
                <w:szCs w:val="24"/>
              </w:rPr>
              <w:t>ам. главного конструктора- начальник отдела мех. трансмиссий НТЦ УГК</w:t>
            </w:r>
          </w:p>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Шишко Сергей Александрович,</w:t>
            </w:r>
          </w:p>
          <w:p w:rsidR="00937D12" w:rsidRPr="00401E66" w:rsidRDefault="00C003A9" w:rsidP="00C003A9">
            <w:pPr>
              <w:rPr>
                <w:rFonts w:ascii="Times New Roman" w:hAnsi="Times New Roman" w:cs="Times New Roman"/>
                <w:iCs/>
                <w:sz w:val="24"/>
                <w:szCs w:val="24"/>
              </w:rPr>
            </w:pPr>
            <w:r w:rsidRPr="00C003A9">
              <w:rPr>
                <w:rFonts w:ascii="Times New Roman" w:hAnsi="Times New Roman" w:cs="Times New Roman"/>
                <w:iCs/>
                <w:sz w:val="24"/>
                <w:szCs w:val="24"/>
                <w:lang w:val="en-US"/>
              </w:rPr>
              <w:t>e</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mail</w:t>
            </w:r>
            <w:r w:rsidRPr="00401E66">
              <w:rPr>
                <w:rFonts w:ascii="Times New Roman" w:hAnsi="Times New Roman" w:cs="Times New Roman"/>
                <w:iCs/>
                <w:sz w:val="24"/>
                <w:szCs w:val="24"/>
              </w:rPr>
              <w:t xml:space="preserve">: </w:t>
            </w:r>
            <w:hyperlink r:id="rId14" w:history="1">
              <w:r w:rsidRPr="00C003A9">
                <w:rPr>
                  <w:rFonts w:ascii="Times New Roman" w:hAnsi="Times New Roman" w:cs="Times New Roman"/>
                  <w:iCs/>
                  <w:sz w:val="24"/>
                  <w:szCs w:val="24"/>
                  <w:lang w:val="en-US"/>
                </w:rPr>
                <w:t>kbst</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belaz</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minsk</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by</w:t>
              </w:r>
            </w:hyperlink>
          </w:p>
        </w:tc>
        <w:tc>
          <w:tcPr>
            <w:tcW w:w="2481" w:type="dxa"/>
          </w:tcPr>
          <w:p w:rsidR="00937D12" w:rsidRPr="001E2157" w:rsidRDefault="00937D12" w:rsidP="00166D4E">
            <w:pPr>
              <w:jc w:val="center"/>
              <w:rPr>
                <w:rFonts w:ascii="Times New Roman" w:hAnsi="Times New Roman" w:cs="Times New Roman"/>
                <w:iCs/>
                <w:sz w:val="24"/>
                <w:szCs w:val="24"/>
              </w:rPr>
            </w:pPr>
            <w:r w:rsidRPr="001E2157">
              <w:rPr>
                <w:rFonts w:ascii="Times New Roman" w:hAnsi="Times New Roman" w:cs="Times New Roman"/>
                <w:iCs/>
                <w:sz w:val="24"/>
                <w:szCs w:val="24"/>
              </w:rPr>
              <w:t>По плану разработчика</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iCs/>
                <w:sz w:val="24"/>
                <w:szCs w:val="24"/>
              </w:rPr>
            </w:pPr>
            <w:r w:rsidRPr="00BB261B">
              <w:rPr>
                <w:rFonts w:ascii="Times New Roman" w:hAnsi="Times New Roman" w:cs="Times New Roman"/>
                <w:iCs/>
                <w:color w:val="FF0000"/>
                <w:sz w:val="24"/>
                <w:szCs w:val="24"/>
              </w:rPr>
              <w:t>Диагностика износа деталей коробок передач по степени накопления металлических частиц и омагниченного шлама на магните многофункционального датчика, установленного в поддоне</w:t>
            </w:r>
          </w:p>
        </w:tc>
        <w:tc>
          <w:tcPr>
            <w:tcW w:w="3402" w:type="dxa"/>
          </w:tcPr>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З</w:t>
            </w:r>
            <w:r w:rsidRPr="001E2157">
              <w:rPr>
                <w:rFonts w:ascii="Times New Roman" w:hAnsi="Times New Roman" w:cs="Times New Roman"/>
                <w:iCs/>
                <w:sz w:val="24"/>
                <w:szCs w:val="24"/>
              </w:rPr>
              <w:t>ам. главного конструктора- начальник отдела мех. трансмиссий НТЦ УГК</w:t>
            </w:r>
          </w:p>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Шишко Сергей Александрович,</w:t>
            </w:r>
          </w:p>
          <w:p w:rsidR="00937D12" w:rsidRPr="00401E66" w:rsidRDefault="00C003A9" w:rsidP="00C003A9">
            <w:pPr>
              <w:rPr>
                <w:rFonts w:ascii="Times New Roman" w:hAnsi="Times New Roman" w:cs="Times New Roman"/>
                <w:iCs/>
                <w:sz w:val="24"/>
                <w:szCs w:val="24"/>
              </w:rPr>
            </w:pPr>
            <w:r w:rsidRPr="00C003A9">
              <w:rPr>
                <w:rFonts w:ascii="Times New Roman" w:hAnsi="Times New Roman" w:cs="Times New Roman"/>
                <w:iCs/>
                <w:sz w:val="24"/>
                <w:szCs w:val="24"/>
                <w:lang w:val="en-US"/>
              </w:rPr>
              <w:t>e</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mail</w:t>
            </w:r>
            <w:r w:rsidRPr="00401E66">
              <w:rPr>
                <w:rFonts w:ascii="Times New Roman" w:hAnsi="Times New Roman" w:cs="Times New Roman"/>
                <w:iCs/>
                <w:sz w:val="24"/>
                <w:szCs w:val="24"/>
              </w:rPr>
              <w:t xml:space="preserve">: </w:t>
            </w:r>
            <w:hyperlink r:id="rId15" w:history="1">
              <w:r w:rsidRPr="00C003A9">
                <w:rPr>
                  <w:rFonts w:ascii="Times New Roman" w:hAnsi="Times New Roman" w:cs="Times New Roman"/>
                  <w:iCs/>
                  <w:sz w:val="24"/>
                  <w:szCs w:val="24"/>
                  <w:lang w:val="en-US"/>
                </w:rPr>
                <w:t>kbst</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belaz</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minsk</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by</w:t>
              </w:r>
            </w:hyperlink>
          </w:p>
        </w:tc>
        <w:tc>
          <w:tcPr>
            <w:tcW w:w="2481" w:type="dxa"/>
          </w:tcPr>
          <w:p w:rsidR="00937D12" w:rsidRPr="001E2157" w:rsidRDefault="00937D12" w:rsidP="00166D4E">
            <w:pPr>
              <w:jc w:val="center"/>
              <w:rPr>
                <w:rFonts w:ascii="Times New Roman" w:hAnsi="Times New Roman" w:cs="Times New Roman"/>
                <w:iCs/>
                <w:sz w:val="24"/>
                <w:szCs w:val="24"/>
              </w:rPr>
            </w:pPr>
            <w:r w:rsidRPr="001E2157">
              <w:rPr>
                <w:rFonts w:ascii="Times New Roman" w:hAnsi="Times New Roman" w:cs="Times New Roman"/>
                <w:iCs/>
                <w:sz w:val="24"/>
                <w:szCs w:val="24"/>
              </w:rPr>
              <w:t>По плану разработчика</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Исследование предельных критериев работоспособности подшипников скольжения сателлитов дифференциалов</w:t>
            </w:r>
          </w:p>
        </w:tc>
        <w:tc>
          <w:tcPr>
            <w:tcW w:w="3402" w:type="dxa"/>
          </w:tcPr>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З</w:t>
            </w:r>
            <w:r w:rsidRPr="001E2157">
              <w:rPr>
                <w:rFonts w:ascii="Times New Roman" w:hAnsi="Times New Roman" w:cs="Times New Roman"/>
                <w:iCs/>
                <w:sz w:val="24"/>
                <w:szCs w:val="24"/>
              </w:rPr>
              <w:t>ам. главного конструктора- начальник отдела мех. трансмиссий НТЦ УГК</w:t>
            </w:r>
          </w:p>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Шишко Сергей Александрович,</w:t>
            </w:r>
          </w:p>
          <w:p w:rsidR="00937D12" w:rsidRPr="00401E66" w:rsidRDefault="00C003A9" w:rsidP="00C003A9">
            <w:pPr>
              <w:rPr>
                <w:rFonts w:ascii="Times New Roman" w:hAnsi="Times New Roman" w:cs="Times New Roman"/>
                <w:iCs/>
                <w:sz w:val="24"/>
                <w:szCs w:val="24"/>
              </w:rPr>
            </w:pPr>
            <w:r w:rsidRPr="00C003A9">
              <w:rPr>
                <w:rFonts w:ascii="Times New Roman" w:hAnsi="Times New Roman" w:cs="Times New Roman"/>
                <w:iCs/>
                <w:sz w:val="24"/>
                <w:szCs w:val="24"/>
                <w:lang w:val="en-US"/>
              </w:rPr>
              <w:t>e</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mail</w:t>
            </w:r>
            <w:r w:rsidRPr="00401E66">
              <w:rPr>
                <w:rFonts w:ascii="Times New Roman" w:hAnsi="Times New Roman" w:cs="Times New Roman"/>
                <w:iCs/>
                <w:sz w:val="24"/>
                <w:szCs w:val="24"/>
              </w:rPr>
              <w:t xml:space="preserve">: </w:t>
            </w:r>
            <w:hyperlink r:id="rId16" w:history="1">
              <w:r w:rsidRPr="00C003A9">
                <w:rPr>
                  <w:rFonts w:ascii="Times New Roman" w:hAnsi="Times New Roman" w:cs="Times New Roman"/>
                  <w:iCs/>
                  <w:sz w:val="24"/>
                  <w:szCs w:val="24"/>
                  <w:lang w:val="en-US"/>
                </w:rPr>
                <w:t>kbst</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belaz</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minsk</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by</w:t>
              </w:r>
            </w:hyperlink>
          </w:p>
        </w:tc>
        <w:tc>
          <w:tcPr>
            <w:tcW w:w="2481" w:type="dxa"/>
          </w:tcPr>
          <w:p w:rsidR="00937D12" w:rsidRPr="001E2157" w:rsidRDefault="00937D12" w:rsidP="00166D4E">
            <w:pPr>
              <w:jc w:val="center"/>
              <w:rPr>
                <w:rFonts w:ascii="Times New Roman" w:hAnsi="Times New Roman" w:cs="Times New Roman"/>
                <w:iCs/>
                <w:sz w:val="24"/>
                <w:szCs w:val="24"/>
              </w:rPr>
            </w:pPr>
            <w:r w:rsidRPr="001E2157">
              <w:rPr>
                <w:rFonts w:ascii="Times New Roman" w:hAnsi="Times New Roman" w:cs="Times New Roman"/>
                <w:iCs/>
                <w:sz w:val="24"/>
                <w:szCs w:val="24"/>
              </w:rPr>
              <w:t>По плану разработчика</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Оптимизация материалов фрикционных дисков автоматических трансмиссий, переключаемых без разрыва потока мощности</w:t>
            </w:r>
          </w:p>
        </w:tc>
        <w:tc>
          <w:tcPr>
            <w:tcW w:w="3402" w:type="dxa"/>
          </w:tcPr>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З</w:t>
            </w:r>
            <w:r w:rsidRPr="001E2157">
              <w:rPr>
                <w:rFonts w:ascii="Times New Roman" w:hAnsi="Times New Roman" w:cs="Times New Roman"/>
                <w:iCs/>
                <w:sz w:val="24"/>
                <w:szCs w:val="24"/>
              </w:rPr>
              <w:t>ам. главного конструктора- начальник отдела мех. трансмиссий НТЦ УГК</w:t>
            </w:r>
          </w:p>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Шишко Сергей Александрович,</w:t>
            </w:r>
          </w:p>
          <w:p w:rsidR="00937D12" w:rsidRPr="00401E66" w:rsidRDefault="00C003A9" w:rsidP="00C003A9">
            <w:pPr>
              <w:rPr>
                <w:rFonts w:ascii="Times New Roman" w:hAnsi="Times New Roman" w:cs="Times New Roman"/>
                <w:iCs/>
                <w:sz w:val="24"/>
                <w:szCs w:val="24"/>
              </w:rPr>
            </w:pPr>
            <w:r w:rsidRPr="00C003A9">
              <w:rPr>
                <w:rFonts w:ascii="Times New Roman" w:hAnsi="Times New Roman" w:cs="Times New Roman"/>
                <w:iCs/>
                <w:sz w:val="24"/>
                <w:szCs w:val="24"/>
                <w:lang w:val="en-US"/>
              </w:rPr>
              <w:t>e</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mail</w:t>
            </w:r>
            <w:r w:rsidRPr="00401E66">
              <w:rPr>
                <w:rFonts w:ascii="Times New Roman" w:hAnsi="Times New Roman" w:cs="Times New Roman"/>
                <w:iCs/>
                <w:sz w:val="24"/>
                <w:szCs w:val="24"/>
              </w:rPr>
              <w:t xml:space="preserve">: </w:t>
            </w:r>
            <w:hyperlink r:id="rId17" w:history="1">
              <w:r w:rsidRPr="00C003A9">
                <w:rPr>
                  <w:rFonts w:ascii="Times New Roman" w:hAnsi="Times New Roman" w:cs="Times New Roman"/>
                  <w:iCs/>
                  <w:sz w:val="24"/>
                  <w:szCs w:val="24"/>
                  <w:lang w:val="en-US"/>
                </w:rPr>
                <w:t>kbst</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belaz</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minsk</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by</w:t>
              </w:r>
            </w:hyperlink>
          </w:p>
        </w:tc>
        <w:tc>
          <w:tcPr>
            <w:tcW w:w="2481" w:type="dxa"/>
          </w:tcPr>
          <w:p w:rsidR="00937D12" w:rsidRPr="001E2157" w:rsidRDefault="00937D12" w:rsidP="00166D4E">
            <w:pPr>
              <w:jc w:val="center"/>
              <w:rPr>
                <w:rFonts w:ascii="Times New Roman" w:hAnsi="Times New Roman" w:cs="Times New Roman"/>
                <w:iCs/>
                <w:sz w:val="24"/>
                <w:szCs w:val="24"/>
              </w:rPr>
            </w:pPr>
            <w:r w:rsidRPr="001E2157">
              <w:rPr>
                <w:rFonts w:ascii="Times New Roman" w:hAnsi="Times New Roman" w:cs="Times New Roman"/>
                <w:iCs/>
                <w:sz w:val="24"/>
                <w:szCs w:val="24"/>
              </w:rPr>
              <w:t>По плану разработчика</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Создание математической модели крупногабаритной шины для карьерной техники</w:t>
            </w:r>
          </w:p>
        </w:tc>
        <w:tc>
          <w:tcPr>
            <w:tcW w:w="3402" w:type="dxa"/>
          </w:tcPr>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З</w:t>
            </w:r>
            <w:r w:rsidRPr="001E2157">
              <w:rPr>
                <w:rFonts w:ascii="Times New Roman" w:hAnsi="Times New Roman" w:cs="Times New Roman"/>
                <w:iCs/>
                <w:sz w:val="24"/>
                <w:szCs w:val="24"/>
              </w:rPr>
              <w:t>ам. главного конструктора- начальник отдела мех. трансмиссий НТЦ УГК</w:t>
            </w:r>
          </w:p>
          <w:p w:rsidR="00C003A9" w:rsidRDefault="00C003A9" w:rsidP="00C003A9">
            <w:pPr>
              <w:rPr>
                <w:rFonts w:ascii="Times New Roman" w:hAnsi="Times New Roman" w:cs="Times New Roman"/>
                <w:iCs/>
                <w:sz w:val="24"/>
                <w:szCs w:val="24"/>
              </w:rPr>
            </w:pPr>
            <w:r>
              <w:rPr>
                <w:rFonts w:ascii="Times New Roman" w:hAnsi="Times New Roman" w:cs="Times New Roman"/>
                <w:iCs/>
                <w:sz w:val="24"/>
                <w:szCs w:val="24"/>
              </w:rPr>
              <w:t>Шишко Сергей Александрович,</w:t>
            </w:r>
          </w:p>
          <w:p w:rsidR="00937D12" w:rsidRPr="00401E66" w:rsidRDefault="00C003A9" w:rsidP="00C003A9">
            <w:pPr>
              <w:rPr>
                <w:rFonts w:ascii="Times New Roman" w:hAnsi="Times New Roman" w:cs="Times New Roman"/>
                <w:iCs/>
                <w:sz w:val="24"/>
                <w:szCs w:val="24"/>
              </w:rPr>
            </w:pPr>
            <w:r w:rsidRPr="00C003A9">
              <w:rPr>
                <w:rFonts w:ascii="Times New Roman" w:hAnsi="Times New Roman" w:cs="Times New Roman"/>
                <w:iCs/>
                <w:sz w:val="24"/>
                <w:szCs w:val="24"/>
                <w:lang w:val="en-US"/>
              </w:rPr>
              <w:t>e</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mail</w:t>
            </w:r>
            <w:r w:rsidRPr="00401E66">
              <w:rPr>
                <w:rFonts w:ascii="Times New Roman" w:hAnsi="Times New Roman" w:cs="Times New Roman"/>
                <w:iCs/>
                <w:sz w:val="24"/>
                <w:szCs w:val="24"/>
              </w:rPr>
              <w:t xml:space="preserve">: </w:t>
            </w:r>
            <w:hyperlink r:id="rId18" w:history="1">
              <w:r w:rsidRPr="00C003A9">
                <w:rPr>
                  <w:rFonts w:ascii="Times New Roman" w:hAnsi="Times New Roman" w:cs="Times New Roman"/>
                  <w:iCs/>
                  <w:sz w:val="24"/>
                  <w:szCs w:val="24"/>
                  <w:lang w:val="en-US"/>
                </w:rPr>
                <w:t>kbst</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belaz</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minsk</w:t>
              </w:r>
              <w:r w:rsidRPr="00401E66">
                <w:rPr>
                  <w:rFonts w:ascii="Times New Roman" w:hAnsi="Times New Roman" w:cs="Times New Roman"/>
                  <w:iCs/>
                  <w:sz w:val="24"/>
                  <w:szCs w:val="24"/>
                </w:rPr>
                <w:t>.</w:t>
              </w:r>
              <w:r w:rsidRPr="00C003A9">
                <w:rPr>
                  <w:rFonts w:ascii="Times New Roman" w:hAnsi="Times New Roman" w:cs="Times New Roman"/>
                  <w:iCs/>
                  <w:sz w:val="24"/>
                  <w:szCs w:val="24"/>
                  <w:lang w:val="en-US"/>
                </w:rPr>
                <w:t>by</w:t>
              </w:r>
            </w:hyperlink>
          </w:p>
        </w:tc>
        <w:tc>
          <w:tcPr>
            <w:tcW w:w="2481" w:type="dxa"/>
          </w:tcPr>
          <w:p w:rsidR="00937D12" w:rsidRPr="001E2157" w:rsidRDefault="00937D12" w:rsidP="00166D4E">
            <w:pPr>
              <w:jc w:val="center"/>
              <w:rPr>
                <w:rFonts w:ascii="Times New Roman" w:hAnsi="Times New Roman" w:cs="Times New Roman"/>
                <w:iCs/>
                <w:sz w:val="24"/>
                <w:szCs w:val="24"/>
              </w:rPr>
            </w:pPr>
            <w:r w:rsidRPr="001E2157">
              <w:rPr>
                <w:rFonts w:ascii="Times New Roman" w:hAnsi="Times New Roman" w:cs="Times New Roman"/>
                <w:iCs/>
                <w:sz w:val="24"/>
                <w:szCs w:val="24"/>
              </w:rPr>
              <w:t>По плану разработчика</w:t>
            </w:r>
          </w:p>
        </w:tc>
      </w:tr>
      <w:tr w:rsidR="00817CFB" w:rsidRPr="001E2157" w:rsidTr="00401E66">
        <w:tc>
          <w:tcPr>
            <w:tcW w:w="588" w:type="dxa"/>
          </w:tcPr>
          <w:p w:rsidR="00817CFB" w:rsidRPr="001E2157" w:rsidRDefault="00817CFB" w:rsidP="00817CFB">
            <w:pPr>
              <w:ind w:left="360"/>
              <w:contextualSpacing/>
              <w:jc w:val="center"/>
              <w:rPr>
                <w:iCs/>
                <w:sz w:val="24"/>
                <w:szCs w:val="24"/>
              </w:rPr>
            </w:pPr>
          </w:p>
        </w:tc>
        <w:tc>
          <w:tcPr>
            <w:tcW w:w="14475" w:type="dxa"/>
            <w:gridSpan w:val="3"/>
          </w:tcPr>
          <w:p w:rsidR="00817CFB" w:rsidRPr="00817CFB" w:rsidRDefault="00817CFB" w:rsidP="007564C0">
            <w:pPr>
              <w:rPr>
                <w:rFonts w:ascii="Times New Roman" w:hAnsi="Times New Roman" w:cs="Times New Roman"/>
                <w:b/>
                <w:iCs/>
                <w:sz w:val="24"/>
                <w:szCs w:val="24"/>
              </w:rPr>
            </w:pPr>
            <w:r w:rsidRPr="00817CFB">
              <w:rPr>
                <w:rFonts w:ascii="Times New Roman" w:hAnsi="Times New Roman" w:cs="Times New Roman"/>
                <w:b/>
                <w:iCs/>
                <w:sz w:val="24"/>
                <w:szCs w:val="24"/>
              </w:rPr>
              <w:t>ОАО «Полесьеэлектронмаш»</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734B90">
            <w:pPr>
              <w:ind w:firstLine="292"/>
              <w:jc w:val="both"/>
              <w:rPr>
                <w:rFonts w:ascii="Times New Roman" w:hAnsi="Times New Roman" w:cs="Times New Roman"/>
                <w:i/>
                <w:iCs/>
                <w:sz w:val="24"/>
                <w:szCs w:val="24"/>
              </w:rPr>
            </w:pPr>
            <w:r w:rsidRPr="001E2157">
              <w:rPr>
                <w:rFonts w:ascii="Times New Roman" w:hAnsi="Times New Roman" w:cs="Times New Roman"/>
                <w:i/>
                <w:iCs/>
                <w:sz w:val="24"/>
                <w:szCs w:val="24"/>
              </w:rPr>
              <w:t>По договору между ОАО «Полесьеэлектромаш» и ЧТПУП «Золотая роща» была поставлена машина литья под низким давлением AARU-LPDC-300C. На данный момент не введена в эксплуатацию. Причиной не введения в •эксплуатацию машины литья под низким давлением является не выполнением поставщиком договорных обязательств, согласно договору №85/06 от 8 июня 2012 года. 11оставщик не выполнил шеф - монтажные работы, пусконаладочные работы и работы по обучению персонала - пункт 2.17. данного договора.</w:t>
            </w:r>
          </w:p>
          <w:p w:rsidR="00937D12" w:rsidRPr="001E2157" w:rsidRDefault="00937D12" w:rsidP="00734B90">
            <w:pPr>
              <w:ind w:firstLine="292"/>
              <w:jc w:val="both"/>
              <w:rPr>
                <w:rFonts w:ascii="Times New Roman" w:hAnsi="Times New Roman" w:cs="Times New Roman"/>
                <w:i/>
                <w:iCs/>
                <w:sz w:val="24"/>
                <w:szCs w:val="24"/>
              </w:rPr>
            </w:pPr>
            <w:r w:rsidRPr="001E2157">
              <w:rPr>
                <w:rFonts w:ascii="Times New Roman" w:hAnsi="Times New Roman" w:cs="Times New Roman"/>
                <w:i/>
                <w:iCs/>
                <w:sz w:val="24"/>
                <w:szCs w:val="24"/>
              </w:rPr>
              <w:t>Работы по запуску оборудования собственными силами остановлены ввиду отсутствия специалистов необходимой квалификации для ввода в эксплуатацию оборудования.</w:t>
            </w:r>
          </w:p>
        </w:tc>
        <w:tc>
          <w:tcPr>
            <w:tcW w:w="3402" w:type="dxa"/>
          </w:tcPr>
          <w:p w:rsidR="00937D12" w:rsidRPr="00817CFB" w:rsidRDefault="00937D12" w:rsidP="007564C0">
            <w:pPr>
              <w:rPr>
                <w:rFonts w:ascii="Times New Roman" w:hAnsi="Times New Roman" w:cs="Times New Roman"/>
                <w:iCs/>
                <w:sz w:val="24"/>
                <w:szCs w:val="24"/>
              </w:rPr>
            </w:pPr>
            <w:r w:rsidRPr="00817CFB">
              <w:rPr>
                <w:rFonts w:ascii="Times New Roman" w:hAnsi="Times New Roman" w:cs="Times New Roman"/>
                <w:iCs/>
                <w:sz w:val="24"/>
                <w:szCs w:val="24"/>
              </w:rPr>
              <w:t>Главный инженер</w:t>
            </w:r>
          </w:p>
          <w:p w:rsidR="00937D12" w:rsidRPr="001E2157" w:rsidRDefault="00937D12" w:rsidP="007564C0">
            <w:pPr>
              <w:rPr>
                <w:rFonts w:ascii="Times New Roman" w:hAnsi="Times New Roman" w:cs="Times New Roman"/>
                <w:i/>
                <w:iCs/>
                <w:sz w:val="24"/>
                <w:szCs w:val="24"/>
              </w:rPr>
            </w:pPr>
            <w:r w:rsidRPr="00817CFB">
              <w:rPr>
                <w:rFonts w:ascii="Times New Roman" w:hAnsi="Times New Roman" w:cs="Times New Roman"/>
                <w:iCs/>
                <w:sz w:val="24"/>
                <w:szCs w:val="24"/>
              </w:rPr>
              <w:t>Карпнов Эдуард Николаевич</w:t>
            </w:r>
          </w:p>
        </w:tc>
        <w:tc>
          <w:tcPr>
            <w:tcW w:w="2481" w:type="dxa"/>
          </w:tcPr>
          <w:p w:rsidR="00937D12" w:rsidRPr="00817CFB" w:rsidRDefault="00937D12" w:rsidP="00817CFB">
            <w:pPr>
              <w:jc w:val="center"/>
              <w:rPr>
                <w:rFonts w:ascii="Times New Roman" w:hAnsi="Times New Roman" w:cs="Times New Roman"/>
                <w:iCs/>
                <w:sz w:val="24"/>
                <w:szCs w:val="24"/>
              </w:rPr>
            </w:pPr>
            <w:r w:rsidRPr="00817CFB">
              <w:rPr>
                <w:rFonts w:ascii="Times New Roman" w:hAnsi="Times New Roman" w:cs="Times New Roman"/>
                <w:iCs/>
                <w:sz w:val="24"/>
                <w:szCs w:val="24"/>
              </w:rPr>
              <w:t>Устанавливаются исполнителем</w:t>
            </w:r>
            <w:r w:rsidR="00166D4E">
              <w:rPr>
                <w:rFonts w:ascii="Times New Roman" w:hAnsi="Times New Roman" w:cs="Times New Roman"/>
                <w:iCs/>
                <w:sz w:val="24"/>
                <w:szCs w:val="24"/>
              </w:rPr>
              <w:t>.</w:t>
            </w:r>
          </w:p>
        </w:tc>
      </w:tr>
      <w:tr w:rsidR="00817CFB" w:rsidRPr="001E2157" w:rsidTr="001E2157">
        <w:tc>
          <w:tcPr>
            <w:tcW w:w="588" w:type="dxa"/>
          </w:tcPr>
          <w:p w:rsidR="00817CFB" w:rsidRPr="001E2157" w:rsidRDefault="00817CFB" w:rsidP="00817CFB">
            <w:pPr>
              <w:ind w:left="360"/>
              <w:contextualSpacing/>
              <w:jc w:val="center"/>
              <w:rPr>
                <w:iCs/>
                <w:sz w:val="24"/>
                <w:szCs w:val="24"/>
              </w:rPr>
            </w:pPr>
          </w:p>
        </w:tc>
        <w:tc>
          <w:tcPr>
            <w:tcW w:w="8592" w:type="dxa"/>
          </w:tcPr>
          <w:p w:rsidR="00817CFB" w:rsidRPr="00817CFB" w:rsidRDefault="00817CFB" w:rsidP="00F3424E">
            <w:pPr>
              <w:jc w:val="both"/>
              <w:rPr>
                <w:b/>
                <w:iCs/>
                <w:sz w:val="24"/>
                <w:szCs w:val="24"/>
              </w:rPr>
            </w:pPr>
            <w:r w:rsidRPr="00817CFB">
              <w:rPr>
                <w:rFonts w:ascii="Times New Roman" w:hAnsi="Times New Roman" w:cs="Times New Roman"/>
                <w:b/>
                <w:bCs/>
                <w:iCs/>
                <w:sz w:val="24"/>
                <w:szCs w:val="24"/>
              </w:rPr>
              <w:t>ОАО «Речицкий метизный завод»</w:t>
            </w:r>
          </w:p>
        </w:tc>
        <w:tc>
          <w:tcPr>
            <w:tcW w:w="3402" w:type="dxa"/>
          </w:tcPr>
          <w:p w:rsidR="00817CFB" w:rsidRPr="001E2157" w:rsidRDefault="00817CFB" w:rsidP="007564C0">
            <w:pPr>
              <w:rPr>
                <w:bCs/>
                <w:iCs/>
                <w:sz w:val="24"/>
                <w:szCs w:val="24"/>
              </w:rPr>
            </w:pPr>
          </w:p>
        </w:tc>
        <w:tc>
          <w:tcPr>
            <w:tcW w:w="2481" w:type="dxa"/>
          </w:tcPr>
          <w:p w:rsidR="00817CFB" w:rsidRPr="001E2157" w:rsidRDefault="00817CFB" w:rsidP="007564C0">
            <w:pPr>
              <w:rPr>
                <w:iCs/>
                <w:sz w:val="24"/>
                <w:szCs w:val="24"/>
              </w:rPr>
            </w:pP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Default="00937D12" w:rsidP="00F3424E">
            <w:pPr>
              <w:jc w:val="both"/>
              <w:rPr>
                <w:rFonts w:ascii="Times New Roman" w:hAnsi="Times New Roman" w:cs="Times New Roman"/>
                <w:iCs/>
                <w:sz w:val="24"/>
                <w:szCs w:val="24"/>
              </w:rPr>
            </w:pPr>
            <w:r w:rsidRPr="001E2157">
              <w:rPr>
                <w:rFonts w:ascii="Times New Roman" w:hAnsi="Times New Roman" w:cs="Times New Roman"/>
                <w:iCs/>
                <w:sz w:val="24"/>
                <w:szCs w:val="24"/>
              </w:rPr>
              <w:t>Разработка проекта, внедрение новых технологий по переработке промышленных гальванических отходов, строительство завода по переработке промышленных отходов с сортировочной линией на террит</w:t>
            </w:r>
            <w:r w:rsidR="00734B90">
              <w:rPr>
                <w:rFonts w:ascii="Times New Roman" w:hAnsi="Times New Roman" w:cs="Times New Roman"/>
                <w:iCs/>
                <w:sz w:val="24"/>
                <w:szCs w:val="24"/>
              </w:rPr>
              <w:t>ории Речицкого района.</w:t>
            </w:r>
          </w:p>
          <w:p w:rsidR="00734B90" w:rsidRPr="001E2157" w:rsidRDefault="00734B90" w:rsidP="00F3424E">
            <w:pPr>
              <w:jc w:val="both"/>
              <w:rPr>
                <w:rFonts w:ascii="Times New Roman" w:hAnsi="Times New Roman" w:cs="Times New Roman"/>
                <w:iCs/>
                <w:sz w:val="24"/>
                <w:szCs w:val="24"/>
              </w:rPr>
            </w:pPr>
          </w:p>
          <w:p w:rsidR="00937D12" w:rsidRPr="00734B90" w:rsidRDefault="00937D12" w:rsidP="00734B90">
            <w:pPr>
              <w:ind w:firstLine="292"/>
              <w:jc w:val="both"/>
              <w:rPr>
                <w:rFonts w:ascii="Times New Roman" w:hAnsi="Times New Roman" w:cs="Times New Roman"/>
                <w:i/>
                <w:iCs/>
                <w:sz w:val="24"/>
                <w:szCs w:val="24"/>
              </w:rPr>
            </w:pPr>
            <w:r w:rsidRPr="00734B90">
              <w:rPr>
                <w:rFonts w:ascii="Times New Roman" w:hAnsi="Times New Roman" w:cs="Times New Roman"/>
                <w:bCs/>
                <w:i/>
                <w:iCs/>
                <w:sz w:val="24"/>
                <w:szCs w:val="24"/>
              </w:rPr>
              <w:t>На сегодняшний день в Республике Беларусь отсутствуют организации осуществляющие переработку отходов гальванического производства. В Гомельской области находится большое количество предприятий осуществляющих обработку и нанесение покрытий на металл. Поэтому строительство завода по переработке гальванических и прочих промышленных отходов особенно актуально на территории Речицкого района.</w:t>
            </w:r>
          </w:p>
          <w:p w:rsidR="00937D12" w:rsidRPr="001E2157" w:rsidRDefault="00937D12" w:rsidP="00734B90">
            <w:pPr>
              <w:ind w:firstLine="292"/>
              <w:jc w:val="both"/>
              <w:rPr>
                <w:rFonts w:ascii="Times New Roman" w:hAnsi="Times New Roman" w:cs="Times New Roman"/>
                <w:iCs/>
                <w:sz w:val="24"/>
                <w:szCs w:val="24"/>
              </w:rPr>
            </w:pPr>
            <w:r w:rsidRPr="00734B90">
              <w:rPr>
                <w:rFonts w:ascii="Times New Roman" w:hAnsi="Times New Roman" w:cs="Times New Roman"/>
                <w:bCs/>
                <w:i/>
                <w:iCs/>
                <w:sz w:val="24"/>
                <w:szCs w:val="24"/>
              </w:rPr>
              <w:t>Также хотим отметить, что при строительстве такого значительного для РБ объекта на территории других областей нецелесообразно, в связи с высокими экономическими по транспортировке производственных отходов на дальние расстояния.</w:t>
            </w:r>
          </w:p>
        </w:tc>
        <w:tc>
          <w:tcPr>
            <w:tcW w:w="3402" w:type="dxa"/>
          </w:tcPr>
          <w:p w:rsidR="00817CFB"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lastRenderedPageBreak/>
              <w:t xml:space="preserve">Медведева И.В. </w:t>
            </w:r>
          </w:p>
          <w:p w:rsidR="00937D12" w:rsidRPr="001E2157" w:rsidRDefault="00CE706A" w:rsidP="000853D1">
            <w:pPr>
              <w:rPr>
                <w:rFonts w:ascii="Times New Roman" w:hAnsi="Times New Roman" w:cs="Times New Roman"/>
                <w:iCs/>
                <w:sz w:val="24"/>
                <w:szCs w:val="24"/>
              </w:rPr>
            </w:pPr>
            <w:r>
              <w:rPr>
                <w:rFonts w:ascii="Times New Roman" w:hAnsi="Times New Roman" w:cs="Times New Roman"/>
                <w:bCs/>
                <w:iCs/>
                <w:sz w:val="24"/>
                <w:szCs w:val="24"/>
              </w:rPr>
              <w:t>т</w:t>
            </w:r>
            <w:r w:rsidR="00937D12" w:rsidRPr="001E2157">
              <w:rPr>
                <w:rFonts w:ascii="Times New Roman" w:hAnsi="Times New Roman" w:cs="Times New Roman"/>
                <w:bCs/>
                <w:iCs/>
                <w:sz w:val="24"/>
                <w:szCs w:val="24"/>
              </w:rPr>
              <w:t>ел</w:t>
            </w:r>
            <w:r>
              <w:rPr>
                <w:rFonts w:ascii="Times New Roman" w:hAnsi="Times New Roman" w:cs="Times New Roman"/>
                <w:bCs/>
                <w:iCs/>
                <w:sz w:val="24"/>
                <w:szCs w:val="24"/>
              </w:rPr>
              <w:t>.</w:t>
            </w:r>
            <w:r w:rsidR="00937D12" w:rsidRPr="001E2157">
              <w:rPr>
                <w:rFonts w:ascii="Times New Roman" w:hAnsi="Times New Roman" w:cs="Times New Roman"/>
                <w:bCs/>
                <w:iCs/>
                <w:sz w:val="24"/>
                <w:szCs w:val="24"/>
              </w:rPr>
              <w:t xml:space="preserve">: </w:t>
            </w:r>
            <w:r w:rsidR="000853D1">
              <w:rPr>
                <w:rFonts w:ascii="Times New Roman" w:hAnsi="Times New Roman" w:cs="Times New Roman"/>
                <w:bCs/>
                <w:iCs/>
                <w:sz w:val="24"/>
                <w:szCs w:val="24"/>
              </w:rPr>
              <w:t xml:space="preserve">+375 </w:t>
            </w:r>
            <w:r w:rsidR="000853D1" w:rsidRPr="000853D1">
              <w:rPr>
                <w:rFonts w:ascii="Times New Roman" w:hAnsi="Times New Roman" w:cs="Times New Roman"/>
                <w:bCs/>
                <w:iCs/>
                <w:sz w:val="24"/>
                <w:szCs w:val="24"/>
              </w:rPr>
              <w:t xml:space="preserve">2340 </w:t>
            </w:r>
            <w:r w:rsidR="00937D12" w:rsidRPr="000853D1">
              <w:rPr>
                <w:rFonts w:ascii="Times New Roman" w:hAnsi="Times New Roman" w:cs="Times New Roman"/>
                <w:bCs/>
                <w:iCs/>
                <w:sz w:val="24"/>
                <w:szCs w:val="24"/>
              </w:rPr>
              <w:t>5</w:t>
            </w:r>
            <w:r w:rsidR="000853D1">
              <w:rPr>
                <w:rFonts w:ascii="Times New Roman" w:hAnsi="Times New Roman" w:cs="Times New Roman"/>
                <w:bCs/>
                <w:iCs/>
                <w:sz w:val="24"/>
                <w:szCs w:val="24"/>
              </w:rPr>
              <w:t xml:space="preserve"> 0</w:t>
            </w:r>
            <w:r w:rsidR="00937D12" w:rsidRPr="000853D1">
              <w:rPr>
                <w:rFonts w:ascii="Times New Roman" w:hAnsi="Times New Roman" w:cs="Times New Roman"/>
                <w:bCs/>
                <w:iCs/>
                <w:sz w:val="24"/>
                <w:szCs w:val="24"/>
              </w:rPr>
              <w:t>6 40</w:t>
            </w:r>
          </w:p>
        </w:tc>
        <w:tc>
          <w:tcPr>
            <w:tcW w:w="2481" w:type="dxa"/>
          </w:tcPr>
          <w:p w:rsidR="00937D12" w:rsidRDefault="00166D4E" w:rsidP="00166D4E">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166D4E">
            <w:pPr>
              <w:jc w:val="center"/>
              <w:rPr>
                <w:rFonts w:ascii="Times New Roman" w:hAnsi="Times New Roman" w:cs="Times New Roman"/>
                <w:iCs/>
                <w:sz w:val="24"/>
                <w:szCs w:val="24"/>
              </w:rPr>
            </w:pPr>
            <w:r w:rsidRPr="001E2157">
              <w:rPr>
                <w:rFonts w:ascii="Times New Roman" w:hAnsi="Times New Roman" w:cs="Times New Roman"/>
                <w:bCs/>
                <w:sz w:val="24"/>
                <w:szCs w:val="24"/>
              </w:rPr>
              <w:lastRenderedPageBreak/>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397DD9">
            <w:pPr>
              <w:ind w:firstLine="292"/>
              <w:jc w:val="both"/>
              <w:rPr>
                <w:rFonts w:ascii="Times New Roman" w:hAnsi="Times New Roman" w:cs="Times New Roman"/>
                <w:iCs/>
                <w:sz w:val="24"/>
                <w:szCs w:val="24"/>
              </w:rPr>
            </w:pPr>
            <w:r w:rsidRPr="00BB261B">
              <w:rPr>
                <w:rFonts w:ascii="Times New Roman" w:hAnsi="Times New Roman" w:cs="Times New Roman"/>
                <w:iCs/>
                <w:color w:val="FF0000"/>
                <w:sz w:val="24"/>
                <w:szCs w:val="24"/>
              </w:rPr>
              <w:t xml:space="preserve">Очистка проволоки в процессе волочения от волочильных смазок. Степень очистки &lt; 0,3г/м </w:t>
            </w:r>
            <w:r w:rsidRPr="001E2157">
              <w:rPr>
                <w:rFonts w:ascii="Times New Roman" w:hAnsi="Times New Roman" w:cs="Times New Roman"/>
                <w:iCs/>
                <w:sz w:val="24"/>
                <w:szCs w:val="24"/>
              </w:rPr>
              <w:t>.</w:t>
            </w:r>
          </w:p>
        </w:tc>
        <w:tc>
          <w:tcPr>
            <w:tcW w:w="3402" w:type="dxa"/>
          </w:tcPr>
          <w:p w:rsidR="00817CFB" w:rsidRDefault="00CE706A" w:rsidP="007564C0">
            <w:pPr>
              <w:rPr>
                <w:rFonts w:ascii="Times New Roman" w:hAnsi="Times New Roman" w:cs="Times New Roman"/>
                <w:bCs/>
                <w:iCs/>
                <w:sz w:val="24"/>
                <w:szCs w:val="24"/>
              </w:rPr>
            </w:pPr>
            <w:r>
              <w:rPr>
                <w:rFonts w:ascii="Times New Roman" w:hAnsi="Times New Roman" w:cs="Times New Roman"/>
                <w:bCs/>
                <w:iCs/>
                <w:sz w:val="24"/>
                <w:szCs w:val="24"/>
              </w:rPr>
              <w:t>Печерский А.</w:t>
            </w:r>
            <w:r w:rsidR="00937D12" w:rsidRPr="001E2157">
              <w:rPr>
                <w:rFonts w:ascii="Times New Roman" w:hAnsi="Times New Roman" w:cs="Times New Roman"/>
                <w:bCs/>
                <w:iCs/>
                <w:sz w:val="24"/>
                <w:szCs w:val="24"/>
              </w:rPr>
              <w:t xml:space="preserve">Ф. </w:t>
            </w:r>
          </w:p>
          <w:p w:rsidR="00937D12" w:rsidRPr="001E2157" w:rsidRDefault="00CE706A" w:rsidP="007564C0">
            <w:pPr>
              <w:rPr>
                <w:rFonts w:ascii="Times New Roman" w:hAnsi="Times New Roman" w:cs="Times New Roman"/>
                <w:bCs/>
                <w:iCs/>
                <w:sz w:val="24"/>
                <w:szCs w:val="24"/>
              </w:rPr>
            </w:pPr>
            <w:r>
              <w:rPr>
                <w:rFonts w:ascii="Times New Roman" w:hAnsi="Times New Roman" w:cs="Times New Roman"/>
                <w:bCs/>
                <w:iCs/>
                <w:sz w:val="24"/>
                <w:szCs w:val="24"/>
              </w:rPr>
              <w:t>т</w:t>
            </w:r>
            <w:r w:rsidR="00937D12" w:rsidRPr="001E2157">
              <w:rPr>
                <w:rFonts w:ascii="Times New Roman" w:hAnsi="Times New Roman" w:cs="Times New Roman"/>
                <w:bCs/>
                <w:iCs/>
                <w:sz w:val="24"/>
                <w:szCs w:val="24"/>
              </w:rPr>
              <w:t>ел</w:t>
            </w:r>
            <w:r>
              <w:rPr>
                <w:rFonts w:ascii="Times New Roman" w:hAnsi="Times New Roman" w:cs="Times New Roman"/>
                <w:bCs/>
                <w:iCs/>
                <w:sz w:val="24"/>
                <w:szCs w:val="24"/>
              </w:rPr>
              <w:t>.</w:t>
            </w:r>
            <w:r w:rsidR="00937D12" w:rsidRPr="001E2157">
              <w:rPr>
                <w:rFonts w:ascii="Times New Roman" w:hAnsi="Times New Roman" w:cs="Times New Roman"/>
                <w:bCs/>
                <w:iCs/>
                <w:sz w:val="24"/>
                <w:szCs w:val="24"/>
              </w:rPr>
              <w:t xml:space="preserve">: </w:t>
            </w:r>
            <w:r w:rsidR="000853D1">
              <w:rPr>
                <w:rFonts w:ascii="Times New Roman" w:hAnsi="Times New Roman" w:cs="Times New Roman"/>
                <w:bCs/>
                <w:iCs/>
                <w:sz w:val="24"/>
                <w:szCs w:val="24"/>
              </w:rPr>
              <w:t xml:space="preserve">+375 </w:t>
            </w:r>
            <w:r w:rsidR="000853D1" w:rsidRPr="000853D1">
              <w:rPr>
                <w:rFonts w:ascii="Times New Roman" w:hAnsi="Times New Roman" w:cs="Times New Roman"/>
                <w:bCs/>
                <w:iCs/>
                <w:sz w:val="24"/>
                <w:szCs w:val="24"/>
              </w:rPr>
              <w:t>2340</w:t>
            </w:r>
            <w:r w:rsidR="000853D1">
              <w:rPr>
                <w:rFonts w:ascii="Times New Roman" w:hAnsi="Times New Roman" w:cs="Times New Roman"/>
                <w:bCs/>
                <w:iCs/>
                <w:sz w:val="24"/>
                <w:szCs w:val="24"/>
              </w:rPr>
              <w:t xml:space="preserve"> </w:t>
            </w:r>
            <w:r w:rsidR="00937D12" w:rsidRPr="000853D1">
              <w:rPr>
                <w:rFonts w:ascii="Times New Roman" w:hAnsi="Times New Roman" w:cs="Times New Roman"/>
                <w:bCs/>
                <w:iCs/>
                <w:sz w:val="24"/>
                <w:szCs w:val="24"/>
              </w:rPr>
              <w:t>6 30 72</w:t>
            </w:r>
          </w:p>
        </w:tc>
        <w:tc>
          <w:tcPr>
            <w:tcW w:w="2481" w:type="dxa"/>
          </w:tcPr>
          <w:p w:rsidR="00937D12" w:rsidRDefault="00166D4E" w:rsidP="00166D4E">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166D4E">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B2401C" w:rsidRPr="001E2157" w:rsidTr="00401E66">
        <w:tc>
          <w:tcPr>
            <w:tcW w:w="588" w:type="dxa"/>
          </w:tcPr>
          <w:p w:rsidR="00B2401C" w:rsidRPr="001E2157" w:rsidRDefault="00B2401C" w:rsidP="00B2401C">
            <w:pPr>
              <w:ind w:left="360"/>
              <w:contextualSpacing/>
              <w:jc w:val="center"/>
              <w:rPr>
                <w:iCs/>
                <w:sz w:val="24"/>
                <w:szCs w:val="24"/>
              </w:rPr>
            </w:pPr>
          </w:p>
        </w:tc>
        <w:tc>
          <w:tcPr>
            <w:tcW w:w="14475" w:type="dxa"/>
            <w:gridSpan w:val="3"/>
          </w:tcPr>
          <w:p w:rsidR="00B2401C" w:rsidRPr="00B2401C" w:rsidRDefault="00B2401C" w:rsidP="007564C0">
            <w:pPr>
              <w:rPr>
                <w:rFonts w:ascii="Times New Roman" w:hAnsi="Times New Roman" w:cs="Times New Roman"/>
                <w:b/>
                <w:bCs/>
                <w:iCs/>
                <w:sz w:val="24"/>
                <w:szCs w:val="24"/>
              </w:rPr>
            </w:pPr>
            <w:r w:rsidRPr="00B2401C">
              <w:rPr>
                <w:rFonts w:ascii="Times New Roman" w:hAnsi="Times New Roman" w:cs="Times New Roman"/>
                <w:b/>
                <w:bCs/>
                <w:iCs/>
                <w:sz w:val="24"/>
                <w:szCs w:val="24"/>
              </w:rPr>
              <w:t>УП «Завод Белит»</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ind w:firstLine="292"/>
              <w:jc w:val="both"/>
              <w:rPr>
                <w:rFonts w:ascii="Times New Roman" w:hAnsi="Times New Roman" w:cs="Times New Roman"/>
                <w:bCs/>
                <w:iCs/>
                <w:sz w:val="24"/>
                <w:szCs w:val="24"/>
              </w:rPr>
            </w:pPr>
            <w:r w:rsidRPr="001E2157">
              <w:rPr>
                <w:rFonts w:ascii="Times New Roman" w:hAnsi="Times New Roman" w:cs="Times New Roman"/>
                <w:bCs/>
                <w:iCs/>
                <w:sz w:val="24"/>
                <w:szCs w:val="24"/>
              </w:rPr>
              <w:t>Разработка технологического процесса по удалению из отходов производства нетекстильных включений, а также предложений по дальнейшему использованию полученного текстильного  лоскута</w:t>
            </w:r>
          </w:p>
        </w:tc>
        <w:tc>
          <w:tcPr>
            <w:tcW w:w="3402" w:type="dxa"/>
          </w:tcPr>
          <w:p w:rsidR="00937D12" w:rsidRPr="001E2157"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t>Минкевич</w:t>
            </w:r>
          </w:p>
          <w:p w:rsidR="00937D12" w:rsidRPr="001E2157"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t xml:space="preserve"> +375 2125 427-40</w:t>
            </w:r>
          </w:p>
        </w:tc>
        <w:tc>
          <w:tcPr>
            <w:tcW w:w="2481" w:type="dxa"/>
          </w:tcPr>
          <w:p w:rsidR="00F339E4" w:rsidRDefault="00F339E4" w:rsidP="00F339E4">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937D12" w:rsidRPr="001E2157" w:rsidRDefault="00F339E4" w:rsidP="00F339E4">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B2401C" w:rsidRPr="001E2157" w:rsidTr="00401E66">
        <w:tc>
          <w:tcPr>
            <w:tcW w:w="588" w:type="dxa"/>
          </w:tcPr>
          <w:p w:rsidR="00B2401C" w:rsidRPr="001E2157" w:rsidRDefault="00B2401C" w:rsidP="00B2401C">
            <w:pPr>
              <w:ind w:left="360"/>
              <w:contextualSpacing/>
              <w:jc w:val="center"/>
              <w:rPr>
                <w:iCs/>
                <w:sz w:val="24"/>
                <w:szCs w:val="24"/>
              </w:rPr>
            </w:pPr>
          </w:p>
        </w:tc>
        <w:tc>
          <w:tcPr>
            <w:tcW w:w="14475" w:type="dxa"/>
            <w:gridSpan w:val="3"/>
          </w:tcPr>
          <w:p w:rsidR="00B2401C" w:rsidRPr="00B2401C" w:rsidRDefault="00B2401C" w:rsidP="007564C0">
            <w:pPr>
              <w:rPr>
                <w:rFonts w:ascii="Times New Roman" w:hAnsi="Times New Roman" w:cs="Times New Roman"/>
                <w:bCs/>
                <w:iCs/>
                <w:sz w:val="24"/>
                <w:szCs w:val="24"/>
              </w:rPr>
            </w:pPr>
            <w:r w:rsidRPr="00B2401C">
              <w:rPr>
                <w:rFonts w:ascii="Times New Roman" w:hAnsi="Times New Roman" w:cs="Times New Roman"/>
                <w:b/>
                <w:bCs/>
                <w:iCs/>
                <w:sz w:val="24"/>
                <w:szCs w:val="24"/>
              </w:rPr>
              <w:t>ОАО «Лидаагропроммаш»</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ind w:firstLine="292"/>
              <w:jc w:val="both"/>
              <w:rPr>
                <w:rFonts w:ascii="Times New Roman" w:hAnsi="Times New Roman" w:cs="Times New Roman"/>
                <w:bCs/>
                <w:iCs/>
                <w:sz w:val="24"/>
                <w:szCs w:val="24"/>
              </w:rPr>
            </w:pPr>
            <w:r w:rsidRPr="001E2157">
              <w:rPr>
                <w:rFonts w:ascii="Times New Roman" w:hAnsi="Times New Roman" w:cs="Times New Roman"/>
                <w:bCs/>
                <w:iCs/>
                <w:sz w:val="24"/>
                <w:szCs w:val="24"/>
              </w:rPr>
              <w:t>Разработка рецептур резино-технических смесей для производства изделий сельхозмашин с повышенной атмосферо-азоностойкостью и износостойкостью, обеспечивающих работоспособность на период эксплуатации 8-10 лет при хранении машин круглогодично на открытых площадках, с разработкой типовых технологий изготовления изделий из таких смесей на предприятиях общемашиностроительного профиля.</w:t>
            </w:r>
          </w:p>
        </w:tc>
        <w:tc>
          <w:tcPr>
            <w:tcW w:w="3402" w:type="dxa"/>
          </w:tcPr>
          <w:p w:rsidR="00B2401C"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t xml:space="preserve">Хутная </w:t>
            </w:r>
          </w:p>
          <w:p w:rsidR="00937D12" w:rsidRPr="001E2157" w:rsidRDefault="00CE706A" w:rsidP="007564C0">
            <w:pPr>
              <w:rPr>
                <w:rFonts w:ascii="Times New Roman" w:hAnsi="Times New Roman" w:cs="Times New Roman"/>
                <w:bCs/>
                <w:iCs/>
                <w:sz w:val="24"/>
                <w:szCs w:val="24"/>
              </w:rPr>
            </w:pPr>
            <w:r>
              <w:rPr>
                <w:rFonts w:ascii="Times New Roman" w:hAnsi="Times New Roman" w:cs="Times New Roman"/>
                <w:bCs/>
                <w:iCs/>
                <w:sz w:val="24"/>
                <w:szCs w:val="24"/>
              </w:rPr>
              <w:t xml:space="preserve">тел.:+375 </w:t>
            </w:r>
            <w:r w:rsidR="00937D12" w:rsidRPr="001E2157">
              <w:rPr>
                <w:rFonts w:ascii="Times New Roman" w:hAnsi="Times New Roman" w:cs="Times New Roman"/>
                <w:bCs/>
                <w:iCs/>
                <w:sz w:val="24"/>
                <w:szCs w:val="24"/>
              </w:rPr>
              <w:t>154 52</w:t>
            </w:r>
            <w:r>
              <w:rPr>
                <w:rFonts w:ascii="Times New Roman" w:hAnsi="Times New Roman" w:cs="Times New Roman"/>
                <w:bCs/>
                <w:iCs/>
                <w:sz w:val="24"/>
                <w:szCs w:val="24"/>
              </w:rPr>
              <w:t xml:space="preserve"> </w:t>
            </w:r>
            <w:r w:rsidR="00937D12" w:rsidRPr="001E2157">
              <w:rPr>
                <w:rFonts w:ascii="Times New Roman" w:hAnsi="Times New Roman" w:cs="Times New Roman"/>
                <w:bCs/>
                <w:iCs/>
                <w:sz w:val="24"/>
                <w:szCs w:val="24"/>
              </w:rPr>
              <w:t>53</w:t>
            </w:r>
            <w:r>
              <w:rPr>
                <w:rFonts w:ascii="Times New Roman" w:hAnsi="Times New Roman" w:cs="Times New Roman"/>
                <w:bCs/>
                <w:iCs/>
                <w:sz w:val="24"/>
                <w:szCs w:val="24"/>
              </w:rPr>
              <w:t xml:space="preserve"> </w:t>
            </w:r>
            <w:r w:rsidR="00937D12" w:rsidRPr="001E2157">
              <w:rPr>
                <w:rFonts w:ascii="Times New Roman" w:hAnsi="Times New Roman" w:cs="Times New Roman"/>
                <w:bCs/>
                <w:iCs/>
                <w:sz w:val="24"/>
                <w:szCs w:val="24"/>
              </w:rPr>
              <w:t>58</w:t>
            </w:r>
          </w:p>
          <w:p w:rsidR="00937D12" w:rsidRPr="001E2157" w:rsidRDefault="00937D12" w:rsidP="007564C0">
            <w:pPr>
              <w:rPr>
                <w:rFonts w:ascii="Times New Roman" w:hAnsi="Times New Roman" w:cs="Times New Roman"/>
                <w:bCs/>
                <w:iCs/>
                <w:sz w:val="24"/>
                <w:szCs w:val="24"/>
              </w:rPr>
            </w:pPr>
          </w:p>
        </w:tc>
        <w:tc>
          <w:tcPr>
            <w:tcW w:w="2481" w:type="dxa"/>
          </w:tcPr>
          <w:p w:rsidR="00937D12" w:rsidRDefault="00BA6EA6" w:rsidP="00BA6EA6">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ind w:firstLine="292"/>
              <w:jc w:val="both"/>
              <w:rPr>
                <w:rFonts w:ascii="Times New Roman" w:hAnsi="Times New Roman" w:cs="Times New Roman"/>
                <w:bCs/>
                <w:iCs/>
                <w:sz w:val="24"/>
                <w:szCs w:val="24"/>
              </w:rPr>
            </w:pPr>
            <w:r w:rsidRPr="001E2157">
              <w:rPr>
                <w:rFonts w:ascii="Times New Roman" w:hAnsi="Times New Roman" w:cs="Times New Roman"/>
                <w:bCs/>
                <w:iCs/>
                <w:sz w:val="24"/>
                <w:szCs w:val="24"/>
              </w:rPr>
              <w:t>Разработка отечественных аналогов пластикатов ПВХ производства Российской Федерации типа LLI-62, УВ-11/3 для</w:t>
            </w:r>
            <w:r w:rsidR="00DC5AD3">
              <w:rPr>
                <w:rFonts w:ascii="Times New Roman" w:hAnsi="Times New Roman" w:cs="Times New Roman"/>
                <w:bCs/>
                <w:iCs/>
                <w:sz w:val="24"/>
                <w:szCs w:val="24"/>
              </w:rPr>
              <w:t xml:space="preserve"> изготовления шлангов с повышен</w:t>
            </w:r>
            <w:r w:rsidRPr="001E2157">
              <w:rPr>
                <w:rFonts w:ascii="Times New Roman" w:hAnsi="Times New Roman" w:cs="Times New Roman"/>
                <w:bCs/>
                <w:iCs/>
                <w:sz w:val="24"/>
                <w:szCs w:val="24"/>
              </w:rPr>
              <w:t>ной стойкостью к воздействию ультрафиолета</w:t>
            </w:r>
            <w:r w:rsidR="00DC5AD3">
              <w:rPr>
                <w:rFonts w:ascii="Times New Roman" w:hAnsi="Times New Roman" w:cs="Times New Roman"/>
                <w:bCs/>
                <w:iCs/>
                <w:sz w:val="24"/>
                <w:szCs w:val="24"/>
              </w:rPr>
              <w:t>.</w:t>
            </w:r>
          </w:p>
        </w:tc>
        <w:tc>
          <w:tcPr>
            <w:tcW w:w="3402" w:type="dxa"/>
          </w:tcPr>
          <w:p w:rsidR="00B2401C"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t xml:space="preserve">Хутная </w:t>
            </w:r>
          </w:p>
          <w:p w:rsidR="00CE706A" w:rsidRPr="001E2157" w:rsidRDefault="00CE706A" w:rsidP="00CE706A">
            <w:pPr>
              <w:rPr>
                <w:rFonts w:ascii="Times New Roman" w:hAnsi="Times New Roman" w:cs="Times New Roman"/>
                <w:bCs/>
                <w:iCs/>
                <w:sz w:val="24"/>
                <w:szCs w:val="24"/>
              </w:rPr>
            </w:pPr>
            <w:r>
              <w:rPr>
                <w:rFonts w:ascii="Times New Roman" w:hAnsi="Times New Roman" w:cs="Times New Roman"/>
                <w:bCs/>
                <w:iCs/>
                <w:sz w:val="24"/>
                <w:szCs w:val="24"/>
              </w:rPr>
              <w:t xml:space="preserve">тел.:+375 </w:t>
            </w:r>
            <w:r w:rsidRPr="001E2157">
              <w:rPr>
                <w:rFonts w:ascii="Times New Roman" w:hAnsi="Times New Roman" w:cs="Times New Roman"/>
                <w:bCs/>
                <w:iCs/>
                <w:sz w:val="24"/>
                <w:szCs w:val="24"/>
              </w:rPr>
              <w:t>154 52</w:t>
            </w:r>
            <w:r>
              <w:rPr>
                <w:rFonts w:ascii="Times New Roman" w:hAnsi="Times New Roman" w:cs="Times New Roman"/>
                <w:bCs/>
                <w:iCs/>
                <w:sz w:val="24"/>
                <w:szCs w:val="24"/>
              </w:rPr>
              <w:t xml:space="preserve"> </w:t>
            </w:r>
            <w:r w:rsidRPr="001E2157">
              <w:rPr>
                <w:rFonts w:ascii="Times New Roman" w:hAnsi="Times New Roman" w:cs="Times New Roman"/>
                <w:bCs/>
                <w:iCs/>
                <w:sz w:val="24"/>
                <w:szCs w:val="24"/>
              </w:rPr>
              <w:t>53</w:t>
            </w:r>
            <w:r>
              <w:rPr>
                <w:rFonts w:ascii="Times New Roman" w:hAnsi="Times New Roman" w:cs="Times New Roman"/>
                <w:bCs/>
                <w:iCs/>
                <w:sz w:val="24"/>
                <w:szCs w:val="24"/>
              </w:rPr>
              <w:t xml:space="preserve"> </w:t>
            </w:r>
            <w:r w:rsidRPr="001E2157">
              <w:rPr>
                <w:rFonts w:ascii="Times New Roman" w:hAnsi="Times New Roman" w:cs="Times New Roman"/>
                <w:bCs/>
                <w:iCs/>
                <w:sz w:val="24"/>
                <w:szCs w:val="24"/>
              </w:rPr>
              <w:t>58</w:t>
            </w:r>
          </w:p>
          <w:p w:rsidR="00937D12" w:rsidRPr="001E2157" w:rsidRDefault="00937D12" w:rsidP="007564C0">
            <w:pPr>
              <w:rPr>
                <w:rFonts w:ascii="Times New Roman" w:hAnsi="Times New Roman" w:cs="Times New Roman"/>
                <w:bCs/>
                <w:iCs/>
                <w:sz w:val="24"/>
                <w:szCs w:val="24"/>
              </w:rPr>
            </w:pPr>
          </w:p>
        </w:tc>
        <w:tc>
          <w:tcPr>
            <w:tcW w:w="2481" w:type="dxa"/>
          </w:tcPr>
          <w:p w:rsidR="00937D12" w:rsidRDefault="00BA6EA6" w:rsidP="00BA6EA6">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B2401C" w:rsidRPr="001E2157" w:rsidTr="00401E66">
        <w:tc>
          <w:tcPr>
            <w:tcW w:w="588" w:type="dxa"/>
          </w:tcPr>
          <w:p w:rsidR="00B2401C" w:rsidRPr="001E2157" w:rsidRDefault="00B2401C" w:rsidP="00B2401C">
            <w:pPr>
              <w:ind w:left="360"/>
              <w:contextualSpacing/>
              <w:jc w:val="center"/>
              <w:rPr>
                <w:iCs/>
                <w:sz w:val="24"/>
                <w:szCs w:val="24"/>
              </w:rPr>
            </w:pPr>
          </w:p>
        </w:tc>
        <w:tc>
          <w:tcPr>
            <w:tcW w:w="14475" w:type="dxa"/>
            <w:gridSpan w:val="3"/>
          </w:tcPr>
          <w:p w:rsidR="00B2401C" w:rsidRPr="00B2401C" w:rsidRDefault="00B2401C" w:rsidP="007564C0">
            <w:pPr>
              <w:rPr>
                <w:rFonts w:ascii="Times New Roman" w:hAnsi="Times New Roman" w:cs="Times New Roman"/>
                <w:b/>
                <w:bCs/>
                <w:iCs/>
                <w:sz w:val="24"/>
                <w:szCs w:val="24"/>
              </w:rPr>
            </w:pPr>
            <w:bookmarkStart w:id="0" w:name="next"/>
            <w:bookmarkEnd w:id="0"/>
            <w:r w:rsidRPr="00B2401C">
              <w:rPr>
                <w:rFonts w:ascii="Times New Roman" w:hAnsi="Times New Roman" w:cs="Times New Roman"/>
                <w:b/>
                <w:bCs/>
                <w:iCs/>
                <w:sz w:val="24"/>
                <w:szCs w:val="24"/>
              </w:rPr>
              <w:t>Управляющая компания холдинга</w:t>
            </w:r>
            <w:bookmarkStart w:id="1" w:name="bookmark1"/>
            <w:r w:rsidRPr="00B2401C">
              <w:rPr>
                <w:rFonts w:ascii="Times New Roman" w:hAnsi="Times New Roman" w:cs="Times New Roman"/>
                <w:b/>
                <w:bCs/>
                <w:iCs/>
                <w:sz w:val="24"/>
                <w:szCs w:val="24"/>
              </w:rPr>
              <w:t xml:space="preserve"> «МИНСКИЙ МОТОРНЫЙ ЗАВОД»</w:t>
            </w:r>
            <w:bookmarkEnd w:id="1"/>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ind w:firstLine="292"/>
              <w:jc w:val="both"/>
              <w:rPr>
                <w:rFonts w:ascii="Times New Roman" w:hAnsi="Times New Roman" w:cs="Times New Roman"/>
                <w:iCs/>
                <w:sz w:val="24"/>
                <w:szCs w:val="24"/>
              </w:rPr>
            </w:pPr>
            <w:r w:rsidRPr="000555EF">
              <w:rPr>
                <w:rFonts w:ascii="Times New Roman" w:hAnsi="Times New Roman" w:cs="Times New Roman"/>
                <w:iCs/>
                <w:color w:val="FF0000"/>
                <w:sz w:val="24"/>
                <w:szCs w:val="24"/>
              </w:rPr>
              <w:t>Доведение рабочего процесса малолитражных двигателей с целью обеспечения высоких топливно-экономических и экологических показателей с учетом технических решений, реализуемых в серийном производстве</w:t>
            </w:r>
            <w:r w:rsidR="00DC5AD3" w:rsidRPr="000555EF">
              <w:rPr>
                <w:rFonts w:ascii="Times New Roman" w:hAnsi="Times New Roman" w:cs="Times New Roman"/>
                <w:iCs/>
                <w:color w:val="FF0000"/>
                <w:sz w:val="24"/>
                <w:szCs w:val="24"/>
              </w:rPr>
              <w:t>.</w:t>
            </w:r>
          </w:p>
        </w:tc>
        <w:tc>
          <w:tcPr>
            <w:tcW w:w="3402" w:type="dxa"/>
          </w:tcPr>
          <w:p w:rsidR="00937D12" w:rsidRPr="001E2157"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t>Технический директор - заместитель генерального директора по развитию</w:t>
            </w:r>
          </w:p>
          <w:p w:rsidR="00937D12" w:rsidRPr="001E2157" w:rsidRDefault="00937D12" w:rsidP="007564C0">
            <w:pPr>
              <w:rPr>
                <w:rFonts w:ascii="Times New Roman" w:hAnsi="Times New Roman" w:cs="Times New Roman"/>
                <w:bCs/>
                <w:iCs/>
                <w:sz w:val="24"/>
                <w:szCs w:val="24"/>
              </w:rPr>
            </w:pPr>
            <w:r w:rsidRPr="001E2157">
              <w:rPr>
                <w:rFonts w:ascii="Times New Roman" w:hAnsi="Times New Roman" w:cs="Times New Roman"/>
                <w:bCs/>
                <w:iCs/>
                <w:sz w:val="24"/>
                <w:szCs w:val="24"/>
              </w:rPr>
              <w:t xml:space="preserve">Анушкевич И.К. </w:t>
            </w:r>
          </w:p>
          <w:p w:rsidR="00937D12" w:rsidRPr="001E2157" w:rsidRDefault="00CE706A" w:rsidP="00CE706A">
            <w:pPr>
              <w:rPr>
                <w:rFonts w:ascii="Times New Roman" w:hAnsi="Times New Roman" w:cs="Times New Roman"/>
                <w:iCs/>
                <w:sz w:val="24"/>
                <w:szCs w:val="24"/>
              </w:rPr>
            </w:pPr>
            <w:r>
              <w:rPr>
                <w:rFonts w:ascii="Times New Roman" w:hAnsi="Times New Roman" w:cs="Times New Roman"/>
                <w:bCs/>
                <w:iCs/>
                <w:sz w:val="24"/>
                <w:szCs w:val="24"/>
              </w:rPr>
              <w:t xml:space="preserve">тел.: +375 </w:t>
            </w:r>
            <w:r w:rsidR="00937D12" w:rsidRPr="001E2157">
              <w:rPr>
                <w:rFonts w:ascii="Times New Roman" w:hAnsi="Times New Roman" w:cs="Times New Roman"/>
                <w:bCs/>
                <w:iCs/>
                <w:sz w:val="24"/>
                <w:szCs w:val="24"/>
              </w:rPr>
              <w:t>17</w:t>
            </w:r>
            <w:r>
              <w:rPr>
                <w:rFonts w:ascii="Times New Roman" w:hAnsi="Times New Roman" w:cs="Times New Roman"/>
                <w:bCs/>
                <w:iCs/>
                <w:sz w:val="24"/>
                <w:szCs w:val="24"/>
              </w:rPr>
              <w:t> </w:t>
            </w:r>
            <w:r w:rsidR="00937D12" w:rsidRPr="001E2157">
              <w:rPr>
                <w:rFonts w:ascii="Times New Roman" w:hAnsi="Times New Roman" w:cs="Times New Roman"/>
                <w:bCs/>
                <w:iCs/>
                <w:sz w:val="24"/>
                <w:szCs w:val="24"/>
              </w:rPr>
              <w:t>218</w:t>
            </w:r>
            <w:r>
              <w:rPr>
                <w:rFonts w:ascii="Times New Roman" w:hAnsi="Times New Roman" w:cs="Times New Roman"/>
                <w:bCs/>
                <w:iCs/>
                <w:sz w:val="24"/>
                <w:szCs w:val="24"/>
              </w:rPr>
              <w:t xml:space="preserve"> </w:t>
            </w:r>
            <w:r w:rsidR="00937D12" w:rsidRPr="001E2157">
              <w:rPr>
                <w:rFonts w:ascii="Times New Roman" w:hAnsi="Times New Roman" w:cs="Times New Roman"/>
                <w:bCs/>
                <w:iCs/>
                <w:sz w:val="24"/>
                <w:szCs w:val="24"/>
              </w:rPr>
              <w:t>31</w:t>
            </w:r>
            <w:r>
              <w:rPr>
                <w:rFonts w:ascii="Times New Roman" w:hAnsi="Times New Roman" w:cs="Times New Roman"/>
                <w:bCs/>
                <w:iCs/>
                <w:sz w:val="24"/>
                <w:szCs w:val="24"/>
              </w:rPr>
              <w:t xml:space="preserve"> </w:t>
            </w:r>
            <w:r w:rsidR="00937D12" w:rsidRPr="001E2157">
              <w:rPr>
                <w:rFonts w:ascii="Times New Roman" w:hAnsi="Times New Roman" w:cs="Times New Roman"/>
                <w:bCs/>
                <w:iCs/>
                <w:sz w:val="24"/>
                <w:szCs w:val="24"/>
              </w:rPr>
              <w:t>09</w:t>
            </w:r>
          </w:p>
        </w:tc>
        <w:tc>
          <w:tcPr>
            <w:tcW w:w="2481" w:type="dxa"/>
          </w:tcPr>
          <w:p w:rsidR="00937D12" w:rsidRDefault="00BA6EA6" w:rsidP="00BA6EA6">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Изготовление отливок опытных конструкций основных деталей двигателя (блок цилиндров, головка блока цилиндров и др.) для проведения стендовых испытаний и отработки конструкции (в том числе с применением аддитивных технологий)</w:t>
            </w:r>
            <w:r w:rsidR="00DC5AD3">
              <w:rPr>
                <w:rFonts w:ascii="Times New Roman" w:hAnsi="Times New Roman" w:cs="Times New Roman"/>
                <w:iCs/>
                <w:sz w:val="24"/>
                <w:szCs w:val="24"/>
              </w:rPr>
              <w:t>.</w:t>
            </w:r>
          </w:p>
        </w:tc>
        <w:tc>
          <w:tcPr>
            <w:tcW w:w="3402" w:type="dxa"/>
          </w:tcPr>
          <w:p w:rsidR="00CE706A" w:rsidRPr="001E2157" w:rsidRDefault="00CE706A" w:rsidP="00CE706A">
            <w:pPr>
              <w:rPr>
                <w:rFonts w:ascii="Times New Roman" w:hAnsi="Times New Roman" w:cs="Times New Roman"/>
                <w:bCs/>
                <w:iCs/>
                <w:sz w:val="24"/>
                <w:szCs w:val="24"/>
              </w:rPr>
            </w:pPr>
            <w:r w:rsidRPr="001E2157">
              <w:rPr>
                <w:rFonts w:ascii="Times New Roman" w:hAnsi="Times New Roman" w:cs="Times New Roman"/>
                <w:bCs/>
                <w:iCs/>
                <w:sz w:val="24"/>
                <w:szCs w:val="24"/>
              </w:rPr>
              <w:t>Технический директор - заместитель генерального директора по развитию</w:t>
            </w:r>
          </w:p>
          <w:p w:rsidR="00CE706A" w:rsidRPr="001E2157" w:rsidRDefault="00CE706A" w:rsidP="00CE706A">
            <w:pPr>
              <w:rPr>
                <w:rFonts w:ascii="Times New Roman" w:hAnsi="Times New Roman" w:cs="Times New Roman"/>
                <w:bCs/>
                <w:iCs/>
                <w:sz w:val="24"/>
                <w:szCs w:val="24"/>
              </w:rPr>
            </w:pPr>
            <w:r w:rsidRPr="001E2157">
              <w:rPr>
                <w:rFonts w:ascii="Times New Roman" w:hAnsi="Times New Roman" w:cs="Times New Roman"/>
                <w:bCs/>
                <w:iCs/>
                <w:sz w:val="24"/>
                <w:szCs w:val="24"/>
              </w:rPr>
              <w:t xml:space="preserve">Анушкевич И.К. </w:t>
            </w:r>
          </w:p>
          <w:p w:rsidR="00937D12" w:rsidRPr="001E2157" w:rsidRDefault="00CE706A" w:rsidP="00CE706A">
            <w:pPr>
              <w:rPr>
                <w:rFonts w:ascii="Times New Roman" w:hAnsi="Times New Roman" w:cs="Times New Roman"/>
                <w:iCs/>
                <w:sz w:val="24"/>
                <w:szCs w:val="24"/>
              </w:rPr>
            </w:pPr>
            <w:r>
              <w:rPr>
                <w:rFonts w:ascii="Times New Roman" w:hAnsi="Times New Roman" w:cs="Times New Roman"/>
                <w:bCs/>
                <w:iCs/>
                <w:sz w:val="24"/>
                <w:szCs w:val="24"/>
              </w:rPr>
              <w:t xml:space="preserve">тел.: +375 </w:t>
            </w:r>
            <w:r w:rsidRPr="001E2157">
              <w:rPr>
                <w:rFonts w:ascii="Times New Roman" w:hAnsi="Times New Roman" w:cs="Times New Roman"/>
                <w:bCs/>
                <w:iCs/>
                <w:sz w:val="24"/>
                <w:szCs w:val="24"/>
              </w:rPr>
              <w:t>17</w:t>
            </w:r>
            <w:r>
              <w:rPr>
                <w:rFonts w:ascii="Times New Roman" w:hAnsi="Times New Roman" w:cs="Times New Roman"/>
                <w:bCs/>
                <w:iCs/>
                <w:sz w:val="24"/>
                <w:szCs w:val="24"/>
              </w:rPr>
              <w:t> </w:t>
            </w:r>
            <w:r w:rsidRPr="001E2157">
              <w:rPr>
                <w:rFonts w:ascii="Times New Roman" w:hAnsi="Times New Roman" w:cs="Times New Roman"/>
                <w:bCs/>
                <w:iCs/>
                <w:sz w:val="24"/>
                <w:szCs w:val="24"/>
              </w:rPr>
              <w:t>218</w:t>
            </w:r>
            <w:r>
              <w:rPr>
                <w:rFonts w:ascii="Times New Roman" w:hAnsi="Times New Roman" w:cs="Times New Roman"/>
                <w:bCs/>
                <w:iCs/>
                <w:sz w:val="24"/>
                <w:szCs w:val="24"/>
              </w:rPr>
              <w:t xml:space="preserve"> </w:t>
            </w:r>
            <w:r w:rsidRPr="001E2157">
              <w:rPr>
                <w:rFonts w:ascii="Times New Roman" w:hAnsi="Times New Roman" w:cs="Times New Roman"/>
                <w:bCs/>
                <w:iCs/>
                <w:sz w:val="24"/>
                <w:szCs w:val="24"/>
              </w:rPr>
              <w:t>31</w:t>
            </w:r>
            <w:r>
              <w:rPr>
                <w:rFonts w:ascii="Times New Roman" w:hAnsi="Times New Roman" w:cs="Times New Roman"/>
                <w:bCs/>
                <w:iCs/>
                <w:sz w:val="24"/>
                <w:szCs w:val="24"/>
              </w:rPr>
              <w:t xml:space="preserve"> </w:t>
            </w:r>
            <w:r w:rsidRPr="001E2157">
              <w:rPr>
                <w:rFonts w:ascii="Times New Roman" w:hAnsi="Times New Roman" w:cs="Times New Roman"/>
                <w:bCs/>
                <w:iCs/>
                <w:sz w:val="24"/>
                <w:szCs w:val="24"/>
              </w:rPr>
              <w:t>09</w:t>
            </w:r>
          </w:p>
        </w:tc>
        <w:tc>
          <w:tcPr>
            <w:tcW w:w="2481" w:type="dxa"/>
          </w:tcPr>
          <w:p w:rsidR="00937D12" w:rsidRDefault="00BA6EA6" w:rsidP="00BA6EA6">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ind w:firstLine="292"/>
              <w:jc w:val="both"/>
              <w:rPr>
                <w:rFonts w:ascii="Times New Roman" w:hAnsi="Times New Roman" w:cs="Times New Roman"/>
                <w:iCs/>
                <w:sz w:val="24"/>
                <w:szCs w:val="24"/>
              </w:rPr>
            </w:pPr>
            <w:r w:rsidRPr="000555EF">
              <w:rPr>
                <w:rFonts w:ascii="Times New Roman" w:hAnsi="Times New Roman" w:cs="Times New Roman"/>
                <w:iCs/>
                <w:color w:val="FF0000"/>
                <w:sz w:val="24"/>
                <w:szCs w:val="24"/>
              </w:rPr>
              <w:t>Доступ инженерных специалистов завода к расчетным ресурсам и программным продуктам, разработанных с учетом специфики процессов, протекающих в двигателе внутреннего сгорания (аналогам программным продуктам фирмы AVL) для проведения теплового, прочностного, газодинамического и др. расчетов и позволяющим корректировать расчетные модели с учетом стендовых результатов испытаний</w:t>
            </w:r>
            <w:r w:rsidR="00DC5AD3" w:rsidRPr="000555EF">
              <w:rPr>
                <w:rFonts w:ascii="Times New Roman" w:hAnsi="Times New Roman" w:cs="Times New Roman"/>
                <w:iCs/>
                <w:color w:val="FF0000"/>
                <w:sz w:val="24"/>
                <w:szCs w:val="24"/>
              </w:rPr>
              <w:t>.</w:t>
            </w:r>
          </w:p>
        </w:tc>
        <w:tc>
          <w:tcPr>
            <w:tcW w:w="3402" w:type="dxa"/>
          </w:tcPr>
          <w:p w:rsidR="00CE706A" w:rsidRPr="001E2157" w:rsidRDefault="00CE706A" w:rsidP="00CE706A">
            <w:pPr>
              <w:rPr>
                <w:rFonts w:ascii="Times New Roman" w:hAnsi="Times New Roman" w:cs="Times New Roman"/>
                <w:bCs/>
                <w:iCs/>
                <w:sz w:val="24"/>
                <w:szCs w:val="24"/>
              </w:rPr>
            </w:pPr>
            <w:r w:rsidRPr="001E2157">
              <w:rPr>
                <w:rFonts w:ascii="Times New Roman" w:hAnsi="Times New Roman" w:cs="Times New Roman"/>
                <w:bCs/>
                <w:iCs/>
                <w:sz w:val="24"/>
                <w:szCs w:val="24"/>
              </w:rPr>
              <w:t>Технический директор - заместитель генерального директора по развитию</w:t>
            </w:r>
          </w:p>
          <w:p w:rsidR="00CE706A" w:rsidRPr="001E2157" w:rsidRDefault="00CE706A" w:rsidP="00CE706A">
            <w:pPr>
              <w:rPr>
                <w:rFonts w:ascii="Times New Roman" w:hAnsi="Times New Roman" w:cs="Times New Roman"/>
                <w:bCs/>
                <w:iCs/>
                <w:sz w:val="24"/>
                <w:szCs w:val="24"/>
              </w:rPr>
            </w:pPr>
            <w:r w:rsidRPr="001E2157">
              <w:rPr>
                <w:rFonts w:ascii="Times New Roman" w:hAnsi="Times New Roman" w:cs="Times New Roman"/>
                <w:bCs/>
                <w:iCs/>
                <w:sz w:val="24"/>
                <w:szCs w:val="24"/>
              </w:rPr>
              <w:t xml:space="preserve">Анушкевич И.К. </w:t>
            </w:r>
          </w:p>
          <w:p w:rsidR="00937D12" w:rsidRPr="001E2157" w:rsidRDefault="00CE706A" w:rsidP="00CE706A">
            <w:pPr>
              <w:rPr>
                <w:rFonts w:ascii="Times New Roman" w:hAnsi="Times New Roman" w:cs="Times New Roman"/>
                <w:iCs/>
                <w:sz w:val="24"/>
                <w:szCs w:val="24"/>
              </w:rPr>
            </w:pPr>
            <w:r>
              <w:rPr>
                <w:rFonts w:ascii="Times New Roman" w:hAnsi="Times New Roman" w:cs="Times New Roman"/>
                <w:bCs/>
                <w:iCs/>
                <w:sz w:val="24"/>
                <w:szCs w:val="24"/>
              </w:rPr>
              <w:t xml:space="preserve">тел.: +375 </w:t>
            </w:r>
            <w:r w:rsidRPr="001E2157">
              <w:rPr>
                <w:rFonts w:ascii="Times New Roman" w:hAnsi="Times New Roman" w:cs="Times New Roman"/>
                <w:bCs/>
                <w:iCs/>
                <w:sz w:val="24"/>
                <w:szCs w:val="24"/>
              </w:rPr>
              <w:t>17</w:t>
            </w:r>
            <w:r>
              <w:rPr>
                <w:rFonts w:ascii="Times New Roman" w:hAnsi="Times New Roman" w:cs="Times New Roman"/>
                <w:bCs/>
                <w:iCs/>
                <w:sz w:val="24"/>
                <w:szCs w:val="24"/>
              </w:rPr>
              <w:t> </w:t>
            </w:r>
            <w:r w:rsidRPr="001E2157">
              <w:rPr>
                <w:rFonts w:ascii="Times New Roman" w:hAnsi="Times New Roman" w:cs="Times New Roman"/>
                <w:bCs/>
                <w:iCs/>
                <w:sz w:val="24"/>
                <w:szCs w:val="24"/>
              </w:rPr>
              <w:t>218</w:t>
            </w:r>
            <w:r>
              <w:rPr>
                <w:rFonts w:ascii="Times New Roman" w:hAnsi="Times New Roman" w:cs="Times New Roman"/>
                <w:bCs/>
                <w:iCs/>
                <w:sz w:val="24"/>
                <w:szCs w:val="24"/>
              </w:rPr>
              <w:t xml:space="preserve"> </w:t>
            </w:r>
            <w:r w:rsidRPr="001E2157">
              <w:rPr>
                <w:rFonts w:ascii="Times New Roman" w:hAnsi="Times New Roman" w:cs="Times New Roman"/>
                <w:bCs/>
                <w:iCs/>
                <w:sz w:val="24"/>
                <w:szCs w:val="24"/>
              </w:rPr>
              <w:t>31</w:t>
            </w:r>
            <w:r>
              <w:rPr>
                <w:rFonts w:ascii="Times New Roman" w:hAnsi="Times New Roman" w:cs="Times New Roman"/>
                <w:bCs/>
                <w:iCs/>
                <w:sz w:val="24"/>
                <w:szCs w:val="24"/>
              </w:rPr>
              <w:t xml:space="preserve"> </w:t>
            </w:r>
            <w:r w:rsidRPr="001E2157">
              <w:rPr>
                <w:rFonts w:ascii="Times New Roman" w:hAnsi="Times New Roman" w:cs="Times New Roman"/>
                <w:bCs/>
                <w:iCs/>
                <w:sz w:val="24"/>
                <w:szCs w:val="24"/>
              </w:rPr>
              <w:t>09</w:t>
            </w:r>
          </w:p>
        </w:tc>
        <w:tc>
          <w:tcPr>
            <w:tcW w:w="2481" w:type="dxa"/>
          </w:tcPr>
          <w:p w:rsidR="00937D12" w:rsidRDefault="00BA6EA6" w:rsidP="00BA6EA6">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B2401C" w:rsidRPr="001E2157" w:rsidTr="00401E66">
        <w:tc>
          <w:tcPr>
            <w:tcW w:w="588" w:type="dxa"/>
          </w:tcPr>
          <w:p w:rsidR="00B2401C" w:rsidRPr="001E2157" w:rsidRDefault="00B2401C" w:rsidP="00CE706A">
            <w:pPr>
              <w:ind w:left="360"/>
              <w:contextualSpacing/>
              <w:jc w:val="center"/>
              <w:rPr>
                <w:iCs/>
                <w:sz w:val="24"/>
                <w:szCs w:val="24"/>
              </w:rPr>
            </w:pPr>
          </w:p>
        </w:tc>
        <w:tc>
          <w:tcPr>
            <w:tcW w:w="14475" w:type="dxa"/>
            <w:gridSpan w:val="3"/>
          </w:tcPr>
          <w:p w:rsidR="00B2401C" w:rsidRPr="00B2401C" w:rsidRDefault="00B2401C" w:rsidP="00B2401C">
            <w:pPr>
              <w:rPr>
                <w:rFonts w:ascii="Times New Roman" w:hAnsi="Times New Roman" w:cs="Times New Roman"/>
                <w:b/>
                <w:iCs/>
                <w:sz w:val="24"/>
                <w:szCs w:val="24"/>
              </w:rPr>
            </w:pPr>
            <w:r w:rsidRPr="00B2401C">
              <w:rPr>
                <w:rFonts w:ascii="Times New Roman" w:hAnsi="Times New Roman" w:cs="Times New Roman"/>
                <w:b/>
                <w:iCs/>
                <w:sz w:val="24"/>
                <w:szCs w:val="24"/>
              </w:rPr>
              <w:t>Завод «Могилёвтрансмаш» ОАО «МАЗ» - управляющая компания холдинга «БЕЛАВТОМАЗ»</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ind w:firstLine="292"/>
              <w:jc w:val="both"/>
              <w:rPr>
                <w:rFonts w:ascii="Times New Roman" w:hAnsi="Times New Roman" w:cs="Times New Roman"/>
                <w:iCs/>
                <w:sz w:val="24"/>
                <w:szCs w:val="24"/>
              </w:rPr>
            </w:pPr>
            <w:r w:rsidRPr="000555EF">
              <w:rPr>
                <w:rFonts w:ascii="Times New Roman" w:hAnsi="Times New Roman" w:cs="Times New Roman"/>
                <w:iCs/>
                <w:color w:val="FF0000"/>
                <w:sz w:val="24"/>
                <w:szCs w:val="24"/>
              </w:rPr>
              <w:t>Технология сварки высокопрочных сталей S500, S550, S600, S650, S700 по EN 10149-2 толщиной 4-12 мм без подогрева.</w:t>
            </w:r>
          </w:p>
        </w:tc>
        <w:tc>
          <w:tcPr>
            <w:tcW w:w="3402" w:type="dxa"/>
          </w:tcPr>
          <w:p w:rsidR="00937D12" w:rsidRPr="001E2157" w:rsidRDefault="00937D12" w:rsidP="00CE706A">
            <w:pPr>
              <w:rPr>
                <w:rFonts w:ascii="Times New Roman" w:hAnsi="Times New Roman" w:cs="Times New Roman"/>
                <w:iCs/>
                <w:sz w:val="24"/>
                <w:szCs w:val="24"/>
              </w:rPr>
            </w:pPr>
            <w:r w:rsidRPr="001E2157">
              <w:rPr>
                <w:rFonts w:ascii="Times New Roman" w:hAnsi="Times New Roman" w:cs="Times New Roman"/>
                <w:iCs/>
                <w:sz w:val="24"/>
                <w:szCs w:val="24"/>
              </w:rPr>
              <w:t>Главный сварщик завода Железнёв Игорь Петрович, тел.</w:t>
            </w:r>
            <w:r w:rsidR="00CE706A">
              <w:rPr>
                <w:rFonts w:ascii="Times New Roman" w:hAnsi="Times New Roman" w:cs="Times New Roman"/>
                <w:iCs/>
                <w:sz w:val="24"/>
                <w:szCs w:val="24"/>
              </w:rPr>
              <w:t>:</w:t>
            </w:r>
            <w:r w:rsidRPr="001E2157">
              <w:rPr>
                <w:rFonts w:ascii="Times New Roman" w:hAnsi="Times New Roman" w:cs="Times New Roman"/>
                <w:iCs/>
                <w:sz w:val="24"/>
                <w:szCs w:val="24"/>
              </w:rPr>
              <w:t xml:space="preserve"> </w:t>
            </w:r>
            <w:r w:rsidR="00CE706A">
              <w:rPr>
                <w:rFonts w:ascii="Times New Roman" w:hAnsi="Times New Roman" w:cs="Times New Roman"/>
                <w:bCs/>
                <w:iCs/>
                <w:sz w:val="24"/>
                <w:szCs w:val="24"/>
              </w:rPr>
              <w:t>+375 </w:t>
            </w:r>
            <w:r w:rsidRPr="001E2157">
              <w:rPr>
                <w:rFonts w:ascii="Times New Roman" w:hAnsi="Times New Roman" w:cs="Times New Roman"/>
                <w:iCs/>
                <w:sz w:val="24"/>
                <w:szCs w:val="24"/>
              </w:rPr>
              <w:t>222</w:t>
            </w:r>
            <w:r w:rsidR="00CE706A">
              <w:rPr>
                <w:rFonts w:ascii="Times New Roman" w:hAnsi="Times New Roman" w:cs="Times New Roman"/>
                <w:iCs/>
                <w:sz w:val="24"/>
                <w:szCs w:val="24"/>
              </w:rPr>
              <w:t xml:space="preserve"> 39 61 </w:t>
            </w:r>
            <w:r w:rsidRPr="001E2157">
              <w:rPr>
                <w:rFonts w:ascii="Times New Roman" w:hAnsi="Times New Roman" w:cs="Times New Roman"/>
                <w:iCs/>
                <w:sz w:val="24"/>
                <w:szCs w:val="24"/>
              </w:rPr>
              <w:t>60</w:t>
            </w:r>
          </w:p>
        </w:tc>
        <w:tc>
          <w:tcPr>
            <w:tcW w:w="2481" w:type="dxa"/>
          </w:tcPr>
          <w:p w:rsidR="00937D12" w:rsidRDefault="00BA6EA6" w:rsidP="007564C0">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7564C0">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8095A" w:rsidRPr="001E2157" w:rsidTr="00401E66">
        <w:tc>
          <w:tcPr>
            <w:tcW w:w="588" w:type="dxa"/>
          </w:tcPr>
          <w:p w:rsidR="0058095A" w:rsidRPr="001E2157" w:rsidRDefault="0058095A" w:rsidP="00CE706A">
            <w:pPr>
              <w:ind w:left="360"/>
              <w:contextualSpacing/>
              <w:jc w:val="center"/>
              <w:rPr>
                <w:iCs/>
                <w:sz w:val="24"/>
                <w:szCs w:val="24"/>
              </w:rPr>
            </w:pPr>
          </w:p>
        </w:tc>
        <w:tc>
          <w:tcPr>
            <w:tcW w:w="14475" w:type="dxa"/>
            <w:gridSpan w:val="3"/>
          </w:tcPr>
          <w:p w:rsidR="0058095A" w:rsidRPr="0058095A" w:rsidRDefault="0058095A" w:rsidP="007564C0">
            <w:pPr>
              <w:rPr>
                <w:rFonts w:ascii="Times New Roman" w:hAnsi="Times New Roman" w:cs="Times New Roman"/>
                <w:b/>
                <w:iCs/>
                <w:sz w:val="24"/>
                <w:szCs w:val="24"/>
              </w:rPr>
            </w:pPr>
            <w:r w:rsidRPr="0058095A">
              <w:rPr>
                <w:rFonts w:ascii="Times New Roman" w:hAnsi="Times New Roman" w:cs="Times New Roman"/>
                <w:b/>
                <w:iCs/>
                <w:sz w:val="24"/>
                <w:szCs w:val="24"/>
              </w:rPr>
              <w:t>УП «ИЦТ Горизонт», предприятия РБ, выпускающие сложною электронику, особенно специального назначения</w:t>
            </w:r>
          </w:p>
        </w:tc>
      </w:tr>
      <w:tr w:rsidR="00937D12" w:rsidRPr="001E2157" w:rsidTr="001E2157">
        <w:tc>
          <w:tcPr>
            <w:tcW w:w="588" w:type="dxa"/>
          </w:tcPr>
          <w:p w:rsidR="00937D12" w:rsidRPr="001E2157" w:rsidRDefault="00937D12" w:rsidP="007564C0">
            <w:pPr>
              <w:numPr>
                <w:ilvl w:val="0"/>
                <w:numId w:val="39"/>
              </w:numPr>
              <w:ind w:hanging="720"/>
              <w:contextualSpacing/>
              <w:jc w:val="center"/>
              <w:rPr>
                <w:rFonts w:ascii="Times New Roman" w:hAnsi="Times New Roman" w:cs="Times New Roman"/>
                <w:iCs/>
                <w:sz w:val="24"/>
                <w:szCs w:val="24"/>
              </w:rPr>
            </w:pPr>
          </w:p>
        </w:tc>
        <w:tc>
          <w:tcPr>
            <w:tcW w:w="8592" w:type="dxa"/>
          </w:tcPr>
          <w:p w:rsidR="00937D12" w:rsidRPr="001E2157" w:rsidRDefault="00937D12" w:rsidP="00DC5AD3">
            <w:pPr>
              <w:spacing w:after="120"/>
              <w:ind w:firstLine="289"/>
              <w:jc w:val="both"/>
              <w:rPr>
                <w:rFonts w:ascii="Times New Roman" w:hAnsi="Times New Roman" w:cs="Times New Roman"/>
                <w:iCs/>
                <w:sz w:val="24"/>
                <w:szCs w:val="24"/>
              </w:rPr>
            </w:pPr>
            <w:r w:rsidRPr="001E2157">
              <w:rPr>
                <w:rFonts w:ascii="Times New Roman" w:hAnsi="Times New Roman" w:cs="Times New Roman"/>
                <w:iCs/>
                <w:sz w:val="24"/>
                <w:szCs w:val="24"/>
              </w:rPr>
              <w:t>Разработать надежный и эффективный метод определения контрафактных покупных комплектующих электронных компо</w:t>
            </w:r>
            <w:r w:rsidR="00DC5AD3">
              <w:rPr>
                <w:rFonts w:ascii="Times New Roman" w:hAnsi="Times New Roman" w:cs="Times New Roman"/>
                <w:iCs/>
                <w:sz w:val="24"/>
                <w:szCs w:val="24"/>
              </w:rPr>
              <w:t>нентов</w:t>
            </w:r>
            <w:r w:rsidRPr="001E2157">
              <w:rPr>
                <w:rFonts w:ascii="Times New Roman" w:hAnsi="Times New Roman" w:cs="Times New Roman"/>
                <w:iCs/>
                <w:sz w:val="24"/>
                <w:szCs w:val="24"/>
              </w:rPr>
              <w:t>.</w:t>
            </w:r>
          </w:p>
          <w:p w:rsidR="00937D12" w:rsidRPr="001E2157" w:rsidRDefault="00937D12" w:rsidP="00DC5AD3">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Контрафактные изделия вызывают сбои в работе оборудования. Их применение угрожает здоровью и безопасности людей и целых стран, приносит колоссальные экономические убытки.</w:t>
            </w:r>
            <w:r w:rsidR="00DC5AD3">
              <w:rPr>
                <w:rFonts w:ascii="Times New Roman" w:hAnsi="Times New Roman" w:cs="Times New Roman"/>
                <w:iCs/>
                <w:sz w:val="24"/>
                <w:szCs w:val="24"/>
              </w:rPr>
              <w:t xml:space="preserve"> </w:t>
            </w:r>
            <w:r w:rsidRPr="001E2157">
              <w:rPr>
                <w:rFonts w:ascii="Times New Roman" w:hAnsi="Times New Roman" w:cs="Times New Roman"/>
                <w:iCs/>
                <w:sz w:val="24"/>
                <w:szCs w:val="24"/>
              </w:rPr>
              <w:t xml:space="preserve">Наиболее актуальна проблемы в части микросхем памяти, программируемой логики FPGA, ЖК- панелей и пр). </w:t>
            </w:r>
          </w:p>
          <w:p w:rsidR="00937D12" w:rsidRPr="001E2157" w:rsidRDefault="00937D12" w:rsidP="00DC5AD3">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Проблема актуальна для всех предприятий РБ, выпускающих сложные радиоэлектронные изделия.</w:t>
            </w:r>
            <w:r w:rsidR="00DC5AD3">
              <w:rPr>
                <w:rFonts w:ascii="Times New Roman" w:hAnsi="Times New Roman" w:cs="Times New Roman"/>
                <w:iCs/>
                <w:sz w:val="24"/>
                <w:szCs w:val="24"/>
              </w:rPr>
              <w:t xml:space="preserve"> </w:t>
            </w:r>
            <w:r w:rsidRPr="001E2157">
              <w:rPr>
                <w:rFonts w:ascii="Times New Roman" w:hAnsi="Times New Roman" w:cs="Times New Roman"/>
                <w:iCs/>
                <w:sz w:val="24"/>
                <w:szCs w:val="24"/>
              </w:rPr>
              <w:t>В связи с этим требуется разработка эффективных методов достоверного выявления контрафактных покупных комплектующих радио-изделий (микросхем памяти, микросхем программируемой логики FPGA, ЖК-панелей и т.д.).</w:t>
            </w:r>
          </w:p>
        </w:tc>
        <w:tc>
          <w:tcPr>
            <w:tcW w:w="3402" w:type="dxa"/>
          </w:tcPr>
          <w:p w:rsidR="00937D12" w:rsidRPr="001E2157" w:rsidRDefault="00937D12" w:rsidP="007564C0">
            <w:pPr>
              <w:rPr>
                <w:rFonts w:ascii="Times New Roman" w:hAnsi="Times New Roman" w:cs="Times New Roman"/>
                <w:iCs/>
                <w:sz w:val="24"/>
                <w:szCs w:val="24"/>
              </w:rPr>
            </w:pPr>
            <w:r w:rsidRPr="001E2157">
              <w:rPr>
                <w:rFonts w:ascii="Times New Roman" w:hAnsi="Times New Roman" w:cs="Times New Roman"/>
                <w:iCs/>
                <w:sz w:val="24"/>
                <w:szCs w:val="24"/>
              </w:rPr>
              <w:t>Домбровский Н.В.</w:t>
            </w:r>
          </w:p>
          <w:p w:rsidR="00937D12" w:rsidRPr="00DC5AD3" w:rsidRDefault="00CE706A" w:rsidP="007564C0">
            <w:pPr>
              <w:rPr>
                <w:rFonts w:ascii="Times New Roman" w:hAnsi="Times New Roman" w:cs="Times New Roman"/>
                <w:iCs/>
                <w:sz w:val="24"/>
                <w:szCs w:val="24"/>
              </w:rPr>
            </w:pPr>
            <w:r w:rsidRPr="001E2157">
              <w:rPr>
                <w:rFonts w:ascii="Times New Roman" w:hAnsi="Times New Roman" w:cs="Times New Roman"/>
                <w:iCs/>
                <w:sz w:val="24"/>
                <w:szCs w:val="24"/>
              </w:rPr>
              <w:t>тел</w:t>
            </w:r>
            <w:r w:rsidRPr="00DC5AD3">
              <w:rPr>
                <w:rFonts w:ascii="Times New Roman" w:hAnsi="Times New Roman" w:cs="Times New Roman"/>
                <w:iCs/>
                <w:sz w:val="24"/>
                <w:szCs w:val="24"/>
              </w:rPr>
              <w:t xml:space="preserve">.: </w:t>
            </w:r>
            <w:r w:rsidRPr="00DC5AD3">
              <w:rPr>
                <w:rFonts w:ascii="Times New Roman" w:hAnsi="Times New Roman" w:cs="Times New Roman"/>
                <w:bCs/>
                <w:iCs/>
                <w:sz w:val="24"/>
                <w:szCs w:val="24"/>
              </w:rPr>
              <w:t>+375</w:t>
            </w:r>
            <w:r w:rsidRPr="00CE706A">
              <w:rPr>
                <w:rFonts w:ascii="Times New Roman" w:hAnsi="Times New Roman" w:cs="Times New Roman"/>
                <w:bCs/>
                <w:iCs/>
                <w:sz w:val="24"/>
                <w:szCs w:val="24"/>
                <w:lang w:val="en-US"/>
              </w:rPr>
              <w:t> </w:t>
            </w:r>
            <w:r w:rsidR="008A0ABA" w:rsidRPr="00DC5AD3">
              <w:rPr>
                <w:rFonts w:ascii="Times New Roman" w:hAnsi="Times New Roman" w:cs="Times New Roman"/>
                <w:bCs/>
                <w:iCs/>
                <w:sz w:val="24"/>
                <w:szCs w:val="24"/>
              </w:rPr>
              <w:t xml:space="preserve">17 </w:t>
            </w:r>
            <w:r w:rsidRPr="00DC5AD3">
              <w:rPr>
                <w:rFonts w:ascii="Times New Roman" w:hAnsi="Times New Roman" w:cs="Times New Roman"/>
                <w:iCs/>
                <w:sz w:val="24"/>
                <w:szCs w:val="24"/>
              </w:rPr>
              <w:t xml:space="preserve">288 13 </w:t>
            </w:r>
            <w:r w:rsidR="00937D12" w:rsidRPr="00DC5AD3">
              <w:rPr>
                <w:rFonts w:ascii="Times New Roman" w:hAnsi="Times New Roman" w:cs="Times New Roman"/>
                <w:iCs/>
                <w:sz w:val="24"/>
                <w:szCs w:val="24"/>
              </w:rPr>
              <w:t>67</w:t>
            </w:r>
          </w:p>
          <w:p w:rsidR="00937D12" w:rsidRPr="00DC5AD3" w:rsidRDefault="00CE706A" w:rsidP="007564C0">
            <w:pPr>
              <w:rPr>
                <w:rFonts w:ascii="Times New Roman" w:hAnsi="Times New Roman" w:cs="Times New Roman"/>
                <w:iCs/>
                <w:sz w:val="24"/>
                <w:szCs w:val="24"/>
              </w:rPr>
            </w:pPr>
            <w:r>
              <w:rPr>
                <w:rFonts w:ascii="Times New Roman" w:hAnsi="Times New Roman" w:cs="Times New Roman"/>
                <w:iCs/>
                <w:sz w:val="24"/>
                <w:szCs w:val="24"/>
                <w:lang w:val="en-US"/>
              </w:rPr>
              <w:t>e</w:t>
            </w:r>
            <w:r w:rsidRPr="00DC5AD3">
              <w:rPr>
                <w:rFonts w:ascii="Times New Roman" w:hAnsi="Times New Roman" w:cs="Times New Roman"/>
                <w:iCs/>
                <w:sz w:val="24"/>
                <w:szCs w:val="24"/>
              </w:rPr>
              <w:t>-</w:t>
            </w:r>
            <w:r>
              <w:rPr>
                <w:rFonts w:ascii="Times New Roman" w:hAnsi="Times New Roman" w:cs="Times New Roman"/>
                <w:iCs/>
                <w:sz w:val="24"/>
                <w:szCs w:val="24"/>
                <w:lang w:val="en-US"/>
              </w:rPr>
              <w:t>mail</w:t>
            </w:r>
            <w:r w:rsidRPr="00DC5AD3">
              <w:rPr>
                <w:rFonts w:ascii="Times New Roman" w:hAnsi="Times New Roman" w:cs="Times New Roman"/>
                <w:iCs/>
                <w:sz w:val="24"/>
                <w:szCs w:val="24"/>
              </w:rPr>
              <w:t xml:space="preserve">: </w:t>
            </w:r>
            <w:r w:rsidR="00937D12" w:rsidRPr="00CE706A">
              <w:rPr>
                <w:rFonts w:ascii="Times New Roman" w:hAnsi="Times New Roman" w:cs="Times New Roman"/>
                <w:iCs/>
                <w:sz w:val="24"/>
                <w:szCs w:val="24"/>
                <w:lang w:val="en-US"/>
              </w:rPr>
              <w:t>n</w:t>
            </w:r>
            <w:r w:rsidR="00937D12" w:rsidRPr="00DC5AD3">
              <w:rPr>
                <w:rFonts w:ascii="Times New Roman" w:hAnsi="Times New Roman" w:cs="Times New Roman"/>
                <w:iCs/>
                <w:sz w:val="24"/>
                <w:szCs w:val="24"/>
              </w:rPr>
              <w:t>.</w:t>
            </w:r>
            <w:r w:rsidR="00937D12" w:rsidRPr="00CE706A">
              <w:rPr>
                <w:rFonts w:ascii="Times New Roman" w:hAnsi="Times New Roman" w:cs="Times New Roman"/>
                <w:iCs/>
                <w:sz w:val="24"/>
                <w:szCs w:val="24"/>
                <w:lang w:val="en-US"/>
              </w:rPr>
              <w:t>dombrovskiy</w:t>
            </w:r>
            <w:r w:rsidR="00937D12" w:rsidRPr="00DC5AD3">
              <w:rPr>
                <w:rFonts w:ascii="Times New Roman" w:hAnsi="Times New Roman" w:cs="Times New Roman"/>
                <w:iCs/>
                <w:sz w:val="24"/>
                <w:szCs w:val="24"/>
              </w:rPr>
              <w:t>@</w:t>
            </w:r>
            <w:r w:rsidR="00937D12" w:rsidRPr="00CE706A">
              <w:rPr>
                <w:rFonts w:ascii="Times New Roman" w:hAnsi="Times New Roman" w:cs="Times New Roman"/>
                <w:iCs/>
                <w:sz w:val="24"/>
                <w:szCs w:val="24"/>
                <w:lang w:val="en-US"/>
              </w:rPr>
              <w:t>rdbce</w:t>
            </w:r>
            <w:r w:rsidR="00937D12" w:rsidRPr="00DC5AD3">
              <w:rPr>
                <w:rFonts w:ascii="Times New Roman" w:hAnsi="Times New Roman" w:cs="Times New Roman"/>
                <w:iCs/>
                <w:sz w:val="24"/>
                <w:szCs w:val="24"/>
              </w:rPr>
              <w:t>.</w:t>
            </w:r>
            <w:r w:rsidR="00937D12" w:rsidRPr="00CE706A">
              <w:rPr>
                <w:rFonts w:ascii="Times New Roman" w:hAnsi="Times New Roman" w:cs="Times New Roman"/>
                <w:iCs/>
                <w:sz w:val="24"/>
                <w:szCs w:val="24"/>
                <w:lang w:val="en-US"/>
              </w:rPr>
              <w:t>by</w:t>
            </w:r>
          </w:p>
        </w:tc>
        <w:tc>
          <w:tcPr>
            <w:tcW w:w="2481" w:type="dxa"/>
          </w:tcPr>
          <w:p w:rsidR="00937D12" w:rsidRPr="001E2157" w:rsidRDefault="00937D12" w:rsidP="00BA6EA6">
            <w:pPr>
              <w:jc w:val="center"/>
              <w:rPr>
                <w:rFonts w:ascii="Times New Roman" w:hAnsi="Times New Roman" w:cs="Times New Roman"/>
                <w:iCs/>
                <w:sz w:val="24"/>
                <w:szCs w:val="24"/>
              </w:rPr>
            </w:pPr>
            <w:r w:rsidRPr="001E2157">
              <w:rPr>
                <w:rFonts w:ascii="Times New Roman" w:hAnsi="Times New Roman" w:cs="Times New Roman"/>
                <w:iCs/>
                <w:sz w:val="24"/>
                <w:szCs w:val="24"/>
              </w:rPr>
              <w:t>Проблема актуальна уже давно. Объемы финансирования определить сложно, зависят от подхода к решению задачи и эффективности решения.</w:t>
            </w:r>
          </w:p>
        </w:tc>
      </w:tr>
      <w:tr w:rsidR="0058095A" w:rsidRPr="001E2157" w:rsidTr="00401E66">
        <w:tc>
          <w:tcPr>
            <w:tcW w:w="588" w:type="dxa"/>
          </w:tcPr>
          <w:p w:rsidR="0058095A" w:rsidRPr="001E2157" w:rsidRDefault="0058095A" w:rsidP="0058095A">
            <w:pPr>
              <w:ind w:left="360"/>
              <w:contextualSpacing/>
              <w:jc w:val="both"/>
              <w:rPr>
                <w:iCs/>
                <w:sz w:val="24"/>
                <w:szCs w:val="24"/>
              </w:rPr>
            </w:pPr>
          </w:p>
        </w:tc>
        <w:tc>
          <w:tcPr>
            <w:tcW w:w="14475" w:type="dxa"/>
            <w:gridSpan w:val="3"/>
          </w:tcPr>
          <w:p w:rsidR="0058095A" w:rsidRPr="0058095A" w:rsidRDefault="0058095A" w:rsidP="007564C0">
            <w:pPr>
              <w:widowControl w:val="0"/>
              <w:tabs>
                <w:tab w:val="left" w:pos="1411"/>
              </w:tabs>
              <w:ind w:right="20"/>
              <w:jc w:val="both"/>
              <w:rPr>
                <w:b/>
                <w:color w:val="000000"/>
                <w:sz w:val="24"/>
                <w:szCs w:val="24"/>
              </w:rPr>
            </w:pPr>
            <w:r w:rsidRPr="0058095A">
              <w:rPr>
                <w:rFonts w:ascii="Times New Roman" w:hAnsi="Times New Roman" w:cs="Times New Roman"/>
                <w:b/>
                <w:sz w:val="24"/>
                <w:szCs w:val="24"/>
              </w:rPr>
              <w:t>ОАО «Белорусский металлургический завод»</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Исследование физико-химических процессов кристаллизации кордовых сталей. Определение влияния химического состава, температуры, скорости разливки, интенсивности теплоотвода и размеров поперечного сечения металла кордовых марок на формирование центральной зоны непрерывнолитой заготовки. Изучение трансформации подусадочной ликвации при прокатке непрерывнолитой заготовки</w:t>
            </w:r>
          </w:p>
        </w:tc>
        <w:tc>
          <w:tcPr>
            <w:tcW w:w="3402" w:type="dxa"/>
          </w:tcPr>
          <w:p w:rsidR="0058095A" w:rsidRDefault="0016615A" w:rsidP="007564C0">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Терлецкий С.В. </w:t>
            </w:r>
          </w:p>
          <w:p w:rsidR="0016615A" w:rsidRPr="001E2157" w:rsidRDefault="008A0ABA" w:rsidP="007564C0">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0016615A" w:rsidRPr="001E2157">
              <w:rPr>
                <w:rFonts w:ascii="Times New Roman" w:hAnsi="Times New Roman" w:cs="Times New Roman"/>
                <w:sz w:val="24"/>
                <w:szCs w:val="24"/>
              </w:rPr>
              <w:t>ел</w:t>
            </w:r>
            <w:r w:rsidRPr="008A0ABA">
              <w:rPr>
                <w:rFonts w:ascii="Times New Roman" w:hAnsi="Times New Roman" w:cs="Times New Roman"/>
                <w:sz w:val="24"/>
                <w:szCs w:val="24"/>
              </w:rPr>
              <w:t>.</w:t>
            </w:r>
            <w:r w:rsidR="0016615A"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0016615A"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67</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78</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Разработка технологии производства бесшовных труб нефтегазового сортамента с повышенной стойкостью к сероводородной, углекислотной и бактериальной коррозии.</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Терлецкий С.В. </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sidRPr="008A0ABA">
              <w:rPr>
                <w:rFonts w:ascii="Times New Roman" w:hAnsi="Times New Roman" w:cs="Times New Roman"/>
                <w:sz w:val="24"/>
                <w:szCs w:val="24"/>
              </w:rPr>
              <w:t>.</w:t>
            </w:r>
            <w:r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Pr="001E2157">
              <w:rPr>
                <w:rFonts w:ascii="Times New Roman" w:hAnsi="Times New Roman" w:cs="Times New Roman"/>
                <w:sz w:val="24"/>
                <w:szCs w:val="24"/>
              </w:rPr>
              <w:t>67</w:t>
            </w:r>
            <w:r>
              <w:rPr>
                <w:rFonts w:ascii="Times New Roman" w:hAnsi="Times New Roman" w:cs="Times New Roman"/>
                <w:sz w:val="24"/>
                <w:szCs w:val="24"/>
              </w:rPr>
              <w:t xml:space="preserve"> </w:t>
            </w:r>
            <w:r w:rsidRPr="001E2157">
              <w:rPr>
                <w:rFonts w:ascii="Times New Roman" w:hAnsi="Times New Roman" w:cs="Times New Roman"/>
                <w:sz w:val="24"/>
                <w:szCs w:val="24"/>
              </w:rPr>
              <w:t>78</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0555EF">
              <w:rPr>
                <w:rFonts w:ascii="Times New Roman" w:hAnsi="Times New Roman" w:cs="Times New Roman"/>
                <w:color w:val="FF0000"/>
                <w:sz w:val="24"/>
                <w:szCs w:val="24"/>
              </w:rPr>
              <w:t>Разработка экспресс - методов неразрушающего контроля качества пластиковых катушек б/у.</w:t>
            </w:r>
          </w:p>
        </w:tc>
        <w:tc>
          <w:tcPr>
            <w:tcW w:w="3402" w:type="dxa"/>
          </w:tcPr>
          <w:p w:rsidR="0058095A" w:rsidRDefault="0016615A" w:rsidP="007564C0">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Кравцов А.А. </w:t>
            </w:r>
          </w:p>
          <w:p w:rsidR="0016615A" w:rsidRPr="001E2157" w:rsidRDefault="008A0ABA" w:rsidP="007564C0">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0016615A" w:rsidRPr="001E2157">
              <w:rPr>
                <w:rFonts w:ascii="Times New Roman" w:hAnsi="Times New Roman" w:cs="Times New Roman"/>
                <w:sz w:val="24"/>
                <w:szCs w:val="24"/>
              </w:rPr>
              <w:t>ел</w:t>
            </w:r>
            <w:r>
              <w:rPr>
                <w:rFonts w:ascii="Times New Roman" w:hAnsi="Times New Roman" w:cs="Times New Roman"/>
                <w:sz w:val="24"/>
                <w:szCs w:val="24"/>
              </w:rPr>
              <w:t>.</w:t>
            </w:r>
            <w:r w:rsidR="0016615A"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w:t>
            </w:r>
            <w:r w:rsidR="0016615A" w:rsidRPr="001E2157">
              <w:rPr>
                <w:rFonts w:ascii="Times New Roman" w:hAnsi="Times New Roman" w:cs="Times New Roman"/>
                <w:sz w:val="24"/>
                <w:szCs w:val="24"/>
              </w:rPr>
              <w:t xml:space="preserve"> 5</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43</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92</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Оптимизации режимов разливки и прокатки хромистых шарикоподшипниковых марок сталей (в частности - стали LLIX15). Определение причин образования дефектов в литой заготовке шарикоподшипниковых марок сталей. Изучение влияния различных дефектов в заготовке на качество и долговечность произведенных из нее подшипников.</w:t>
            </w:r>
          </w:p>
        </w:tc>
        <w:tc>
          <w:tcPr>
            <w:tcW w:w="3402" w:type="dxa"/>
          </w:tcPr>
          <w:p w:rsidR="0058095A" w:rsidRDefault="0016615A" w:rsidP="007564C0">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Венгура А.В. </w:t>
            </w:r>
          </w:p>
          <w:p w:rsidR="0016615A" w:rsidRPr="001E2157" w:rsidRDefault="008A0ABA" w:rsidP="007564C0">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0016615A" w:rsidRPr="001E2157">
              <w:rPr>
                <w:rFonts w:ascii="Times New Roman" w:hAnsi="Times New Roman" w:cs="Times New Roman"/>
                <w:sz w:val="24"/>
                <w:szCs w:val="24"/>
              </w:rPr>
              <w:t>ел</w:t>
            </w:r>
            <w:r>
              <w:rPr>
                <w:rFonts w:ascii="Times New Roman" w:hAnsi="Times New Roman" w:cs="Times New Roman"/>
                <w:sz w:val="24"/>
                <w:szCs w:val="24"/>
              </w:rPr>
              <w:t>.</w:t>
            </w:r>
            <w:r w:rsidR="0016615A"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w:t>
            </w:r>
            <w:r w:rsidR="0016615A" w:rsidRPr="001E2157">
              <w:rPr>
                <w:rFonts w:ascii="Times New Roman" w:hAnsi="Times New Roman" w:cs="Times New Roman"/>
                <w:sz w:val="24"/>
                <w:szCs w:val="24"/>
              </w:rPr>
              <w:t xml:space="preserve"> 5</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42</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90</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Оптимизация процесса нагрева заготовок в кольцевой печи трубопрокатного цеха. Оптимизация производительности печи и удельного расхода газа. Рекомендации по температурам по зонам нагрева для различного марочного сортамента. Рекомендации для получения требуемой температуры заготовки на выходе с минимальной разницей температуры на поверхности и в центре заготовки.</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Венгура А.В. </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Pr="001E2157">
              <w:rPr>
                <w:rFonts w:ascii="Times New Roman" w:hAnsi="Times New Roman" w:cs="Times New Roman"/>
                <w:sz w:val="24"/>
                <w:szCs w:val="24"/>
              </w:rPr>
              <w:t>42</w:t>
            </w:r>
            <w:r>
              <w:rPr>
                <w:rFonts w:ascii="Times New Roman" w:hAnsi="Times New Roman" w:cs="Times New Roman"/>
                <w:sz w:val="24"/>
                <w:szCs w:val="24"/>
              </w:rPr>
              <w:t xml:space="preserve"> </w:t>
            </w:r>
            <w:r w:rsidRPr="001E2157">
              <w:rPr>
                <w:rFonts w:ascii="Times New Roman" w:hAnsi="Times New Roman" w:cs="Times New Roman"/>
                <w:sz w:val="24"/>
                <w:szCs w:val="24"/>
              </w:rPr>
              <w:t>90</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0555EF">
              <w:rPr>
                <w:rFonts w:ascii="Times New Roman" w:hAnsi="Times New Roman" w:cs="Times New Roman"/>
                <w:color w:val="FF0000"/>
                <w:sz w:val="24"/>
                <w:szCs w:val="24"/>
              </w:rPr>
              <w:t>Исследование процесса прошивки заготовки на стане с грибовидными валками, оснащенными дисками Дишера. Определение характеристик появляющихся напряжений в материале и законов, распространяющихся на соответствующие феномены потока материала при прошивке. Изучение температурно-напряженного состояния заготовки при процессе прошивки. Расчет оптимальных параметров настройки прошивного стана и оптимизация процесса прошивки заготовки.</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Венгура А.В. </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Pr="001E2157">
              <w:rPr>
                <w:rFonts w:ascii="Times New Roman" w:hAnsi="Times New Roman" w:cs="Times New Roman"/>
                <w:sz w:val="24"/>
                <w:szCs w:val="24"/>
              </w:rPr>
              <w:t>42</w:t>
            </w:r>
            <w:r>
              <w:rPr>
                <w:rFonts w:ascii="Times New Roman" w:hAnsi="Times New Roman" w:cs="Times New Roman"/>
                <w:sz w:val="24"/>
                <w:szCs w:val="24"/>
              </w:rPr>
              <w:t xml:space="preserve"> </w:t>
            </w:r>
            <w:r w:rsidRPr="001E2157">
              <w:rPr>
                <w:rFonts w:ascii="Times New Roman" w:hAnsi="Times New Roman" w:cs="Times New Roman"/>
                <w:sz w:val="24"/>
                <w:szCs w:val="24"/>
              </w:rPr>
              <w:t>90</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0555EF">
              <w:rPr>
                <w:rFonts w:ascii="Times New Roman" w:hAnsi="Times New Roman" w:cs="Times New Roman"/>
                <w:color w:val="FF0000"/>
                <w:sz w:val="24"/>
                <w:szCs w:val="24"/>
              </w:rPr>
              <w:t>Исследование процесса прокатки заготовки на непрерывном стане PQF, изучение температурно-напряженного состояние заготовки при данном процессе. Определение характеристик появляющихся напряжений в материале и законов течения металла при раскатке заготовок. Расчет оптимальных параметров Настройки стана PQF и оптимизация процесса прокатки заготовки на стане PQF</w:t>
            </w:r>
            <w:r w:rsidRPr="001E2157">
              <w:rPr>
                <w:rFonts w:ascii="Times New Roman" w:hAnsi="Times New Roman" w:cs="Times New Roman"/>
                <w:sz w:val="24"/>
                <w:szCs w:val="24"/>
              </w:rPr>
              <w:t>.</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Венгура А.В. </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Pr="001E2157">
              <w:rPr>
                <w:rFonts w:ascii="Times New Roman" w:hAnsi="Times New Roman" w:cs="Times New Roman"/>
                <w:sz w:val="24"/>
                <w:szCs w:val="24"/>
              </w:rPr>
              <w:t>42</w:t>
            </w:r>
            <w:r>
              <w:rPr>
                <w:rFonts w:ascii="Times New Roman" w:hAnsi="Times New Roman" w:cs="Times New Roman"/>
                <w:sz w:val="24"/>
                <w:szCs w:val="24"/>
              </w:rPr>
              <w:t xml:space="preserve"> </w:t>
            </w:r>
            <w:r w:rsidRPr="001E2157">
              <w:rPr>
                <w:rFonts w:ascii="Times New Roman" w:hAnsi="Times New Roman" w:cs="Times New Roman"/>
                <w:sz w:val="24"/>
                <w:szCs w:val="24"/>
              </w:rPr>
              <w:t>90</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Изучение напряженно- деформированного состояния волоченной проволоки, разработка эффективных методик, применимых в производстве, определение однозначно трактуемых критериев измерения напряженного состояния, адаптация разработанных методов для управления качеством волоченной проволоки с целью управления пластическими характеристикам проволоки.</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Венгура А.В. </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Pr="001E2157">
              <w:rPr>
                <w:rFonts w:ascii="Times New Roman" w:hAnsi="Times New Roman" w:cs="Times New Roman"/>
                <w:sz w:val="24"/>
                <w:szCs w:val="24"/>
              </w:rPr>
              <w:t>42</w:t>
            </w:r>
            <w:r>
              <w:rPr>
                <w:rFonts w:ascii="Times New Roman" w:hAnsi="Times New Roman" w:cs="Times New Roman"/>
                <w:sz w:val="24"/>
                <w:szCs w:val="24"/>
              </w:rPr>
              <w:t xml:space="preserve"> </w:t>
            </w:r>
            <w:r w:rsidRPr="001E2157">
              <w:rPr>
                <w:rFonts w:ascii="Times New Roman" w:hAnsi="Times New Roman" w:cs="Times New Roman"/>
                <w:sz w:val="24"/>
                <w:szCs w:val="24"/>
              </w:rPr>
              <w:t>90</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Оптимизация режимов термообработки проволоки на термогальванических агрегатах с целью получения заготовки с оптимальными для дальнейшего волочения и свивки металлокорда характеристиками</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Венгура А.В. </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 xml:space="preserve">: </w:t>
            </w:r>
            <w:r w:rsidRPr="008A0ABA">
              <w:rPr>
                <w:rFonts w:ascii="Times New Roman" w:hAnsi="Times New Roman" w:cs="Times New Roman"/>
                <w:bCs/>
                <w:iCs/>
                <w:sz w:val="24"/>
                <w:szCs w:val="24"/>
              </w:rPr>
              <w:t xml:space="preserve">+375 </w:t>
            </w:r>
            <w:r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Pr="001E2157">
              <w:rPr>
                <w:rFonts w:ascii="Times New Roman" w:hAnsi="Times New Roman" w:cs="Times New Roman"/>
                <w:sz w:val="24"/>
                <w:szCs w:val="24"/>
              </w:rPr>
              <w:t>42</w:t>
            </w:r>
            <w:r>
              <w:rPr>
                <w:rFonts w:ascii="Times New Roman" w:hAnsi="Times New Roman" w:cs="Times New Roman"/>
                <w:sz w:val="24"/>
                <w:szCs w:val="24"/>
              </w:rPr>
              <w:t xml:space="preserve"> </w:t>
            </w:r>
            <w:r w:rsidRPr="001E2157">
              <w:rPr>
                <w:rFonts w:ascii="Times New Roman" w:hAnsi="Times New Roman" w:cs="Times New Roman"/>
                <w:sz w:val="24"/>
                <w:szCs w:val="24"/>
              </w:rPr>
              <w:t>90</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Совершенствование технологии производства холоднодеформированной арматурной проволоки класса В500А</w:t>
            </w:r>
          </w:p>
        </w:tc>
        <w:tc>
          <w:tcPr>
            <w:tcW w:w="3402" w:type="dxa"/>
          </w:tcPr>
          <w:p w:rsidR="0058095A" w:rsidRDefault="0016615A" w:rsidP="007564C0">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Козырева Ю.И. </w:t>
            </w:r>
          </w:p>
          <w:p w:rsidR="0016615A" w:rsidRPr="001E2157" w:rsidRDefault="008A0ABA" w:rsidP="007564C0">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+375</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29</w:t>
            </w:r>
            <w:r>
              <w:rPr>
                <w:rFonts w:ascii="Times New Roman" w:hAnsi="Times New Roman" w:cs="Times New Roman"/>
                <w:sz w:val="24"/>
                <w:szCs w:val="24"/>
              </w:rPr>
              <w:t> </w:t>
            </w:r>
            <w:r w:rsidR="0016615A" w:rsidRPr="001E2157">
              <w:rPr>
                <w:rFonts w:ascii="Times New Roman" w:hAnsi="Times New Roman" w:cs="Times New Roman"/>
                <w:sz w:val="24"/>
                <w:szCs w:val="24"/>
              </w:rPr>
              <w:t>617</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78</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43,</w:t>
            </w:r>
          </w:p>
          <w:p w:rsidR="0058095A" w:rsidRDefault="0058095A" w:rsidP="007564C0">
            <w:pPr>
              <w:widowControl w:val="0"/>
              <w:tabs>
                <w:tab w:val="left" w:pos="1411"/>
              </w:tabs>
              <w:ind w:right="20"/>
              <w:jc w:val="both"/>
              <w:rPr>
                <w:rFonts w:ascii="Times New Roman" w:hAnsi="Times New Roman" w:cs="Times New Roman"/>
                <w:sz w:val="24"/>
                <w:szCs w:val="24"/>
              </w:rPr>
            </w:pPr>
            <w:r>
              <w:rPr>
                <w:rFonts w:ascii="Times New Roman" w:hAnsi="Times New Roman" w:cs="Times New Roman"/>
                <w:sz w:val="24"/>
                <w:szCs w:val="24"/>
              </w:rPr>
              <w:t>Ахметов Т.А.</w:t>
            </w:r>
          </w:p>
          <w:p w:rsidR="0016615A" w:rsidRPr="001E2157" w:rsidRDefault="008A0ABA" w:rsidP="007564C0">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+375</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44</w:t>
            </w:r>
            <w:r>
              <w:rPr>
                <w:rFonts w:ascii="Times New Roman" w:hAnsi="Times New Roman" w:cs="Times New Roman"/>
                <w:sz w:val="24"/>
                <w:szCs w:val="24"/>
              </w:rPr>
              <w:t> </w:t>
            </w:r>
            <w:r w:rsidR="0016615A" w:rsidRPr="001E2157">
              <w:rPr>
                <w:rFonts w:ascii="Times New Roman" w:hAnsi="Times New Roman" w:cs="Times New Roman"/>
                <w:sz w:val="24"/>
                <w:szCs w:val="24"/>
              </w:rPr>
              <w:t>738</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22</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95</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Разработка технологии производства холоднодеформированной арматурной проволоки класса В550В по стандарту ONORM И4707-2014</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Козырева Ю.И. </w:t>
            </w:r>
          </w:p>
          <w:p w:rsidR="008A0AB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Pr="001E2157">
              <w:rPr>
                <w:rFonts w:ascii="Times New Roman" w:hAnsi="Times New Roman" w:cs="Times New Roman"/>
                <w:sz w:val="24"/>
                <w:szCs w:val="24"/>
              </w:rPr>
              <w:t>+375</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w:t>
            </w:r>
            <w:r w:rsidRPr="001E2157">
              <w:rPr>
                <w:rFonts w:ascii="Times New Roman" w:hAnsi="Times New Roman" w:cs="Times New Roman"/>
                <w:sz w:val="24"/>
                <w:szCs w:val="24"/>
              </w:rPr>
              <w:t>617</w:t>
            </w:r>
            <w:r>
              <w:rPr>
                <w:rFonts w:ascii="Times New Roman" w:hAnsi="Times New Roman" w:cs="Times New Roman"/>
                <w:sz w:val="24"/>
                <w:szCs w:val="24"/>
              </w:rPr>
              <w:t xml:space="preserve"> </w:t>
            </w:r>
            <w:r w:rsidRPr="001E2157">
              <w:rPr>
                <w:rFonts w:ascii="Times New Roman" w:hAnsi="Times New Roman" w:cs="Times New Roman"/>
                <w:sz w:val="24"/>
                <w:szCs w:val="24"/>
              </w:rPr>
              <w:t>78</w:t>
            </w:r>
            <w:r>
              <w:rPr>
                <w:rFonts w:ascii="Times New Roman" w:hAnsi="Times New Roman" w:cs="Times New Roman"/>
                <w:sz w:val="24"/>
                <w:szCs w:val="24"/>
              </w:rPr>
              <w:t xml:space="preserve"> </w:t>
            </w:r>
            <w:r w:rsidRPr="001E2157">
              <w:rPr>
                <w:rFonts w:ascii="Times New Roman" w:hAnsi="Times New Roman" w:cs="Times New Roman"/>
                <w:sz w:val="24"/>
                <w:szCs w:val="24"/>
              </w:rPr>
              <w:t>43,</w:t>
            </w:r>
          </w:p>
          <w:p w:rsidR="008A0ABA" w:rsidRDefault="008A0ABA" w:rsidP="008A0ABA">
            <w:pPr>
              <w:widowControl w:val="0"/>
              <w:tabs>
                <w:tab w:val="left" w:pos="1411"/>
              </w:tabs>
              <w:ind w:right="20"/>
              <w:jc w:val="both"/>
              <w:rPr>
                <w:rFonts w:ascii="Times New Roman" w:hAnsi="Times New Roman" w:cs="Times New Roman"/>
                <w:sz w:val="24"/>
                <w:szCs w:val="24"/>
              </w:rPr>
            </w:pPr>
            <w:r>
              <w:rPr>
                <w:rFonts w:ascii="Times New Roman" w:hAnsi="Times New Roman" w:cs="Times New Roman"/>
                <w:sz w:val="24"/>
                <w:szCs w:val="24"/>
              </w:rPr>
              <w:t>Ахметов Т.А.</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Pr="001E2157">
              <w:rPr>
                <w:rFonts w:ascii="Times New Roman" w:hAnsi="Times New Roman" w:cs="Times New Roman"/>
                <w:sz w:val="24"/>
                <w:szCs w:val="24"/>
              </w:rPr>
              <w:t>+375</w:t>
            </w:r>
            <w:r>
              <w:rPr>
                <w:rFonts w:ascii="Times New Roman" w:hAnsi="Times New Roman" w:cs="Times New Roman"/>
                <w:sz w:val="24"/>
                <w:szCs w:val="24"/>
              </w:rPr>
              <w:t xml:space="preserve"> </w:t>
            </w:r>
            <w:r w:rsidRPr="001E2157">
              <w:rPr>
                <w:rFonts w:ascii="Times New Roman" w:hAnsi="Times New Roman" w:cs="Times New Roman"/>
                <w:sz w:val="24"/>
                <w:szCs w:val="24"/>
              </w:rPr>
              <w:t>44</w:t>
            </w:r>
            <w:r>
              <w:rPr>
                <w:rFonts w:ascii="Times New Roman" w:hAnsi="Times New Roman" w:cs="Times New Roman"/>
                <w:sz w:val="24"/>
                <w:szCs w:val="24"/>
              </w:rPr>
              <w:t> </w:t>
            </w:r>
            <w:r w:rsidRPr="001E2157">
              <w:rPr>
                <w:rFonts w:ascii="Times New Roman" w:hAnsi="Times New Roman" w:cs="Times New Roman"/>
                <w:sz w:val="24"/>
                <w:szCs w:val="24"/>
              </w:rPr>
              <w:t>738</w:t>
            </w:r>
            <w:r>
              <w:rPr>
                <w:rFonts w:ascii="Times New Roman" w:hAnsi="Times New Roman" w:cs="Times New Roman"/>
                <w:sz w:val="24"/>
                <w:szCs w:val="24"/>
              </w:rPr>
              <w:t xml:space="preserve"> </w:t>
            </w:r>
            <w:r w:rsidRPr="001E2157">
              <w:rPr>
                <w:rFonts w:ascii="Times New Roman" w:hAnsi="Times New Roman" w:cs="Times New Roman"/>
                <w:sz w:val="24"/>
                <w:szCs w:val="24"/>
              </w:rPr>
              <w:t>22</w:t>
            </w:r>
            <w:r>
              <w:rPr>
                <w:rFonts w:ascii="Times New Roman" w:hAnsi="Times New Roman" w:cs="Times New Roman"/>
                <w:sz w:val="24"/>
                <w:szCs w:val="24"/>
              </w:rPr>
              <w:t xml:space="preserve"> </w:t>
            </w:r>
            <w:r w:rsidRPr="001E2157">
              <w:rPr>
                <w:rFonts w:ascii="Times New Roman" w:hAnsi="Times New Roman" w:cs="Times New Roman"/>
                <w:sz w:val="24"/>
                <w:szCs w:val="24"/>
              </w:rPr>
              <w:t>95</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Увеличение износостойкости волочильных барабанов, используемых при производстве холоднодеформируемой арматурной проволоки класса В500В по стандарту DIN 488 ч.1,3-2009, 6-2010</w:t>
            </w:r>
          </w:p>
        </w:tc>
        <w:tc>
          <w:tcPr>
            <w:tcW w:w="3402" w:type="dxa"/>
          </w:tcPr>
          <w:p w:rsidR="008A0ABA" w:rsidRDefault="008A0ABA" w:rsidP="008A0ABA">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Козырева Ю.И. </w:t>
            </w:r>
          </w:p>
          <w:p w:rsidR="008A0AB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Pr="001E2157">
              <w:rPr>
                <w:rFonts w:ascii="Times New Roman" w:hAnsi="Times New Roman" w:cs="Times New Roman"/>
                <w:sz w:val="24"/>
                <w:szCs w:val="24"/>
              </w:rPr>
              <w:t>+375</w:t>
            </w:r>
            <w:r>
              <w:rPr>
                <w:rFonts w:ascii="Times New Roman" w:hAnsi="Times New Roman" w:cs="Times New Roman"/>
                <w:sz w:val="24"/>
                <w:szCs w:val="24"/>
              </w:rPr>
              <w:t xml:space="preserve"> </w:t>
            </w:r>
            <w:r w:rsidRPr="001E2157">
              <w:rPr>
                <w:rFonts w:ascii="Times New Roman" w:hAnsi="Times New Roman" w:cs="Times New Roman"/>
                <w:sz w:val="24"/>
                <w:szCs w:val="24"/>
              </w:rPr>
              <w:t>29</w:t>
            </w:r>
            <w:r>
              <w:rPr>
                <w:rFonts w:ascii="Times New Roman" w:hAnsi="Times New Roman" w:cs="Times New Roman"/>
                <w:sz w:val="24"/>
                <w:szCs w:val="24"/>
              </w:rPr>
              <w:t> </w:t>
            </w:r>
            <w:r w:rsidRPr="001E2157">
              <w:rPr>
                <w:rFonts w:ascii="Times New Roman" w:hAnsi="Times New Roman" w:cs="Times New Roman"/>
                <w:sz w:val="24"/>
                <w:szCs w:val="24"/>
              </w:rPr>
              <w:t>617</w:t>
            </w:r>
            <w:r>
              <w:rPr>
                <w:rFonts w:ascii="Times New Roman" w:hAnsi="Times New Roman" w:cs="Times New Roman"/>
                <w:sz w:val="24"/>
                <w:szCs w:val="24"/>
              </w:rPr>
              <w:t xml:space="preserve"> </w:t>
            </w:r>
            <w:r w:rsidRPr="001E2157">
              <w:rPr>
                <w:rFonts w:ascii="Times New Roman" w:hAnsi="Times New Roman" w:cs="Times New Roman"/>
                <w:sz w:val="24"/>
                <w:szCs w:val="24"/>
              </w:rPr>
              <w:t>78</w:t>
            </w:r>
            <w:r>
              <w:rPr>
                <w:rFonts w:ascii="Times New Roman" w:hAnsi="Times New Roman" w:cs="Times New Roman"/>
                <w:sz w:val="24"/>
                <w:szCs w:val="24"/>
              </w:rPr>
              <w:t xml:space="preserve"> </w:t>
            </w:r>
            <w:r w:rsidRPr="001E2157">
              <w:rPr>
                <w:rFonts w:ascii="Times New Roman" w:hAnsi="Times New Roman" w:cs="Times New Roman"/>
                <w:sz w:val="24"/>
                <w:szCs w:val="24"/>
              </w:rPr>
              <w:t>43,</w:t>
            </w:r>
          </w:p>
          <w:p w:rsidR="008A0ABA" w:rsidRDefault="008A0ABA" w:rsidP="008A0ABA">
            <w:pPr>
              <w:widowControl w:val="0"/>
              <w:tabs>
                <w:tab w:val="left" w:pos="1411"/>
              </w:tabs>
              <w:ind w:right="20"/>
              <w:jc w:val="both"/>
              <w:rPr>
                <w:rFonts w:ascii="Times New Roman" w:hAnsi="Times New Roman" w:cs="Times New Roman"/>
                <w:sz w:val="24"/>
                <w:szCs w:val="24"/>
              </w:rPr>
            </w:pPr>
            <w:r>
              <w:rPr>
                <w:rFonts w:ascii="Times New Roman" w:hAnsi="Times New Roman" w:cs="Times New Roman"/>
                <w:sz w:val="24"/>
                <w:szCs w:val="24"/>
              </w:rPr>
              <w:t>Ахметов Т.А.</w:t>
            </w:r>
          </w:p>
          <w:p w:rsidR="0016615A" w:rsidRPr="001E2157" w:rsidRDefault="008A0ABA" w:rsidP="008A0ABA">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Pr="001E2157">
              <w:rPr>
                <w:rFonts w:ascii="Times New Roman" w:hAnsi="Times New Roman" w:cs="Times New Roman"/>
                <w:sz w:val="24"/>
                <w:szCs w:val="24"/>
              </w:rPr>
              <w:t>+375</w:t>
            </w:r>
            <w:r>
              <w:rPr>
                <w:rFonts w:ascii="Times New Roman" w:hAnsi="Times New Roman" w:cs="Times New Roman"/>
                <w:sz w:val="24"/>
                <w:szCs w:val="24"/>
              </w:rPr>
              <w:t xml:space="preserve"> </w:t>
            </w:r>
            <w:r w:rsidRPr="001E2157">
              <w:rPr>
                <w:rFonts w:ascii="Times New Roman" w:hAnsi="Times New Roman" w:cs="Times New Roman"/>
                <w:sz w:val="24"/>
                <w:szCs w:val="24"/>
              </w:rPr>
              <w:t>44</w:t>
            </w:r>
            <w:r>
              <w:rPr>
                <w:rFonts w:ascii="Times New Roman" w:hAnsi="Times New Roman" w:cs="Times New Roman"/>
                <w:sz w:val="24"/>
                <w:szCs w:val="24"/>
              </w:rPr>
              <w:t> </w:t>
            </w:r>
            <w:r w:rsidRPr="001E2157">
              <w:rPr>
                <w:rFonts w:ascii="Times New Roman" w:hAnsi="Times New Roman" w:cs="Times New Roman"/>
                <w:sz w:val="24"/>
                <w:szCs w:val="24"/>
              </w:rPr>
              <w:t>738</w:t>
            </w:r>
            <w:r>
              <w:rPr>
                <w:rFonts w:ascii="Times New Roman" w:hAnsi="Times New Roman" w:cs="Times New Roman"/>
                <w:sz w:val="24"/>
                <w:szCs w:val="24"/>
              </w:rPr>
              <w:t xml:space="preserve"> </w:t>
            </w:r>
            <w:r w:rsidRPr="001E2157">
              <w:rPr>
                <w:rFonts w:ascii="Times New Roman" w:hAnsi="Times New Roman" w:cs="Times New Roman"/>
                <w:sz w:val="24"/>
                <w:szCs w:val="24"/>
              </w:rPr>
              <w:t>22</w:t>
            </w:r>
            <w:r>
              <w:rPr>
                <w:rFonts w:ascii="Times New Roman" w:hAnsi="Times New Roman" w:cs="Times New Roman"/>
                <w:sz w:val="24"/>
                <w:szCs w:val="24"/>
              </w:rPr>
              <w:t xml:space="preserve"> </w:t>
            </w:r>
            <w:r w:rsidRPr="001E2157">
              <w:rPr>
                <w:rFonts w:ascii="Times New Roman" w:hAnsi="Times New Roman" w:cs="Times New Roman"/>
                <w:sz w:val="24"/>
                <w:szCs w:val="24"/>
              </w:rPr>
              <w:t>95</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color w:val="000000"/>
                <w:sz w:val="24"/>
                <w:szCs w:val="24"/>
              </w:rPr>
            </w:pPr>
            <w:r w:rsidRPr="001E2157">
              <w:rPr>
                <w:rFonts w:ascii="Times New Roman" w:hAnsi="Times New Roman" w:cs="Times New Roman"/>
                <w:sz w:val="24"/>
                <w:szCs w:val="24"/>
              </w:rPr>
              <w:t>Снижение потребления газа при обжиге известняка на ИОУ-3 в копровом цехе</w:t>
            </w:r>
          </w:p>
        </w:tc>
        <w:tc>
          <w:tcPr>
            <w:tcW w:w="3402" w:type="dxa"/>
          </w:tcPr>
          <w:p w:rsidR="0058095A" w:rsidRDefault="0016615A" w:rsidP="007564C0">
            <w:pPr>
              <w:widowControl w:val="0"/>
              <w:tabs>
                <w:tab w:val="left" w:pos="1411"/>
              </w:tabs>
              <w:ind w:right="20"/>
              <w:jc w:val="both"/>
              <w:rPr>
                <w:rFonts w:ascii="Times New Roman" w:hAnsi="Times New Roman" w:cs="Times New Roman"/>
                <w:sz w:val="24"/>
                <w:szCs w:val="24"/>
              </w:rPr>
            </w:pPr>
            <w:r w:rsidRPr="001E2157">
              <w:rPr>
                <w:rFonts w:ascii="Times New Roman" w:hAnsi="Times New Roman" w:cs="Times New Roman"/>
                <w:sz w:val="24"/>
                <w:szCs w:val="24"/>
              </w:rPr>
              <w:t xml:space="preserve">Мазитов Д.А. </w:t>
            </w:r>
          </w:p>
          <w:p w:rsidR="0016615A" w:rsidRPr="001E2157" w:rsidRDefault="008A0ABA" w:rsidP="007564C0">
            <w:pPr>
              <w:widowControl w:val="0"/>
              <w:tabs>
                <w:tab w:val="left" w:pos="1411"/>
              </w:tabs>
              <w:ind w:right="20"/>
              <w:jc w:val="both"/>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Pr="001E2157">
              <w:rPr>
                <w:rFonts w:ascii="Times New Roman" w:hAnsi="Times New Roman" w:cs="Times New Roman"/>
                <w:sz w:val="24"/>
                <w:szCs w:val="24"/>
              </w:rPr>
              <w:t>+375</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2334 5</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41</w:t>
            </w:r>
            <w:r>
              <w:rPr>
                <w:rFonts w:ascii="Times New Roman" w:hAnsi="Times New Roman" w:cs="Times New Roman"/>
                <w:sz w:val="24"/>
                <w:szCs w:val="24"/>
              </w:rPr>
              <w:t xml:space="preserve"> </w:t>
            </w:r>
            <w:r w:rsidR="0016615A" w:rsidRPr="001E2157">
              <w:rPr>
                <w:rFonts w:ascii="Times New Roman" w:hAnsi="Times New Roman" w:cs="Times New Roman"/>
                <w:sz w:val="24"/>
                <w:szCs w:val="24"/>
              </w:rPr>
              <w:t>28</w:t>
            </w:r>
          </w:p>
        </w:tc>
        <w:tc>
          <w:tcPr>
            <w:tcW w:w="2481" w:type="dxa"/>
          </w:tcPr>
          <w:p w:rsidR="0016615A" w:rsidRDefault="00BA6EA6" w:rsidP="00BA6EA6">
            <w:pPr>
              <w:widowControl w:val="0"/>
              <w:tabs>
                <w:tab w:val="left" w:pos="1411"/>
              </w:tabs>
              <w:ind w:right="20"/>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widowControl w:val="0"/>
              <w:tabs>
                <w:tab w:val="left" w:pos="1411"/>
              </w:tabs>
              <w:ind w:right="20"/>
              <w:jc w:val="center"/>
              <w:rPr>
                <w:rFonts w:ascii="Times New Roman" w:hAnsi="Times New Roman" w:cs="Times New Roman"/>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8095A" w:rsidRPr="001E2157" w:rsidTr="00401E66">
        <w:tc>
          <w:tcPr>
            <w:tcW w:w="588" w:type="dxa"/>
          </w:tcPr>
          <w:p w:rsidR="0058095A" w:rsidRPr="001E2157" w:rsidRDefault="0058095A" w:rsidP="0058095A">
            <w:pPr>
              <w:ind w:left="360"/>
              <w:contextualSpacing/>
              <w:jc w:val="both"/>
              <w:rPr>
                <w:iCs/>
                <w:sz w:val="24"/>
                <w:szCs w:val="24"/>
              </w:rPr>
            </w:pPr>
          </w:p>
        </w:tc>
        <w:tc>
          <w:tcPr>
            <w:tcW w:w="14475" w:type="dxa"/>
            <w:gridSpan w:val="3"/>
          </w:tcPr>
          <w:p w:rsidR="0058095A" w:rsidRPr="0058095A" w:rsidRDefault="0058095A" w:rsidP="007564C0">
            <w:pPr>
              <w:jc w:val="both"/>
              <w:rPr>
                <w:b/>
                <w:iCs/>
                <w:sz w:val="24"/>
                <w:szCs w:val="24"/>
              </w:rPr>
            </w:pPr>
            <w:r w:rsidRPr="0058095A">
              <w:rPr>
                <w:rFonts w:ascii="Times New Roman" w:hAnsi="Times New Roman" w:cs="Times New Roman"/>
                <w:b/>
                <w:color w:val="000000"/>
                <w:sz w:val="24"/>
                <w:szCs w:val="24"/>
              </w:rPr>
              <w:t>ОАО «Могилёвский завод «Строммашина»</w:t>
            </w:r>
            <w:r w:rsidR="008A0ABA" w:rsidRPr="001E2157">
              <w:rPr>
                <w:rFonts w:ascii="Times New Roman" w:hAnsi="Times New Roman" w:cs="Times New Roman"/>
                <w:sz w:val="24"/>
                <w:szCs w:val="24"/>
              </w:rPr>
              <w:t xml:space="preserve"> +375</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widowControl w:val="0"/>
              <w:tabs>
                <w:tab w:val="left" w:pos="1411"/>
              </w:tabs>
              <w:ind w:right="20" w:firstLine="292"/>
              <w:jc w:val="both"/>
              <w:rPr>
                <w:rFonts w:ascii="Times New Roman" w:hAnsi="Times New Roman" w:cs="Times New Roman"/>
                <w:iCs/>
                <w:sz w:val="24"/>
                <w:szCs w:val="24"/>
              </w:rPr>
            </w:pPr>
            <w:r w:rsidRPr="001E2157">
              <w:rPr>
                <w:rFonts w:ascii="Times New Roman" w:hAnsi="Times New Roman" w:cs="Times New Roman"/>
                <w:color w:val="000000"/>
                <w:sz w:val="24"/>
                <w:szCs w:val="24"/>
              </w:rPr>
              <w:t>Технология изготовления деталей крепежа типа болт, гайка с твердостью до 40</w:t>
            </w:r>
            <w:r w:rsidRPr="001E2157">
              <w:rPr>
                <w:rFonts w:ascii="Times New Roman" w:hAnsi="Times New Roman" w:cs="Times New Roman"/>
                <w:color w:val="000000"/>
                <w:sz w:val="24"/>
                <w:szCs w:val="24"/>
                <w:lang w:val="en-US"/>
              </w:rPr>
              <w:t>HRC</w:t>
            </w:r>
            <w:r w:rsidRPr="001E2157">
              <w:rPr>
                <w:rFonts w:ascii="Times New Roman" w:hAnsi="Times New Roman" w:cs="Times New Roman"/>
                <w:color w:val="000000"/>
                <w:sz w:val="24"/>
                <w:szCs w:val="24"/>
              </w:rPr>
              <w:t xml:space="preserve"> из стали 40Х ГОСТ 4543-71. Проблема заключается в провале резьбы </w:t>
            </w:r>
            <w:r w:rsidRPr="001E2157">
              <w:rPr>
                <w:rFonts w:ascii="Times New Roman" w:hAnsi="Times New Roman" w:cs="Times New Roman"/>
                <w:color w:val="000000"/>
                <w:sz w:val="24"/>
                <w:szCs w:val="24"/>
              </w:rPr>
              <w:lastRenderedPageBreak/>
              <w:t>после термообработки.</w:t>
            </w:r>
          </w:p>
        </w:tc>
        <w:tc>
          <w:tcPr>
            <w:tcW w:w="3402" w:type="dxa"/>
            <w:vMerge w:val="restart"/>
          </w:tcPr>
          <w:p w:rsidR="0016615A" w:rsidRPr="001E2157" w:rsidRDefault="0016615A" w:rsidP="007564C0">
            <w:pPr>
              <w:widowControl w:val="0"/>
              <w:shd w:val="clear" w:color="auto" w:fill="FFFFFF"/>
              <w:tabs>
                <w:tab w:val="left" w:pos="1411"/>
              </w:tabs>
              <w:ind w:right="20"/>
              <w:jc w:val="both"/>
              <w:rPr>
                <w:rFonts w:ascii="Times New Roman" w:hAnsi="Times New Roman" w:cs="Times New Roman"/>
                <w:iCs/>
                <w:sz w:val="24"/>
                <w:szCs w:val="24"/>
              </w:rPr>
            </w:pPr>
            <w:r w:rsidRPr="001E2157">
              <w:rPr>
                <w:rFonts w:ascii="Times New Roman" w:hAnsi="Times New Roman" w:cs="Times New Roman"/>
                <w:iCs/>
                <w:sz w:val="24"/>
                <w:szCs w:val="24"/>
              </w:rPr>
              <w:lastRenderedPageBreak/>
              <w:t>Новиков А.О.</w:t>
            </w:r>
          </w:p>
          <w:p w:rsidR="0016615A" w:rsidRPr="001E2157" w:rsidRDefault="008A0ABA" w:rsidP="008A0ABA">
            <w:pPr>
              <w:widowControl w:val="0"/>
              <w:tabs>
                <w:tab w:val="left" w:pos="1411"/>
              </w:tabs>
              <w:ind w:right="20"/>
              <w:jc w:val="both"/>
              <w:rPr>
                <w:rFonts w:ascii="Times New Roman" w:hAnsi="Times New Roman" w:cs="Times New Roman"/>
                <w:iCs/>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w:t>
            </w:r>
            <w:r>
              <w:rPr>
                <w:rFonts w:ascii="Times New Roman" w:hAnsi="Times New Roman" w:cs="Times New Roman"/>
                <w:sz w:val="24"/>
                <w:szCs w:val="24"/>
              </w:rPr>
              <w:t>.</w:t>
            </w:r>
            <w:r w:rsidRPr="001E2157">
              <w:rPr>
                <w:rFonts w:ascii="Times New Roman" w:hAnsi="Times New Roman" w:cs="Times New Roman"/>
                <w:sz w:val="24"/>
                <w:szCs w:val="24"/>
              </w:rPr>
              <w:t>:</w:t>
            </w:r>
            <w:r>
              <w:rPr>
                <w:rFonts w:ascii="Times New Roman" w:hAnsi="Times New Roman" w:cs="Times New Roman"/>
                <w:sz w:val="24"/>
                <w:szCs w:val="24"/>
              </w:rPr>
              <w:t xml:space="preserve"> </w:t>
            </w:r>
            <w:r w:rsidRPr="001E2157">
              <w:rPr>
                <w:rFonts w:ascii="Times New Roman" w:hAnsi="Times New Roman" w:cs="Times New Roman"/>
                <w:sz w:val="24"/>
                <w:szCs w:val="24"/>
              </w:rPr>
              <w:t>+375</w:t>
            </w:r>
            <w:r>
              <w:rPr>
                <w:rFonts w:ascii="Times New Roman" w:hAnsi="Times New Roman" w:cs="Times New Roman"/>
                <w:sz w:val="24"/>
                <w:szCs w:val="24"/>
              </w:rPr>
              <w:t> </w:t>
            </w:r>
            <w:r w:rsidR="0016615A" w:rsidRPr="001E2157">
              <w:rPr>
                <w:rFonts w:ascii="Times New Roman" w:hAnsi="Times New Roman" w:cs="Times New Roman"/>
                <w:iCs/>
                <w:sz w:val="24"/>
                <w:szCs w:val="24"/>
              </w:rPr>
              <w:t>222</w:t>
            </w:r>
            <w:r>
              <w:rPr>
                <w:rFonts w:ascii="Times New Roman" w:hAnsi="Times New Roman" w:cs="Times New Roman"/>
                <w:iCs/>
                <w:sz w:val="24"/>
                <w:szCs w:val="24"/>
              </w:rPr>
              <w:t xml:space="preserve"> </w:t>
            </w:r>
            <w:r w:rsidR="0016615A" w:rsidRPr="001E2157">
              <w:rPr>
                <w:rFonts w:ascii="Times New Roman" w:hAnsi="Times New Roman" w:cs="Times New Roman"/>
                <w:iCs/>
                <w:sz w:val="24"/>
                <w:szCs w:val="24"/>
              </w:rPr>
              <w:t>29</w:t>
            </w:r>
            <w:r>
              <w:rPr>
                <w:rFonts w:ascii="Times New Roman" w:hAnsi="Times New Roman" w:cs="Times New Roman"/>
                <w:iCs/>
                <w:sz w:val="24"/>
                <w:szCs w:val="24"/>
              </w:rPr>
              <w:t xml:space="preserve"> </w:t>
            </w:r>
            <w:r w:rsidR="0016615A" w:rsidRPr="001E2157">
              <w:rPr>
                <w:rFonts w:ascii="Times New Roman" w:hAnsi="Times New Roman" w:cs="Times New Roman"/>
                <w:iCs/>
                <w:sz w:val="24"/>
                <w:szCs w:val="24"/>
              </w:rPr>
              <w:t>08</w:t>
            </w:r>
            <w:r>
              <w:rPr>
                <w:rFonts w:ascii="Times New Roman" w:hAnsi="Times New Roman" w:cs="Times New Roman"/>
                <w:iCs/>
                <w:sz w:val="24"/>
                <w:szCs w:val="24"/>
              </w:rPr>
              <w:t xml:space="preserve"> </w:t>
            </w:r>
            <w:r w:rsidR="0016615A" w:rsidRPr="001E2157">
              <w:rPr>
                <w:rFonts w:ascii="Times New Roman" w:hAnsi="Times New Roman" w:cs="Times New Roman"/>
                <w:iCs/>
                <w:sz w:val="24"/>
                <w:szCs w:val="24"/>
              </w:rPr>
              <w:t>25</w:t>
            </w:r>
          </w:p>
        </w:tc>
        <w:tc>
          <w:tcPr>
            <w:tcW w:w="2481" w:type="dxa"/>
            <w:vMerge w:val="restart"/>
          </w:tcPr>
          <w:p w:rsidR="0016615A" w:rsidRDefault="00BA6EA6" w:rsidP="00BA6EA6">
            <w:pPr>
              <w:jc w:val="center"/>
              <w:rPr>
                <w:rFonts w:ascii="Times New Roman" w:hAnsi="Times New Roman" w:cs="Times New Roman"/>
                <w:iCs/>
                <w:sz w:val="24"/>
                <w:szCs w:val="24"/>
              </w:rPr>
            </w:pPr>
            <w:r>
              <w:rPr>
                <w:rFonts w:ascii="Times New Roman" w:hAnsi="Times New Roman" w:cs="Times New Roman"/>
                <w:iCs/>
                <w:sz w:val="24"/>
                <w:szCs w:val="24"/>
              </w:rPr>
              <w:t>2017 – 2018 гг.</w:t>
            </w:r>
          </w:p>
          <w:p w:rsidR="00F339E4" w:rsidRPr="001E2157" w:rsidRDefault="00F339E4" w:rsidP="00BA6EA6">
            <w:pPr>
              <w:jc w:val="center"/>
              <w:rPr>
                <w:rFonts w:ascii="Times New Roman" w:hAnsi="Times New Roman" w:cs="Times New Roman"/>
                <w:iCs/>
                <w:sz w:val="24"/>
                <w:szCs w:val="24"/>
              </w:rPr>
            </w:pPr>
            <w:r w:rsidRPr="001E2157">
              <w:rPr>
                <w:rFonts w:ascii="Times New Roman" w:hAnsi="Times New Roman" w:cs="Times New Roman"/>
                <w:bCs/>
                <w:sz w:val="24"/>
                <w:szCs w:val="24"/>
              </w:rPr>
              <w:lastRenderedPageBreak/>
              <w:t xml:space="preserve">Объемы финансирования </w:t>
            </w:r>
            <w:r>
              <w:rPr>
                <w:rFonts w:ascii="Times New Roman" w:hAnsi="Times New Roman" w:cs="Times New Roman"/>
                <w:bCs/>
                <w:sz w:val="24"/>
                <w:szCs w:val="24"/>
              </w:rPr>
              <w:t>по согласованию.</w:t>
            </w: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Технология хромирования нержавеющих сталей типа 20X13, 30X13,40X13.</w:t>
            </w:r>
          </w:p>
        </w:tc>
        <w:tc>
          <w:tcPr>
            <w:tcW w:w="3402" w:type="dxa"/>
            <w:vMerge/>
          </w:tcPr>
          <w:p w:rsidR="0016615A" w:rsidRPr="001E2157" w:rsidRDefault="0016615A" w:rsidP="007564C0">
            <w:pPr>
              <w:jc w:val="both"/>
              <w:rPr>
                <w:rFonts w:ascii="Times New Roman" w:hAnsi="Times New Roman" w:cs="Times New Roman"/>
                <w:color w:val="000000"/>
                <w:sz w:val="24"/>
                <w:szCs w:val="24"/>
              </w:rPr>
            </w:pPr>
          </w:p>
        </w:tc>
        <w:tc>
          <w:tcPr>
            <w:tcW w:w="2481" w:type="dxa"/>
            <w:vMerge/>
          </w:tcPr>
          <w:p w:rsidR="0016615A" w:rsidRPr="001E2157" w:rsidRDefault="0016615A" w:rsidP="007564C0">
            <w:pPr>
              <w:jc w:val="both"/>
              <w:rPr>
                <w:rFonts w:ascii="Times New Roman" w:hAnsi="Times New Roman" w:cs="Times New Roman"/>
                <w:iCs/>
                <w:sz w:val="24"/>
                <w:szCs w:val="24"/>
              </w:rPr>
            </w:pP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Технология хромирования чугуна марки СЧ20.. .35,  ВЧ.</w:t>
            </w:r>
          </w:p>
        </w:tc>
        <w:tc>
          <w:tcPr>
            <w:tcW w:w="3402" w:type="dxa"/>
            <w:vMerge/>
          </w:tcPr>
          <w:p w:rsidR="0016615A" w:rsidRPr="001E2157" w:rsidRDefault="0016615A" w:rsidP="007564C0">
            <w:pPr>
              <w:jc w:val="both"/>
              <w:rPr>
                <w:rFonts w:ascii="Times New Roman" w:hAnsi="Times New Roman" w:cs="Times New Roman"/>
                <w:color w:val="000000"/>
                <w:sz w:val="24"/>
                <w:szCs w:val="24"/>
              </w:rPr>
            </w:pPr>
          </w:p>
        </w:tc>
        <w:tc>
          <w:tcPr>
            <w:tcW w:w="2481" w:type="dxa"/>
            <w:vMerge/>
          </w:tcPr>
          <w:p w:rsidR="0016615A" w:rsidRPr="001E2157" w:rsidRDefault="0016615A" w:rsidP="007564C0">
            <w:pPr>
              <w:jc w:val="both"/>
              <w:rPr>
                <w:rFonts w:ascii="Times New Roman" w:hAnsi="Times New Roman" w:cs="Times New Roman"/>
                <w:iCs/>
                <w:sz w:val="24"/>
                <w:szCs w:val="24"/>
              </w:rPr>
            </w:pPr>
          </w:p>
        </w:tc>
      </w:tr>
      <w:tr w:rsidR="0016615A" w:rsidRPr="001E2157" w:rsidTr="001E2157">
        <w:tc>
          <w:tcPr>
            <w:tcW w:w="588" w:type="dxa"/>
          </w:tcPr>
          <w:p w:rsidR="0016615A" w:rsidRPr="001E2157" w:rsidRDefault="0016615A" w:rsidP="007564C0">
            <w:pPr>
              <w:numPr>
                <w:ilvl w:val="0"/>
                <w:numId w:val="39"/>
              </w:numPr>
              <w:ind w:hanging="720"/>
              <w:contextualSpacing/>
              <w:jc w:val="both"/>
              <w:rPr>
                <w:rFonts w:ascii="Times New Roman" w:hAnsi="Times New Roman" w:cs="Times New Roman"/>
                <w:iCs/>
                <w:sz w:val="24"/>
                <w:szCs w:val="24"/>
              </w:rPr>
            </w:pPr>
          </w:p>
        </w:tc>
        <w:tc>
          <w:tcPr>
            <w:tcW w:w="8592" w:type="dxa"/>
          </w:tcPr>
          <w:p w:rsidR="0016615A" w:rsidRPr="001E2157" w:rsidRDefault="0016615A" w:rsidP="00DC5AD3">
            <w:pPr>
              <w:ind w:firstLine="292"/>
              <w:jc w:val="both"/>
              <w:rPr>
                <w:rFonts w:ascii="Times New Roman" w:hAnsi="Times New Roman" w:cs="Times New Roman"/>
                <w:iCs/>
                <w:sz w:val="24"/>
                <w:szCs w:val="24"/>
              </w:rPr>
            </w:pPr>
            <w:r w:rsidRPr="000555EF">
              <w:rPr>
                <w:rFonts w:ascii="Times New Roman" w:hAnsi="Times New Roman" w:cs="Times New Roman"/>
                <w:iCs/>
                <w:color w:val="FF0000"/>
                <w:sz w:val="24"/>
                <w:szCs w:val="24"/>
              </w:rPr>
              <w:t>Технология изготовления ножей для деревообработки. Проблема заключается в повышении стойкости ножей и подбор оптимальных сталей для изготовления.</w:t>
            </w:r>
          </w:p>
        </w:tc>
        <w:tc>
          <w:tcPr>
            <w:tcW w:w="3402" w:type="dxa"/>
            <w:vMerge/>
          </w:tcPr>
          <w:p w:rsidR="0016615A" w:rsidRPr="001E2157" w:rsidRDefault="0016615A" w:rsidP="007564C0">
            <w:pPr>
              <w:jc w:val="both"/>
              <w:rPr>
                <w:rFonts w:ascii="Times New Roman" w:hAnsi="Times New Roman" w:cs="Times New Roman"/>
                <w:color w:val="000000"/>
                <w:sz w:val="24"/>
                <w:szCs w:val="24"/>
              </w:rPr>
            </w:pPr>
          </w:p>
        </w:tc>
        <w:tc>
          <w:tcPr>
            <w:tcW w:w="2481" w:type="dxa"/>
            <w:vMerge/>
          </w:tcPr>
          <w:p w:rsidR="0016615A" w:rsidRPr="001E2157" w:rsidRDefault="0016615A" w:rsidP="007564C0">
            <w:pPr>
              <w:jc w:val="both"/>
              <w:rPr>
                <w:rFonts w:ascii="Times New Roman" w:hAnsi="Times New Roman" w:cs="Times New Roman"/>
                <w:iCs/>
                <w:sz w:val="24"/>
                <w:szCs w:val="24"/>
              </w:rPr>
            </w:pPr>
          </w:p>
        </w:tc>
      </w:tr>
      <w:tr w:rsidR="00251392" w:rsidRPr="001E2157" w:rsidTr="001E2157">
        <w:tc>
          <w:tcPr>
            <w:tcW w:w="15063" w:type="dxa"/>
            <w:gridSpan w:val="4"/>
          </w:tcPr>
          <w:p w:rsidR="00251392" w:rsidRPr="001E2157" w:rsidRDefault="00251392" w:rsidP="007564C0">
            <w:pPr>
              <w:spacing w:before="120" w:after="120"/>
              <w:jc w:val="center"/>
              <w:rPr>
                <w:rFonts w:ascii="Times New Roman" w:hAnsi="Times New Roman" w:cs="Times New Roman"/>
                <w:b/>
                <w:iCs/>
                <w:sz w:val="36"/>
                <w:szCs w:val="36"/>
              </w:rPr>
            </w:pPr>
            <w:r w:rsidRPr="001E2157">
              <w:rPr>
                <w:rFonts w:ascii="Times New Roman" w:hAnsi="Times New Roman" w:cs="Times New Roman"/>
                <w:b/>
                <w:iCs/>
                <w:sz w:val="36"/>
                <w:szCs w:val="36"/>
              </w:rPr>
              <w:t>Министерство энергетики</w:t>
            </w:r>
          </w:p>
        </w:tc>
      </w:tr>
      <w:tr w:rsidR="00EC0DD6" w:rsidRPr="001E2157" w:rsidTr="00401E66">
        <w:tc>
          <w:tcPr>
            <w:tcW w:w="588" w:type="dxa"/>
          </w:tcPr>
          <w:p w:rsidR="00EC0DD6" w:rsidRPr="001E2157" w:rsidRDefault="00EC0DD6" w:rsidP="00EC0DD6">
            <w:pPr>
              <w:ind w:left="360"/>
              <w:contextualSpacing/>
              <w:jc w:val="both"/>
              <w:rPr>
                <w:iCs/>
                <w:sz w:val="24"/>
                <w:szCs w:val="24"/>
              </w:rPr>
            </w:pPr>
          </w:p>
        </w:tc>
        <w:tc>
          <w:tcPr>
            <w:tcW w:w="14475" w:type="dxa"/>
            <w:gridSpan w:val="3"/>
          </w:tcPr>
          <w:p w:rsidR="00EC0DD6" w:rsidRPr="00EC0DD6" w:rsidRDefault="00EC0DD6" w:rsidP="00EC0DD6">
            <w:pPr>
              <w:rPr>
                <w:b/>
                <w:iCs/>
                <w:sz w:val="24"/>
                <w:szCs w:val="24"/>
              </w:rPr>
            </w:pPr>
            <w:r w:rsidRPr="00EC0DD6">
              <w:rPr>
                <w:rFonts w:ascii="Times New Roman" w:hAnsi="Times New Roman" w:cs="Times New Roman"/>
                <w:b/>
                <w:color w:val="000000"/>
                <w:sz w:val="24"/>
                <w:szCs w:val="24"/>
              </w:rPr>
              <w:t>РУП «Минскэнерго»</w:t>
            </w:r>
          </w:p>
        </w:tc>
      </w:tr>
      <w:tr w:rsidR="00EC0DD6" w:rsidRPr="001E2157" w:rsidTr="00401E66">
        <w:tc>
          <w:tcPr>
            <w:tcW w:w="588" w:type="dxa"/>
          </w:tcPr>
          <w:p w:rsidR="00EC0DD6" w:rsidRPr="001E2157" w:rsidRDefault="00EC0DD6" w:rsidP="00EC0DD6">
            <w:pPr>
              <w:ind w:left="360"/>
              <w:contextualSpacing/>
              <w:jc w:val="both"/>
              <w:rPr>
                <w:iCs/>
                <w:sz w:val="24"/>
                <w:szCs w:val="24"/>
              </w:rPr>
            </w:pPr>
          </w:p>
        </w:tc>
        <w:tc>
          <w:tcPr>
            <w:tcW w:w="14475" w:type="dxa"/>
            <w:gridSpan w:val="3"/>
          </w:tcPr>
          <w:p w:rsidR="00EC0DD6" w:rsidRPr="00EC0DD6" w:rsidRDefault="00EC0DD6" w:rsidP="00EC0DD6">
            <w:pPr>
              <w:rPr>
                <w:i/>
                <w:iCs/>
                <w:sz w:val="24"/>
                <w:szCs w:val="24"/>
              </w:rPr>
            </w:pPr>
            <w:r w:rsidRPr="00EC0DD6">
              <w:rPr>
                <w:rFonts w:ascii="Times New Roman" w:hAnsi="Times New Roman" w:cs="Times New Roman"/>
                <w:i/>
                <w:iCs/>
                <w:sz w:val="24"/>
                <w:szCs w:val="24"/>
              </w:rPr>
              <w:t>1. Разработка новых технологический решений для внедрения в производство</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AE47EA">
              <w:rPr>
                <w:rFonts w:ascii="Times New Roman" w:hAnsi="Times New Roman" w:cs="Times New Roman"/>
                <w:iCs/>
                <w:color w:val="FF0000"/>
                <w:sz w:val="24"/>
                <w:szCs w:val="24"/>
              </w:rPr>
              <w:t>Разработка документации и организация производства опоровоза с манипулятором для погрузки-разгрузки ж/б стоек типа СВ-110. Повышение эффективности эксплуатации оборудования энергосистемы.</w:t>
            </w:r>
          </w:p>
        </w:tc>
        <w:tc>
          <w:tcPr>
            <w:tcW w:w="3402" w:type="dxa"/>
          </w:tcPr>
          <w:p w:rsidR="005264D7" w:rsidRDefault="005264D7" w:rsidP="005264D7">
            <w:pPr>
              <w:jc w:val="both"/>
              <w:rPr>
                <w:rFonts w:ascii="Times New Roman" w:eastAsia="Calibri" w:hAnsi="Times New Roman" w:cs="Times New Roman"/>
                <w:color w:val="000000"/>
              </w:rPr>
            </w:pPr>
            <w:r>
              <w:rPr>
                <w:rFonts w:ascii="Times New Roman" w:eastAsia="Calibri" w:hAnsi="Times New Roman" w:cs="Times New Roman"/>
                <w:color w:val="000000"/>
              </w:rPr>
              <w:t>Захаревич А.Н.</w:t>
            </w:r>
          </w:p>
          <w:p w:rsidR="005264D7" w:rsidRPr="00B7184E" w:rsidRDefault="005264D7" w:rsidP="005264D7">
            <w:pPr>
              <w:jc w:val="both"/>
              <w:rPr>
                <w:rFonts w:ascii="Times New Roman" w:eastAsia="Calibri" w:hAnsi="Times New Roman" w:cs="Times New Roman"/>
                <w:color w:val="000000"/>
              </w:rPr>
            </w:pPr>
            <w:r w:rsidRPr="00B7184E">
              <w:rPr>
                <w:rFonts w:ascii="Times New Roman" w:eastAsia="Calibri" w:hAnsi="Times New Roman" w:cs="Times New Roman"/>
              </w:rPr>
              <w:t>тел.: +375</w:t>
            </w:r>
            <w:r>
              <w:rPr>
                <w:rFonts w:ascii="Times New Roman" w:eastAsia="Calibri" w:hAnsi="Times New Roman" w:cs="Times New Roman"/>
              </w:rPr>
              <w:t xml:space="preserve"> 17 </w:t>
            </w:r>
            <w:r>
              <w:rPr>
                <w:rFonts w:ascii="Times New Roman" w:eastAsia="Calibri" w:hAnsi="Times New Roman" w:cs="Times New Roman"/>
                <w:color w:val="000000"/>
              </w:rPr>
              <w:t>218 21 92</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 xml:space="preserve">2017 </w:t>
            </w:r>
            <w:r>
              <w:rPr>
                <w:rFonts w:ascii="Times New Roman" w:hAnsi="Times New Roman" w:cs="Times New Roman"/>
                <w:iCs/>
                <w:sz w:val="24"/>
                <w:szCs w:val="24"/>
              </w:rPr>
              <w:t>–</w:t>
            </w:r>
            <w:r w:rsidRPr="001E2157">
              <w:rPr>
                <w:rFonts w:ascii="Times New Roman" w:hAnsi="Times New Roman" w:cs="Times New Roman"/>
                <w:iCs/>
                <w:sz w:val="24"/>
                <w:szCs w:val="24"/>
              </w:rPr>
              <w:t xml:space="preserve"> 2018</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Разработка типового проекта автоматизаци</w:t>
            </w:r>
            <w:bookmarkStart w:id="2" w:name="_GoBack"/>
            <w:bookmarkEnd w:id="2"/>
            <w:r w:rsidRPr="001E2157">
              <w:rPr>
                <w:rFonts w:ascii="Times New Roman" w:hAnsi="Times New Roman" w:cs="Times New Roman"/>
                <w:iCs/>
                <w:sz w:val="24"/>
                <w:szCs w:val="24"/>
              </w:rPr>
              <w:t>и района электрических сетей 10-0,4 кВ. Повышение эффективности эксплуатации оборудования энергосистемы.</w:t>
            </w:r>
          </w:p>
        </w:tc>
        <w:tc>
          <w:tcPr>
            <w:tcW w:w="3402" w:type="dxa"/>
          </w:tcPr>
          <w:p w:rsidR="005264D7" w:rsidRDefault="005264D7" w:rsidP="005264D7">
            <w:pPr>
              <w:jc w:val="both"/>
              <w:rPr>
                <w:rFonts w:ascii="Times New Roman" w:eastAsia="Calibri" w:hAnsi="Times New Roman" w:cs="Times New Roman"/>
                <w:color w:val="000000"/>
              </w:rPr>
            </w:pPr>
            <w:r>
              <w:rPr>
                <w:rFonts w:ascii="Times New Roman" w:eastAsia="Calibri" w:hAnsi="Times New Roman" w:cs="Times New Roman"/>
                <w:color w:val="000000"/>
              </w:rPr>
              <w:t>Захаревич А.Н.</w:t>
            </w:r>
          </w:p>
          <w:p w:rsidR="005264D7" w:rsidRPr="00B7184E" w:rsidRDefault="005264D7" w:rsidP="005264D7">
            <w:pPr>
              <w:jc w:val="both"/>
              <w:rPr>
                <w:rFonts w:ascii="Times New Roman" w:eastAsia="Calibri" w:hAnsi="Times New Roman" w:cs="Times New Roman"/>
                <w:color w:val="000000"/>
              </w:rPr>
            </w:pPr>
            <w:r w:rsidRPr="00B7184E">
              <w:rPr>
                <w:rFonts w:ascii="Times New Roman" w:eastAsia="Calibri" w:hAnsi="Times New Roman" w:cs="Times New Roman"/>
              </w:rPr>
              <w:t>тел.: +375</w:t>
            </w:r>
            <w:r>
              <w:rPr>
                <w:rFonts w:ascii="Times New Roman" w:eastAsia="Calibri" w:hAnsi="Times New Roman" w:cs="Times New Roman"/>
              </w:rPr>
              <w:t xml:space="preserve"> 17 </w:t>
            </w:r>
            <w:r>
              <w:rPr>
                <w:rFonts w:ascii="Times New Roman" w:eastAsia="Calibri" w:hAnsi="Times New Roman" w:cs="Times New Roman"/>
                <w:color w:val="000000"/>
              </w:rPr>
              <w:t>218 21 92</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 xml:space="preserve">2017 </w:t>
            </w:r>
            <w:r>
              <w:rPr>
                <w:rFonts w:ascii="Times New Roman" w:hAnsi="Times New Roman" w:cs="Times New Roman"/>
                <w:iCs/>
                <w:sz w:val="24"/>
                <w:szCs w:val="24"/>
              </w:rPr>
              <w:t>–</w:t>
            </w:r>
            <w:r w:rsidRPr="001E2157">
              <w:rPr>
                <w:rFonts w:ascii="Times New Roman" w:hAnsi="Times New Roman" w:cs="Times New Roman"/>
                <w:iCs/>
                <w:sz w:val="24"/>
                <w:szCs w:val="24"/>
              </w:rPr>
              <w:t xml:space="preserve"> 2018</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iCs/>
                <w:sz w:val="24"/>
                <w:szCs w:val="24"/>
              </w:rPr>
            </w:pPr>
          </w:p>
        </w:tc>
        <w:tc>
          <w:tcPr>
            <w:tcW w:w="8592" w:type="dxa"/>
          </w:tcPr>
          <w:p w:rsidR="005264D7" w:rsidRPr="00EC0DD6" w:rsidRDefault="005264D7" w:rsidP="005264D7">
            <w:pPr>
              <w:jc w:val="both"/>
              <w:rPr>
                <w:i/>
                <w:iCs/>
                <w:sz w:val="24"/>
                <w:szCs w:val="24"/>
              </w:rPr>
            </w:pPr>
            <w:r w:rsidRPr="00EC0DD6">
              <w:rPr>
                <w:rFonts w:ascii="Times New Roman" w:hAnsi="Times New Roman" w:cs="Times New Roman"/>
                <w:i/>
                <w:iCs/>
                <w:sz w:val="24"/>
                <w:szCs w:val="24"/>
              </w:rPr>
              <w:t>2. Модернизация существующих технологических линий</w:t>
            </w:r>
          </w:p>
        </w:tc>
        <w:tc>
          <w:tcPr>
            <w:tcW w:w="3402" w:type="dxa"/>
          </w:tcPr>
          <w:p w:rsidR="005264D7" w:rsidRPr="001E2157" w:rsidRDefault="005264D7" w:rsidP="005264D7">
            <w:pPr>
              <w:jc w:val="both"/>
              <w:rPr>
                <w:color w:val="000000"/>
                <w:sz w:val="24"/>
                <w:szCs w:val="24"/>
              </w:rPr>
            </w:pPr>
          </w:p>
        </w:tc>
        <w:tc>
          <w:tcPr>
            <w:tcW w:w="2481" w:type="dxa"/>
          </w:tcPr>
          <w:p w:rsidR="005264D7" w:rsidRPr="001E2157" w:rsidRDefault="005264D7" w:rsidP="005264D7">
            <w:pPr>
              <w:jc w:val="center"/>
              <w:rPr>
                <w:iCs/>
                <w:sz w:val="24"/>
                <w:szCs w:val="24"/>
              </w:rPr>
            </w:pP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Разработка документации и организация производства высокопроходимого механизма для выдергивания ж/б опор и приставок на ВЛ при демонтажных работах. Повышение эффективности эксплуатации оборудования энергосистемы.</w:t>
            </w:r>
          </w:p>
        </w:tc>
        <w:tc>
          <w:tcPr>
            <w:tcW w:w="3402" w:type="dxa"/>
          </w:tcPr>
          <w:p w:rsidR="005264D7" w:rsidRDefault="005264D7" w:rsidP="005264D7">
            <w:pPr>
              <w:jc w:val="both"/>
              <w:rPr>
                <w:rFonts w:ascii="Times New Roman" w:eastAsia="Calibri" w:hAnsi="Times New Roman" w:cs="Times New Roman"/>
                <w:color w:val="000000"/>
              </w:rPr>
            </w:pPr>
            <w:r>
              <w:rPr>
                <w:rFonts w:ascii="Times New Roman" w:eastAsia="Calibri" w:hAnsi="Times New Roman" w:cs="Times New Roman"/>
                <w:color w:val="000000"/>
              </w:rPr>
              <w:t>Захаревич А.Н.</w:t>
            </w:r>
          </w:p>
          <w:p w:rsidR="005264D7" w:rsidRPr="00B7184E" w:rsidRDefault="005264D7" w:rsidP="005264D7">
            <w:pPr>
              <w:jc w:val="both"/>
              <w:rPr>
                <w:rFonts w:ascii="Times New Roman" w:eastAsia="Calibri" w:hAnsi="Times New Roman" w:cs="Times New Roman"/>
                <w:color w:val="000000"/>
              </w:rPr>
            </w:pPr>
            <w:r w:rsidRPr="00B7184E">
              <w:rPr>
                <w:rFonts w:ascii="Times New Roman" w:eastAsia="Calibri" w:hAnsi="Times New Roman" w:cs="Times New Roman"/>
              </w:rPr>
              <w:t>тел.: +375</w:t>
            </w:r>
            <w:r>
              <w:rPr>
                <w:rFonts w:ascii="Times New Roman" w:eastAsia="Calibri" w:hAnsi="Times New Roman" w:cs="Times New Roman"/>
              </w:rPr>
              <w:t xml:space="preserve"> 17 </w:t>
            </w:r>
            <w:r>
              <w:rPr>
                <w:rFonts w:ascii="Times New Roman" w:eastAsia="Calibri" w:hAnsi="Times New Roman" w:cs="Times New Roman"/>
                <w:color w:val="000000"/>
              </w:rPr>
              <w:t>218 21 92</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 xml:space="preserve">2017 </w:t>
            </w:r>
            <w:r>
              <w:rPr>
                <w:rFonts w:ascii="Times New Roman" w:hAnsi="Times New Roman" w:cs="Times New Roman"/>
                <w:iCs/>
                <w:sz w:val="24"/>
                <w:szCs w:val="24"/>
              </w:rPr>
              <w:t>–</w:t>
            </w:r>
            <w:r w:rsidRPr="001E2157">
              <w:rPr>
                <w:rFonts w:ascii="Times New Roman" w:hAnsi="Times New Roman" w:cs="Times New Roman"/>
                <w:iCs/>
                <w:sz w:val="24"/>
                <w:szCs w:val="24"/>
              </w:rPr>
              <w:t xml:space="preserve"> 2018</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401E66">
        <w:tc>
          <w:tcPr>
            <w:tcW w:w="588" w:type="dxa"/>
          </w:tcPr>
          <w:p w:rsidR="005264D7" w:rsidRPr="001E2157" w:rsidRDefault="005264D7" w:rsidP="005264D7">
            <w:pPr>
              <w:ind w:left="360"/>
              <w:contextualSpacing/>
              <w:jc w:val="both"/>
              <w:rPr>
                <w:iCs/>
                <w:sz w:val="24"/>
                <w:szCs w:val="24"/>
              </w:rPr>
            </w:pPr>
          </w:p>
        </w:tc>
        <w:tc>
          <w:tcPr>
            <w:tcW w:w="14475" w:type="dxa"/>
            <w:gridSpan w:val="3"/>
          </w:tcPr>
          <w:p w:rsidR="005264D7" w:rsidRPr="00EC0DD6" w:rsidRDefault="005264D7" w:rsidP="005264D7">
            <w:pPr>
              <w:rPr>
                <w:b/>
                <w:iCs/>
                <w:sz w:val="24"/>
                <w:szCs w:val="24"/>
              </w:rPr>
            </w:pPr>
            <w:r w:rsidRPr="00EC0DD6">
              <w:rPr>
                <w:rFonts w:ascii="Times New Roman" w:hAnsi="Times New Roman" w:cs="Times New Roman"/>
                <w:b/>
                <w:color w:val="000000"/>
                <w:sz w:val="24"/>
                <w:szCs w:val="24"/>
              </w:rPr>
              <w:t>РУП «Могилевэнерго»</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Провести исследования и выдать рекомендации о целесообразности подсоединения грозотросов ВЛ-110 кВ к заземляющему контуру подстанций (ПС) с учетом наличия на ПС значительного количества микропроцессорных устройств РЗА и их работоспособности при прохождении импульса грозовой волны по грозотросу на заземляющий контур ПС.</w:t>
            </w:r>
          </w:p>
        </w:tc>
        <w:tc>
          <w:tcPr>
            <w:tcW w:w="3402" w:type="dxa"/>
          </w:tcPr>
          <w:p w:rsidR="005264D7" w:rsidRPr="001E2157" w:rsidRDefault="005264D7" w:rsidP="005264D7">
            <w:pPr>
              <w:jc w:val="both"/>
              <w:rPr>
                <w:rFonts w:ascii="Times New Roman" w:hAnsi="Times New Roman" w:cs="Times New Roman"/>
                <w:color w:val="000000"/>
                <w:sz w:val="24"/>
                <w:szCs w:val="24"/>
              </w:rPr>
            </w:pPr>
            <w:r w:rsidRPr="001E2157">
              <w:rPr>
                <w:rFonts w:ascii="Times New Roman" w:hAnsi="Times New Roman" w:cs="Times New Roman"/>
                <w:color w:val="000000"/>
                <w:sz w:val="24"/>
                <w:szCs w:val="24"/>
              </w:rPr>
              <w:t xml:space="preserve">Начальник ПТО </w:t>
            </w:r>
          </w:p>
          <w:p w:rsidR="005264D7" w:rsidRPr="001E2157" w:rsidRDefault="005264D7" w:rsidP="005264D7">
            <w:pPr>
              <w:jc w:val="both"/>
              <w:rPr>
                <w:rFonts w:ascii="Times New Roman" w:hAnsi="Times New Roman" w:cs="Times New Roman"/>
                <w:color w:val="000000"/>
                <w:sz w:val="24"/>
                <w:szCs w:val="24"/>
              </w:rPr>
            </w:pPr>
            <w:r w:rsidRPr="001E2157">
              <w:rPr>
                <w:rFonts w:ascii="Times New Roman" w:hAnsi="Times New Roman" w:cs="Times New Roman"/>
                <w:color w:val="000000"/>
                <w:sz w:val="24"/>
                <w:szCs w:val="24"/>
              </w:rPr>
              <w:t>Макаренко В.В.</w:t>
            </w:r>
          </w:p>
          <w:p w:rsidR="005264D7" w:rsidRPr="001E2157" w:rsidRDefault="005264D7" w:rsidP="005264D7">
            <w:pPr>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1E2157">
              <w:rPr>
                <w:rFonts w:ascii="Times New Roman" w:hAnsi="Times New Roman" w:cs="Times New Roman"/>
                <w:color w:val="000000"/>
                <w:sz w:val="24"/>
                <w:szCs w:val="24"/>
              </w:rPr>
              <w:t>ел.: +375 222 29 33 60</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 xml:space="preserve">2017 </w:t>
            </w:r>
            <w:r>
              <w:rPr>
                <w:rFonts w:ascii="Times New Roman" w:hAnsi="Times New Roman" w:cs="Times New Roman"/>
                <w:iCs/>
                <w:sz w:val="24"/>
                <w:szCs w:val="24"/>
              </w:rPr>
              <w:t>–</w:t>
            </w:r>
            <w:r w:rsidRPr="001E2157">
              <w:rPr>
                <w:rFonts w:ascii="Times New Roman" w:hAnsi="Times New Roman" w:cs="Times New Roman"/>
                <w:iCs/>
                <w:sz w:val="24"/>
                <w:szCs w:val="24"/>
              </w:rPr>
              <w:t xml:space="preserve"> 2018</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iCs/>
                <w:sz w:val="24"/>
                <w:szCs w:val="24"/>
              </w:rPr>
            </w:pPr>
          </w:p>
        </w:tc>
        <w:tc>
          <w:tcPr>
            <w:tcW w:w="8592" w:type="dxa"/>
          </w:tcPr>
          <w:p w:rsidR="005264D7" w:rsidRPr="00EC0DD6" w:rsidRDefault="005264D7" w:rsidP="005264D7">
            <w:pPr>
              <w:jc w:val="both"/>
              <w:rPr>
                <w:b/>
                <w:iCs/>
                <w:sz w:val="24"/>
                <w:szCs w:val="24"/>
              </w:rPr>
            </w:pPr>
            <w:r w:rsidRPr="00EC0DD6">
              <w:rPr>
                <w:rFonts w:ascii="Times New Roman" w:hAnsi="Times New Roman" w:cs="Times New Roman"/>
                <w:b/>
                <w:color w:val="000000"/>
                <w:sz w:val="24"/>
                <w:szCs w:val="24"/>
              </w:rPr>
              <w:t>РУП «Белнипиэнергопром»</w:t>
            </w:r>
          </w:p>
        </w:tc>
        <w:tc>
          <w:tcPr>
            <w:tcW w:w="3402" w:type="dxa"/>
          </w:tcPr>
          <w:p w:rsidR="005264D7" w:rsidRPr="001E2157" w:rsidRDefault="005264D7" w:rsidP="005264D7">
            <w:pPr>
              <w:rPr>
                <w:color w:val="000000"/>
                <w:sz w:val="24"/>
                <w:szCs w:val="24"/>
              </w:rPr>
            </w:pPr>
          </w:p>
        </w:tc>
        <w:tc>
          <w:tcPr>
            <w:tcW w:w="2481" w:type="dxa"/>
          </w:tcPr>
          <w:p w:rsidR="005264D7" w:rsidRPr="001E2157" w:rsidRDefault="005264D7" w:rsidP="005264D7">
            <w:pPr>
              <w:jc w:val="center"/>
              <w:rPr>
                <w:iCs/>
                <w:sz w:val="24"/>
                <w:szCs w:val="24"/>
              </w:rPr>
            </w:pP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 xml:space="preserve">Маневрирование ГЭС энергосистемы установленной мощностью ≥ 1 МВт при запуске-останове блока мощностью 1200 МВт. </w:t>
            </w:r>
          </w:p>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Определить (для Гродненской, Полоцкой и Витебской ГЭС индивидуально):</w:t>
            </w:r>
          </w:p>
          <w:p w:rsidR="005264D7" w:rsidRPr="001E2157" w:rsidRDefault="005264D7" w:rsidP="005264D7">
            <w:pPr>
              <w:ind w:left="292"/>
              <w:jc w:val="both"/>
              <w:rPr>
                <w:rFonts w:ascii="Times New Roman" w:hAnsi="Times New Roman" w:cs="Times New Roman"/>
                <w:iCs/>
                <w:sz w:val="24"/>
                <w:szCs w:val="24"/>
              </w:rPr>
            </w:pPr>
            <w:r w:rsidRPr="001E2157">
              <w:rPr>
                <w:rFonts w:ascii="Times New Roman" w:hAnsi="Times New Roman" w:cs="Times New Roman"/>
                <w:iCs/>
                <w:sz w:val="24"/>
                <w:szCs w:val="24"/>
              </w:rPr>
              <w:lastRenderedPageBreak/>
              <w:t>- маневренную мощность по сезонам в зависимости от водности, ледовой обстановки с учетом нужд прочих водопользователей;</w:t>
            </w:r>
          </w:p>
          <w:p w:rsidR="005264D7" w:rsidRPr="001E2157" w:rsidRDefault="005264D7" w:rsidP="005264D7">
            <w:pPr>
              <w:ind w:left="292"/>
              <w:jc w:val="both"/>
              <w:rPr>
                <w:rFonts w:ascii="Times New Roman" w:hAnsi="Times New Roman" w:cs="Times New Roman"/>
                <w:iCs/>
                <w:sz w:val="24"/>
                <w:szCs w:val="24"/>
              </w:rPr>
            </w:pPr>
            <w:r w:rsidRPr="001E2157">
              <w:rPr>
                <w:rFonts w:ascii="Times New Roman" w:hAnsi="Times New Roman" w:cs="Times New Roman"/>
                <w:iCs/>
                <w:sz w:val="24"/>
                <w:szCs w:val="24"/>
              </w:rPr>
              <w:t>- объем и капитальные вложения для достижения максимальной маневренной мощности;</w:t>
            </w:r>
          </w:p>
          <w:p w:rsidR="005264D7" w:rsidRPr="001E2157" w:rsidRDefault="005264D7" w:rsidP="005264D7">
            <w:pPr>
              <w:ind w:left="292"/>
              <w:jc w:val="both"/>
              <w:rPr>
                <w:rFonts w:ascii="Times New Roman" w:hAnsi="Times New Roman" w:cs="Times New Roman"/>
                <w:iCs/>
                <w:sz w:val="24"/>
                <w:szCs w:val="24"/>
              </w:rPr>
            </w:pPr>
            <w:r w:rsidRPr="001E2157">
              <w:rPr>
                <w:rFonts w:ascii="Times New Roman" w:hAnsi="Times New Roman" w:cs="Times New Roman"/>
                <w:iCs/>
                <w:sz w:val="24"/>
                <w:szCs w:val="24"/>
              </w:rPr>
              <w:t>- необходимость корректировки инструкции по эксплуатации.</w:t>
            </w:r>
          </w:p>
        </w:tc>
        <w:tc>
          <w:tcPr>
            <w:tcW w:w="3402" w:type="dxa"/>
          </w:tcPr>
          <w:p w:rsidR="005264D7" w:rsidRPr="001E2157" w:rsidRDefault="005264D7" w:rsidP="005264D7">
            <w:pPr>
              <w:rPr>
                <w:rFonts w:ascii="Times New Roman" w:hAnsi="Times New Roman" w:cs="Times New Roman"/>
                <w:color w:val="000000"/>
                <w:sz w:val="24"/>
                <w:szCs w:val="24"/>
              </w:rPr>
            </w:pPr>
            <w:r w:rsidRPr="001E2157">
              <w:rPr>
                <w:rFonts w:ascii="Times New Roman" w:hAnsi="Times New Roman" w:cs="Times New Roman"/>
                <w:color w:val="000000"/>
                <w:sz w:val="24"/>
                <w:szCs w:val="24"/>
              </w:rPr>
              <w:lastRenderedPageBreak/>
              <w:t>Начальник ПТО Сыропущинский В.М.</w:t>
            </w:r>
          </w:p>
          <w:p w:rsidR="005264D7" w:rsidRPr="001E2157" w:rsidRDefault="005264D7" w:rsidP="005264D7">
            <w:pPr>
              <w:rPr>
                <w:rFonts w:ascii="Times New Roman" w:hAnsi="Times New Roman" w:cs="Times New Roman"/>
                <w:color w:val="000000"/>
                <w:sz w:val="24"/>
                <w:szCs w:val="24"/>
              </w:rPr>
            </w:pPr>
            <w:r>
              <w:rPr>
                <w:rFonts w:ascii="Times New Roman" w:hAnsi="Times New Roman" w:cs="Times New Roman"/>
                <w:color w:val="000000"/>
                <w:sz w:val="24"/>
                <w:szCs w:val="24"/>
              </w:rPr>
              <w:t>т</w:t>
            </w:r>
            <w:r w:rsidRPr="001E2157">
              <w:rPr>
                <w:rFonts w:ascii="Times New Roman" w:hAnsi="Times New Roman" w:cs="Times New Roman"/>
                <w:color w:val="000000"/>
                <w:sz w:val="24"/>
                <w:szCs w:val="24"/>
              </w:rPr>
              <w:t>ел.: +375 17 226 53 21</w:t>
            </w:r>
          </w:p>
        </w:tc>
        <w:tc>
          <w:tcPr>
            <w:tcW w:w="2481" w:type="dxa"/>
          </w:tcPr>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2 кв. 2018 г.</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315 тыс. руб.</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Провести прочностные испытания стальных прямошовных труб диаметром 530 мм и более с объемной термообработкой и без объемной термообработки с целью разработки рекоммендаций по использованию последних при строительстве тепловых сетей.</w:t>
            </w:r>
          </w:p>
        </w:tc>
        <w:tc>
          <w:tcPr>
            <w:tcW w:w="3402" w:type="dxa"/>
          </w:tcPr>
          <w:p w:rsidR="005264D7" w:rsidRPr="001E2157" w:rsidRDefault="005264D7" w:rsidP="005264D7">
            <w:pPr>
              <w:rPr>
                <w:rFonts w:ascii="Times New Roman" w:hAnsi="Times New Roman" w:cs="Times New Roman"/>
                <w:color w:val="000000"/>
                <w:sz w:val="24"/>
                <w:szCs w:val="24"/>
              </w:rPr>
            </w:pPr>
            <w:r w:rsidRPr="001E2157">
              <w:rPr>
                <w:rFonts w:ascii="Times New Roman" w:hAnsi="Times New Roman" w:cs="Times New Roman"/>
                <w:color w:val="000000"/>
                <w:sz w:val="24"/>
                <w:szCs w:val="24"/>
              </w:rPr>
              <w:t>Начальник ПТО Сыропущинский В.М.</w:t>
            </w:r>
          </w:p>
          <w:p w:rsidR="005264D7" w:rsidRPr="001E2157" w:rsidRDefault="005264D7" w:rsidP="005264D7">
            <w:pPr>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1E2157">
              <w:rPr>
                <w:rFonts w:ascii="Times New Roman" w:hAnsi="Times New Roman" w:cs="Times New Roman"/>
                <w:color w:val="000000"/>
                <w:sz w:val="24"/>
                <w:szCs w:val="24"/>
              </w:rPr>
              <w:t>ел.: +375 17 226 53 21</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3 кв. 2018 г.</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15063" w:type="dxa"/>
            <w:gridSpan w:val="4"/>
          </w:tcPr>
          <w:p w:rsidR="005264D7" w:rsidRPr="001E2157" w:rsidRDefault="005264D7" w:rsidP="005264D7">
            <w:pPr>
              <w:spacing w:before="120" w:after="120"/>
              <w:jc w:val="center"/>
              <w:rPr>
                <w:rFonts w:ascii="Times New Roman" w:hAnsi="Times New Roman" w:cs="Times New Roman"/>
                <w:b/>
                <w:iCs/>
                <w:sz w:val="36"/>
                <w:szCs w:val="36"/>
              </w:rPr>
            </w:pPr>
            <w:r w:rsidRPr="001E2157">
              <w:rPr>
                <w:rFonts w:ascii="Times New Roman" w:hAnsi="Times New Roman" w:cs="Times New Roman"/>
                <w:b/>
                <w:iCs/>
                <w:sz w:val="36"/>
                <w:szCs w:val="36"/>
              </w:rPr>
              <w:t>Министерство жилищно-коммунального хозяйства</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vAlign w:val="center"/>
          </w:tcPr>
          <w:p w:rsidR="005264D7" w:rsidRPr="001E2157" w:rsidRDefault="005264D7" w:rsidP="005264D7">
            <w:pPr>
              <w:rPr>
                <w:rStyle w:val="100"/>
                <w:rFonts w:eastAsia="Batang"/>
                <w:color w:val="000000"/>
                <w:sz w:val="24"/>
                <w:szCs w:val="24"/>
              </w:rPr>
            </w:pPr>
            <w:r w:rsidRPr="001E2157">
              <w:rPr>
                <w:rFonts w:ascii="Times New Roman" w:hAnsi="Times New Roman" w:cs="Times New Roman"/>
                <w:b/>
                <w:bCs/>
                <w:color w:val="000000"/>
                <w:spacing w:val="-1"/>
                <w:sz w:val="24"/>
                <w:szCs w:val="24"/>
              </w:rPr>
              <w:t>УП «Минскводоканал» Производство «Минскочиствод»</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производства флокулянта на территории Республики Беларусь (импортозамещение).</w:t>
            </w:r>
          </w:p>
          <w:p w:rsidR="005264D7" w:rsidRPr="001E2157" w:rsidRDefault="005264D7" w:rsidP="005264D7">
            <w:pPr>
              <w:ind w:firstLine="459"/>
              <w:jc w:val="both"/>
              <w:rPr>
                <w:rFonts w:ascii="Times New Roman" w:hAnsi="Times New Roman" w:cs="Times New Roman"/>
                <w:sz w:val="24"/>
                <w:szCs w:val="24"/>
              </w:rPr>
            </w:pPr>
          </w:p>
          <w:p w:rsidR="005264D7" w:rsidRPr="00DC5AD3" w:rsidRDefault="005264D7" w:rsidP="005264D7">
            <w:pPr>
              <w:ind w:firstLine="292"/>
              <w:jc w:val="both"/>
              <w:rPr>
                <w:rFonts w:ascii="Times New Roman" w:hAnsi="Times New Roman" w:cs="Times New Roman"/>
                <w:i/>
                <w:sz w:val="24"/>
                <w:szCs w:val="24"/>
              </w:rPr>
            </w:pPr>
            <w:r w:rsidRPr="00DC5AD3">
              <w:rPr>
                <w:rFonts w:ascii="Times New Roman" w:hAnsi="Times New Roman" w:cs="Times New Roman"/>
                <w:i/>
                <w:sz w:val="24"/>
                <w:szCs w:val="24"/>
              </w:rPr>
              <w:t>В настоящее время в рамках технологического процесса обработки осадка сточных вод, осуществляется снижение его объема методом центрифугирования. С целью улучшения влагоотдающих свойств, а также с целью снижения влажности конечного продукта, осадок перед обезвоживанием обрабатывается полимерным флокулянтом. Ежегодное потребление флокулянта на Минской очистной станции составляет до 255 тонн, что, с учетом его стоимости, является существенной статьей затрат при эксплуатации системы канализации г. Минска. Используемый флокулянт является импортным товаром, производство которого на территории страны не осуществляется.</w:t>
            </w:r>
          </w:p>
          <w:p w:rsidR="005264D7" w:rsidRPr="001E2157" w:rsidRDefault="005264D7" w:rsidP="005264D7">
            <w:pPr>
              <w:ind w:firstLine="292"/>
              <w:jc w:val="both"/>
              <w:rPr>
                <w:rFonts w:ascii="Times New Roman" w:hAnsi="Times New Roman" w:cs="Times New Roman"/>
                <w:sz w:val="24"/>
                <w:szCs w:val="24"/>
              </w:rPr>
            </w:pPr>
            <w:r w:rsidRPr="00DC5AD3">
              <w:rPr>
                <w:rFonts w:ascii="Times New Roman" w:hAnsi="Times New Roman" w:cs="Times New Roman"/>
                <w:i/>
                <w:sz w:val="24"/>
                <w:szCs w:val="24"/>
              </w:rPr>
              <w:t>Предлагаем рассмотреть возможность производства аналогичного продукта на территории Республики Беларусь.</w:t>
            </w:r>
          </w:p>
        </w:tc>
        <w:tc>
          <w:tcPr>
            <w:tcW w:w="3402" w:type="dxa"/>
          </w:tcPr>
          <w:p w:rsidR="005264D7" w:rsidRPr="001E2157" w:rsidRDefault="005264D7" w:rsidP="005264D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Начальник производства </w:t>
            </w:r>
            <w:r w:rsidRPr="001E2157">
              <w:rPr>
                <w:rFonts w:ascii="Times New Roman" w:eastAsia="Times New Roman" w:hAnsi="Times New Roman" w:cs="Times New Roman"/>
                <w:color w:val="000000" w:themeColor="text1"/>
                <w:sz w:val="24"/>
                <w:szCs w:val="24"/>
                <w:lang w:eastAsia="ru-RU"/>
              </w:rPr>
              <w:t>"Минскочиствод"</w:t>
            </w:r>
          </w:p>
          <w:p w:rsidR="005264D7" w:rsidRPr="001E2157" w:rsidRDefault="005264D7" w:rsidP="005264D7">
            <w:pPr>
              <w:rPr>
                <w:rFonts w:ascii="Times New Roman" w:eastAsia="Times New Roman" w:hAnsi="Times New Roman" w:cs="Times New Roman"/>
                <w:color w:val="000000" w:themeColor="text1"/>
                <w:sz w:val="24"/>
                <w:szCs w:val="24"/>
                <w:lang w:eastAsia="ru-RU"/>
              </w:rPr>
            </w:pPr>
            <w:r w:rsidRPr="001E2157">
              <w:rPr>
                <w:rFonts w:ascii="Times New Roman" w:eastAsia="Times New Roman" w:hAnsi="Times New Roman" w:cs="Times New Roman"/>
                <w:color w:val="000000" w:themeColor="text1"/>
                <w:sz w:val="24"/>
                <w:szCs w:val="24"/>
                <w:lang w:eastAsia="ru-RU"/>
              </w:rPr>
              <w:t>Герасимчик Андрей Владимирович,</w:t>
            </w:r>
          </w:p>
          <w:p w:rsidR="005264D7" w:rsidRPr="001E2157" w:rsidRDefault="005264D7" w:rsidP="005264D7">
            <w:pPr>
              <w:numPr>
                <w:ilvl w:val="0"/>
                <w:numId w:val="40"/>
              </w:numPr>
              <w:ind w:left="0" w:right="-15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w:t>
            </w:r>
            <w:r w:rsidRPr="001E2157">
              <w:rPr>
                <w:rFonts w:ascii="Times New Roman" w:eastAsia="Times New Roman" w:hAnsi="Times New Roman" w:cs="Times New Roman"/>
                <w:color w:val="000000" w:themeColor="text1"/>
                <w:sz w:val="24"/>
                <w:szCs w:val="24"/>
                <w:lang w:eastAsia="ru-RU"/>
              </w:rPr>
              <w:t>ел.: +375 17 327 70 05, +375 </w:t>
            </w:r>
            <w:r w:rsidRPr="001E2157">
              <w:rPr>
                <w:rFonts w:ascii="Times New Roman" w:hAnsi="Times New Roman" w:cs="Times New Roman"/>
                <w:color w:val="000000" w:themeColor="text1"/>
                <w:sz w:val="24"/>
                <w:szCs w:val="24"/>
              </w:rPr>
              <w:t>327 62 56</w:t>
            </w:r>
          </w:p>
          <w:p w:rsidR="005264D7" w:rsidRPr="001E2157" w:rsidRDefault="005264D7" w:rsidP="005264D7">
            <w:pPr>
              <w:jc w:val="center"/>
              <w:rPr>
                <w:rFonts w:ascii="Times New Roman" w:hAnsi="Times New Roman" w:cs="Times New Roman"/>
                <w:sz w:val="24"/>
                <w:szCs w:val="24"/>
              </w:rPr>
            </w:pP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autoSpaceDE w:val="0"/>
              <w:autoSpaceDN w:val="0"/>
              <w:adjustRightInd w:val="0"/>
              <w:ind w:firstLine="292"/>
              <w:rPr>
                <w:rFonts w:ascii="Times New Roman" w:hAnsi="Times New Roman" w:cs="Times New Roman"/>
                <w:sz w:val="24"/>
                <w:szCs w:val="24"/>
              </w:rPr>
            </w:pPr>
            <w:r w:rsidRPr="001E2157">
              <w:rPr>
                <w:rFonts w:ascii="Times New Roman" w:hAnsi="Times New Roman" w:cs="Times New Roman"/>
                <w:sz w:val="24"/>
                <w:szCs w:val="24"/>
              </w:rPr>
              <w:t xml:space="preserve">Разработка направлений по использованию обезвоженных осадков сточных вод Минской очистной станции. </w:t>
            </w:r>
          </w:p>
          <w:p w:rsidR="005264D7" w:rsidRPr="001E2157" w:rsidRDefault="005264D7" w:rsidP="005264D7">
            <w:pPr>
              <w:autoSpaceDE w:val="0"/>
              <w:autoSpaceDN w:val="0"/>
              <w:adjustRightInd w:val="0"/>
              <w:ind w:firstLine="459"/>
              <w:rPr>
                <w:rFonts w:ascii="Times New Roman" w:hAnsi="Times New Roman" w:cs="Times New Roman"/>
                <w:sz w:val="24"/>
                <w:szCs w:val="24"/>
              </w:rPr>
            </w:pPr>
          </w:p>
          <w:p w:rsidR="005264D7" w:rsidRPr="001E2157" w:rsidRDefault="005264D7" w:rsidP="005264D7">
            <w:pPr>
              <w:autoSpaceDE w:val="0"/>
              <w:autoSpaceDN w:val="0"/>
              <w:adjustRightInd w:val="0"/>
              <w:ind w:firstLine="292"/>
              <w:jc w:val="both"/>
              <w:rPr>
                <w:rFonts w:ascii="Times New Roman" w:hAnsi="Times New Roman" w:cs="Times New Roman"/>
                <w:sz w:val="24"/>
                <w:szCs w:val="24"/>
              </w:rPr>
            </w:pPr>
            <w:r w:rsidRPr="001E2157">
              <w:rPr>
                <w:rFonts w:ascii="Times New Roman" w:hAnsi="Times New Roman" w:cs="Times New Roman"/>
                <w:sz w:val="24"/>
                <w:szCs w:val="24"/>
              </w:rPr>
              <w:t xml:space="preserve">Ежегодно на Минской очистной станции УП «Минскводоканал» образуется свыше 20 000тонн обезвоженных осадков сточных вод, являющихся отходами. В настоящее время данный отход вывозится на хранение на иловые площадки, </w:t>
            </w:r>
            <w:r w:rsidRPr="001E2157">
              <w:rPr>
                <w:rFonts w:ascii="Times New Roman" w:hAnsi="Times New Roman" w:cs="Times New Roman"/>
                <w:sz w:val="24"/>
                <w:szCs w:val="24"/>
              </w:rPr>
              <w:lastRenderedPageBreak/>
              <w:t>которые за длительный период их эксплуатации занимают площади свыше 79 га. Действующие иловые пруды являются источником значительного количества выбросов загрязняющих веществ в окружающую среду. Между тем, сам осадок является ценным источником органических соединений, фосфора, азота. Предлагаем рассмотреть вопрос о возможности использования осадка в хозяйственном обороте, например, в качестве технического грунта, удобрения и пр.</w:t>
            </w:r>
          </w:p>
        </w:tc>
        <w:tc>
          <w:tcPr>
            <w:tcW w:w="3402" w:type="dxa"/>
          </w:tcPr>
          <w:p w:rsidR="005264D7" w:rsidRPr="001E2157" w:rsidRDefault="005264D7" w:rsidP="005264D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Начальник производства </w:t>
            </w:r>
            <w:r w:rsidRPr="001E2157">
              <w:rPr>
                <w:rFonts w:ascii="Times New Roman" w:eastAsia="Times New Roman" w:hAnsi="Times New Roman" w:cs="Times New Roman"/>
                <w:color w:val="000000" w:themeColor="text1"/>
                <w:sz w:val="24"/>
                <w:szCs w:val="24"/>
                <w:lang w:eastAsia="ru-RU"/>
              </w:rPr>
              <w:t>"Минскочиствод"</w:t>
            </w:r>
          </w:p>
          <w:p w:rsidR="005264D7" w:rsidRPr="001E2157" w:rsidRDefault="005264D7" w:rsidP="005264D7">
            <w:pPr>
              <w:rPr>
                <w:rFonts w:ascii="Times New Roman" w:eastAsia="Times New Roman" w:hAnsi="Times New Roman" w:cs="Times New Roman"/>
                <w:color w:val="000000" w:themeColor="text1"/>
                <w:sz w:val="24"/>
                <w:szCs w:val="24"/>
                <w:lang w:eastAsia="ru-RU"/>
              </w:rPr>
            </w:pPr>
            <w:r w:rsidRPr="001E2157">
              <w:rPr>
                <w:rFonts w:ascii="Times New Roman" w:eastAsia="Times New Roman" w:hAnsi="Times New Roman" w:cs="Times New Roman"/>
                <w:color w:val="000000" w:themeColor="text1"/>
                <w:sz w:val="24"/>
                <w:szCs w:val="24"/>
                <w:lang w:eastAsia="ru-RU"/>
              </w:rPr>
              <w:t>Герасимчик Андрей Владимирович,</w:t>
            </w:r>
          </w:p>
          <w:p w:rsidR="005264D7" w:rsidRPr="001E2157" w:rsidRDefault="005264D7" w:rsidP="005264D7">
            <w:pPr>
              <w:numPr>
                <w:ilvl w:val="0"/>
                <w:numId w:val="40"/>
              </w:numPr>
              <w:ind w:left="0" w:right="-15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w:t>
            </w:r>
            <w:r w:rsidRPr="001E2157">
              <w:rPr>
                <w:rFonts w:ascii="Times New Roman" w:eastAsia="Times New Roman" w:hAnsi="Times New Roman" w:cs="Times New Roman"/>
                <w:color w:val="000000" w:themeColor="text1"/>
                <w:sz w:val="24"/>
                <w:szCs w:val="24"/>
                <w:lang w:eastAsia="ru-RU"/>
              </w:rPr>
              <w:t>ел.: +375 17 327 70 05, +375 </w:t>
            </w:r>
            <w:r w:rsidRPr="001E2157">
              <w:rPr>
                <w:rFonts w:ascii="Times New Roman" w:hAnsi="Times New Roman" w:cs="Times New Roman"/>
                <w:color w:val="000000" w:themeColor="text1"/>
                <w:sz w:val="24"/>
                <w:szCs w:val="24"/>
              </w:rPr>
              <w:t>327 62 56</w:t>
            </w:r>
          </w:p>
          <w:p w:rsidR="005264D7" w:rsidRPr="001E2157" w:rsidRDefault="005264D7" w:rsidP="005264D7">
            <w:pPr>
              <w:jc w:val="center"/>
              <w:rPr>
                <w:rFonts w:ascii="Times New Roman" w:hAnsi="Times New Roman" w:cs="Times New Roman"/>
                <w:sz w:val="24"/>
                <w:szCs w:val="24"/>
              </w:rPr>
            </w:pP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lastRenderedPageBreak/>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rPr>
                <w:rFonts w:ascii="Times New Roman" w:hAnsi="Times New Roman" w:cs="Times New Roman"/>
                <w:iCs/>
                <w:sz w:val="24"/>
                <w:szCs w:val="24"/>
              </w:rPr>
            </w:pPr>
            <w:r w:rsidRPr="001E2157">
              <w:rPr>
                <w:rFonts w:ascii="Times New Roman" w:hAnsi="Times New Roman" w:cs="Times New Roman"/>
                <w:b/>
                <w:bCs/>
                <w:color w:val="000000"/>
                <w:spacing w:val="-1"/>
                <w:sz w:val="24"/>
                <w:szCs w:val="24"/>
              </w:rPr>
              <w:t>УП «Минскводоканал» Производство «Минскводопровод»</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autoSpaceDE w:val="0"/>
              <w:autoSpaceDN w:val="0"/>
              <w:adjustRightInd w:val="0"/>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снижения содержания хлорорганических веществ (тригалогенметанов) в питьевой воде, получаемой из поверхностного источника воды. Разработка и участие во внедрении указанной технологии в опытно-промышленных испытаниях.</w:t>
            </w:r>
          </w:p>
        </w:tc>
        <w:tc>
          <w:tcPr>
            <w:tcW w:w="3402" w:type="dxa"/>
          </w:tcPr>
          <w:p w:rsidR="005264D7" w:rsidRDefault="005264D7" w:rsidP="005264D7">
            <w:pPr>
              <w:rPr>
                <w:rFonts w:ascii="Times New Roman" w:eastAsia="Times New Roman" w:hAnsi="Times New Roman" w:cs="Times New Roman"/>
                <w:color w:val="000000" w:themeColor="text1"/>
                <w:sz w:val="24"/>
                <w:szCs w:val="24"/>
                <w:lang w:eastAsia="ru-RU"/>
              </w:rPr>
            </w:pPr>
            <w:r w:rsidRPr="001E2157">
              <w:rPr>
                <w:rFonts w:ascii="Times New Roman" w:eastAsia="Times New Roman" w:hAnsi="Times New Roman" w:cs="Times New Roman"/>
                <w:color w:val="000000" w:themeColor="text1"/>
                <w:sz w:val="24"/>
                <w:szCs w:val="24"/>
                <w:lang w:eastAsia="ru-RU"/>
              </w:rPr>
              <w:t>Начальник производства </w:t>
            </w:r>
            <w:r w:rsidRPr="001E2157">
              <w:rPr>
                <w:rFonts w:ascii="Times New Roman" w:eastAsia="Times New Roman" w:hAnsi="Times New Roman" w:cs="Times New Roman"/>
                <w:color w:val="000000" w:themeColor="text1"/>
                <w:sz w:val="24"/>
                <w:szCs w:val="24"/>
                <w:lang w:eastAsia="ru-RU"/>
              </w:rPr>
              <w:br/>
              <w:t>"Минскводопровод"</w:t>
            </w:r>
          </w:p>
          <w:p w:rsidR="005264D7" w:rsidRPr="001E2157" w:rsidRDefault="005264D7" w:rsidP="005264D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Голоскок Антон </w:t>
            </w:r>
            <w:r w:rsidRPr="001E2157">
              <w:rPr>
                <w:rFonts w:ascii="Times New Roman" w:eastAsia="Times New Roman" w:hAnsi="Times New Roman" w:cs="Times New Roman"/>
                <w:color w:val="000000" w:themeColor="text1"/>
                <w:sz w:val="24"/>
                <w:szCs w:val="24"/>
                <w:lang w:eastAsia="ru-RU"/>
              </w:rPr>
              <w:t>Иванович</w:t>
            </w:r>
          </w:p>
          <w:p w:rsidR="005264D7" w:rsidRPr="001E2157" w:rsidRDefault="005264D7" w:rsidP="005264D7">
            <w:pPr>
              <w:numPr>
                <w:ilvl w:val="0"/>
                <w:numId w:val="41"/>
              </w:numPr>
              <w:ind w:left="0" w:right="-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themeColor="text1"/>
                <w:sz w:val="24"/>
                <w:szCs w:val="24"/>
                <w:lang w:eastAsia="ru-RU"/>
              </w:rPr>
              <w:t>т</w:t>
            </w:r>
            <w:r w:rsidRPr="001E2157">
              <w:rPr>
                <w:rFonts w:ascii="Times New Roman" w:eastAsia="Times New Roman" w:hAnsi="Times New Roman" w:cs="Times New Roman"/>
                <w:color w:val="000000" w:themeColor="text1"/>
                <w:sz w:val="24"/>
                <w:szCs w:val="24"/>
                <w:lang w:eastAsia="ru-RU"/>
              </w:rPr>
              <w:t>ел.: +375 17 327 55 90</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autoSpaceDE w:val="0"/>
              <w:autoSpaceDN w:val="0"/>
              <w:adjustRightInd w:val="0"/>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улучшения органолептических свойств (вкус, запах) питьевой воды из поверхностного источника.</w:t>
            </w:r>
          </w:p>
        </w:tc>
        <w:tc>
          <w:tcPr>
            <w:tcW w:w="3402" w:type="dxa"/>
          </w:tcPr>
          <w:p w:rsidR="005264D7" w:rsidRDefault="005264D7" w:rsidP="005264D7">
            <w:pPr>
              <w:rPr>
                <w:rFonts w:ascii="Times New Roman" w:eastAsia="Times New Roman" w:hAnsi="Times New Roman" w:cs="Times New Roman"/>
                <w:color w:val="000000" w:themeColor="text1"/>
                <w:sz w:val="24"/>
                <w:szCs w:val="24"/>
                <w:lang w:eastAsia="ru-RU"/>
              </w:rPr>
            </w:pPr>
            <w:r w:rsidRPr="001E2157">
              <w:rPr>
                <w:rFonts w:ascii="Times New Roman" w:eastAsia="Times New Roman" w:hAnsi="Times New Roman" w:cs="Times New Roman"/>
                <w:color w:val="000000" w:themeColor="text1"/>
                <w:sz w:val="24"/>
                <w:szCs w:val="24"/>
                <w:lang w:eastAsia="ru-RU"/>
              </w:rPr>
              <w:t>Начальник производства </w:t>
            </w:r>
            <w:r w:rsidRPr="001E2157">
              <w:rPr>
                <w:rFonts w:ascii="Times New Roman" w:eastAsia="Times New Roman" w:hAnsi="Times New Roman" w:cs="Times New Roman"/>
                <w:color w:val="000000" w:themeColor="text1"/>
                <w:sz w:val="24"/>
                <w:szCs w:val="24"/>
                <w:lang w:eastAsia="ru-RU"/>
              </w:rPr>
              <w:br/>
              <w:t>"Минскводопровод"</w:t>
            </w:r>
          </w:p>
          <w:p w:rsidR="005264D7" w:rsidRPr="001E2157" w:rsidRDefault="005264D7" w:rsidP="005264D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Голоскок Антон </w:t>
            </w:r>
            <w:r w:rsidRPr="001E2157">
              <w:rPr>
                <w:rFonts w:ascii="Times New Roman" w:eastAsia="Times New Roman" w:hAnsi="Times New Roman" w:cs="Times New Roman"/>
                <w:color w:val="000000" w:themeColor="text1"/>
                <w:sz w:val="24"/>
                <w:szCs w:val="24"/>
                <w:lang w:eastAsia="ru-RU"/>
              </w:rPr>
              <w:t>Иванович</w:t>
            </w:r>
          </w:p>
          <w:p w:rsidR="005264D7" w:rsidRPr="001E2157" w:rsidRDefault="005264D7" w:rsidP="005264D7">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т</w:t>
            </w:r>
            <w:r w:rsidRPr="001E2157">
              <w:rPr>
                <w:rFonts w:ascii="Times New Roman" w:eastAsia="Times New Roman" w:hAnsi="Times New Roman" w:cs="Times New Roman"/>
                <w:color w:val="000000" w:themeColor="text1"/>
                <w:sz w:val="24"/>
                <w:szCs w:val="24"/>
                <w:lang w:eastAsia="ru-RU"/>
              </w:rPr>
              <w:t>ел.: +375 17 327 55 90</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autoSpaceDE w:val="0"/>
              <w:autoSpaceDN w:val="0"/>
              <w:adjustRightInd w:val="0"/>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мероприятий по снижению содержания фитопланктона (сине-зеленые водоросли и др.) в воде, поступающей на очистную водопроводную станцию.</w:t>
            </w:r>
          </w:p>
        </w:tc>
        <w:tc>
          <w:tcPr>
            <w:tcW w:w="3402" w:type="dxa"/>
          </w:tcPr>
          <w:p w:rsidR="005264D7" w:rsidRDefault="005264D7" w:rsidP="005264D7">
            <w:pPr>
              <w:rPr>
                <w:rFonts w:ascii="Times New Roman" w:eastAsia="Times New Roman" w:hAnsi="Times New Roman" w:cs="Times New Roman"/>
                <w:color w:val="000000" w:themeColor="text1"/>
                <w:sz w:val="24"/>
                <w:szCs w:val="24"/>
                <w:lang w:eastAsia="ru-RU"/>
              </w:rPr>
            </w:pPr>
            <w:r w:rsidRPr="001E2157">
              <w:rPr>
                <w:rFonts w:ascii="Times New Roman" w:eastAsia="Times New Roman" w:hAnsi="Times New Roman" w:cs="Times New Roman"/>
                <w:color w:val="000000" w:themeColor="text1"/>
                <w:sz w:val="24"/>
                <w:szCs w:val="24"/>
                <w:lang w:eastAsia="ru-RU"/>
              </w:rPr>
              <w:t>Начальник производства </w:t>
            </w:r>
            <w:r w:rsidRPr="001E2157">
              <w:rPr>
                <w:rFonts w:ascii="Times New Roman" w:eastAsia="Times New Roman" w:hAnsi="Times New Roman" w:cs="Times New Roman"/>
                <w:color w:val="000000" w:themeColor="text1"/>
                <w:sz w:val="24"/>
                <w:szCs w:val="24"/>
                <w:lang w:eastAsia="ru-RU"/>
              </w:rPr>
              <w:br/>
              <w:t>"Минскводопровод"</w:t>
            </w:r>
          </w:p>
          <w:p w:rsidR="005264D7" w:rsidRPr="001E2157" w:rsidRDefault="005264D7" w:rsidP="005264D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Голоскок Антон </w:t>
            </w:r>
            <w:r w:rsidRPr="001E2157">
              <w:rPr>
                <w:rFonts w:ascii="Times New Roman" w:eastAsia="Times New Roman" w:hAnsi="Times New Roman" w:cs="Times New Roman"/>
                <w:color w:val="000000" w:themeColor="text1"/>
                <w:sz w:val="24"/>
                <w:szCs w:val="24"/>
                <w:lang w:eastAsia="ru-RU"/>
              </w:rPr>
              <w:t>Иванович</w:t>
            </w:r>
          </w:p>
          <w:p w:rsidR="005264D7" w:rsidRPr="001E2157" w:rsidRDefault="005264D7" w:rsidP="005264D7">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т</w:t>
            </w:r>
            <w:r w:rsidRPr="001E2157">
              <w:rPr>
                <w:rFonts w:ascii="Times New Roman" w:eastAsia="Times New Roman" w:hAnsi="Times New Roman" w:cs="Times New Roman"/>
                <w:color w:val="000000" w:themeColor="text1"/>
                <w:sz w:val="24"/>
                <w:szCs w:val="24"/>
                <w:lang w:eastAsia="ru-RU"/>
              </w:rPr>
              <w:t>ел.: +375 17 327 55 90</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autoSpaceDE w:val="0"/>
              <w:autoSpaceDN w:val="0"/>
              <w:adjustRightInd w:val="0"/>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производства и регенерации угольного сорбента (порошкообразного, гранулированного) для использования в процессе водоподготовки (импортозамещение).</w:t>
            </w:r>
          </w:p>
        </w:tc>
        <w:tc>
          <w:tcPr>
            <w:tcW w:w="3402" w:type="dxa"/>
          </w:tcPr>
          <w:p w:rsidR="005264D7" w:rsidRDefault="005264D7" w:rsidP="005264D7">
            <w:pPr>
              <w:rPr>
                <w:rFonts w:ascii="Times New Roman" w:eastAsia="Times New Roman" w:hAnsi="Times New Roman" w:cs="Times New Roman"/>
                <w:color w:val="000000" w:themeColor="text1"/>
                <w:sz w:val="24"/>
                <w:szCs w:val="24"/>
                <w:lang w:eastAsia="ru-RU"/>
              </w:rPr>
            </w:pPr>
            <w:r w:rsidRPr="001E2157">
              <w:rPr>
                <w:rFonts w:ascii="Times New Roman" w:eastAsia="Times New Roman" w:hAnsi="Times New Roman" w:cs="Times New Roman"/>
                <w:color w:val="000000" w:themeColor="text1"/>
                <w:sz w:val="24"/>
                <w:szCs w:val="24"/>
                <w:lang w:eastAsia="ru-RU"/>
              </w:rPr>
              <w:t>Начальник производства </w:t>
            </w:r>
            <w:r w:rsidRPr="001E2157">
              <w:rPr>
                <w:rFonts w:ascii="Times New Roman" w:eastAsia="Times New Roman" w:hAnsi="Times New Roman" w:cs="Times New Roman"/>
                <w:color w:val="000000" w:themeColor="text1"/>
                <w:sz w:val="24"/>
                <w:szCs w:val="24"/>
                <w:lang w:eastAsia="ru-RU"/>
              </w:rPr>
              <w:br/>
              <w:t>"Минскводопровод"</w:t>
            </w:r>
          </w:p>
          <w:p w:rsidR="005264D7" w:rsidRPr="001E2157" w:rsidRDefault="005264D7" w:rsidP="005264D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Голоскок Антон </w:t>
            </w:r>
            <w:r w:rsidRPr="001E2157">
              <w:rPr>
                <w:rFonts w:ascii="Times New Roman" w:eastAsia="Times New Roman" w:hAnsi="Times New Roman" w:cs="Times New Roman"/>
                <w:color w:val="000000" w:themeColor="text1"/>
                <w:sz w:val="24"/>
                <w:szCs w:val="24"/>
                <w:lang w:eastAsia="ru-RU"/>
              </w:rPr>
              <w:t>Иванович</w:t>
            </w:r>
          </w:p>
          <w:p w:rsidR="005264D7" w:rsidRPr="001E2157" w:rsidRDefault="005264D7" w:rsidP="005264D7">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т</w:t>
            </w:r>
            <w:r w:rsidRPr="001E2157">
              <w:rPr>
                <w:rFonts w:ascii="Times New Roman" w:eastAsia="Times New Roman" w:hAnsi="Times New Roman" w:cs="Times New Roman"/>
                <w:color w:val="000000" w:themeColor="text1"/>
                <w:sz w:val="24"/>
                <w:szCs w:val="24"/>
                <w:lang w:eastAsia="ru-RU"/>
              </w:rPr>
              <w:t>ел.: +375 17 327 55 90</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autoSpaceDE w:val="0"/>
              <w:autoSpaceDN w:val="0"/>
              <w:adjustRightInd w:val="0"/>
              <w:ind w:firstLine="292"/>
              <w:rPr>
                <w:rFonts w:ascii="Times New Roman" w:hAnsi="Times New Roman" w:cs="Times New Roman"/>
                <w:sz w:val="24"/>
                <w:szCs w:val="24"/>
              </w:rPr>
            </w:pPr>
            <w:r w:rsidRPr="001E2157">
              <w:rPr>
                <w:rFonts w:ascii="Times New Roman" w:hAnsi="Times New Roman" w:cs="Times New Roman"/>
                <w:sz w:val="24"/>
                <w:szCs w:val="24"/>
              </w:rPr>
              <w:t>Разработка нанофильтрационных устройств для доочистки питьевой воды.</w:t>
            </w:r>
          </w:p>
          <w:p w:rsidR="005264D7" w:rsidRPr="001E2157" w:rsidRDefault="005264D7" w:rsidP="005264D7">
            <w:pPr>
              <w:autoSpaceDE w:val="0"/>
              <w:autoSpaceDN w:val="0"/>
              <w:adjustRightInd w:val="0"/>
              <w:ind w:firstLine="292"/>
              <w:rPr>
                <w:rFonts w:ascii="Times New Roman" w:hAnsi="Times New Roman" w:cs="Times New Roman"/>
                <w:sz w:val="24"/>
                <w:szCs w:val="24"/>
              </w:rPr>
            </w:pPr>
          </w:p>
          <w:p w:rsidR="005264D7" w:rsidRPr="001E2157" w:rsidRDefault="005264D7" w:rsidP="005264D7">
            <w:pPr>
              <w:autoSpaceDE w:val="0"/>
              <w:autoSpaceDN w:val="0"/>
              <w:adjustRightInd w:val="0"/>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производства коагулянтов гидро-, oкcи-, полихлоридов алюминия с высокой основностью на территории Республики Беларусь (импортозамещение).</w:t>
            </w:r>
          </w:p>
        </w:tc>
        <w:tc>
          <w:tcPr>
            <w:tcW w:w="3402" w:type="dxa"/>
          </w:tcPr>
          <w:p w:rsidR="005264D7" w:rsidRDefault="005264D7" w:rsidP="005264D7">
            <w:pPr>
              <w:rPr>
                <w:rFonts w:ascii="Times New Roman" w:eastAsia="Times New Roman" w:hAnsi="Times New Roman" w:cs="Times New Roman"/>
                <w:color w:val="000000" w:themeColor="text1"/>
                <w:sz w:val="24"/>
                <w:szCs w:val="24"/>
                <w:lang w:eastAsia="ru-RU"/>
              </w:rPr>
            </w:pPr>
            <w:r w:rsidRPr="001E2157">
              <w:rPr>
                <w:rFonts w:ascii="Times New Roman" w:eastAsia="Times New Roman" w:hAnsi="Times New Roman" w:cs="Times New Roman"/>
                <w:color w:val="000000" w:themeColor="text1"/>
                <w:sz w:val="24"/>
                <w:szCs w:val="24"/>
                <w:lang w:eastAsia="ru-RU"/>
              </w:rPr>
              <w:t>Начальник производства </w:t>
            </w:r>
            <w:r w:rsidRPr="001E2157">
              <w:rPr>
                <w:rFonts w:ascii="Times New Roman" w:eastAsia="Times New Roman" w:hAnsi="Times New Roman" w:cs="Times New Roman"/>
                <w:color w:val="000000" w:themeColor="text1"/>
                <w:sz w:val="24"/>
                <w:szCs w:val="24"/>
                <w:lang w:eastAsia="ru-RU"/>
              </w:rPr>
              <w:br/>
              <w:t>"Минскводопровод"</w:t>
            </w:r>
          </w:p>
          <w:p w:rsidR="005264D7" w:rsidRPr="001E2157" w:rsidRDefault="005264D7" w:rsidP="005264D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Голоскок Антон </w:t>
            </w:r>
            <w:r w:rsidRPr="001E2157">
              <w:rPr>
                <w:rFonts w:ascii="Times New Roman" w:eastAsia="Times New Roman" w:hAnsi="Times New Roman" w:cs="Times New Roman"/>
                <w:color w:val="000000" w:themeColor="text1"/>
                <w:sz w:val="24"/>
                <w:szCs w:val="24"/>
                <w:lang w:eastAsia="ru-RU"/>
              </w:rPr>
              <w:t>Иванович</w:t>
            </w:r>
          </w:p>
          <w:p w:rsidR="005264D7" w:rsidRPr="001E2157" w:rsidRDefault="005264D7" w:rsidP="005264D7">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т</w:t>
            </w:r>
            <w:r w:rsidRPr="001E2157">
              <w:rPr>
                <w:rFonts w:ascii="Times New Roman" w:eastAsia="Times New Roman" w:hAnsi="Times New Roman" w:cs="Times New Roman"/>
                <w:color w:val="000000" w:themeColor="text1"/>
                <w:sz w:val="24"/>
                <w:szCs w:val="24"/>
                <w:lang w:eastAsia="ru-RU"/>
              </w:rPr>
              <w:t>ел.: +375 17 327 55 90</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15063" w:type="dxa"/>
            <w:gridSpan w:val="4"/>
          </w:tcPr>
          <w:p w:rsidR="005264D7" w:rsidRPr="001E2157" w:rsidRDefault="005264D7" w:rsidP="005264D7">
            <w:pPr>
              <w:spacing w:before="120" w:after="120"/>
              <w:jc w:val="center"/>
              <w:rPr>
                <w:rFonts w:ascii="Times New Roman" w:hAnsi="Times New Roman" w:cs="Times New Roman"/>
                <w:iCs/>
                <w:sz w:val="36"/>
                <w:szCs w:val="36"/>
              </w:rPr>
            </w:pPr>
            <w:r w:rsidRPr="001E2157">
              <w:rPr>
                <w:rFonts w:ascii="Times New Roman" w:hAnsi="Times New Roman" w:cs="Times New Roman"/>
                <w:b/>
                <w:iCs/>
                <w:sz w:val="36"/>
                <w:szCs w:val="36"/>
              </w:rPr>
              <w:t>Министерство здравоохранения</w:t>
            </w:r>
          </w:p>
        </w:tc>
      </w:tr>
      <w:tr w:rsidR="005264D7" w:rsidRPr="001E2157" w:rsidTr="00401E66">
        <w:tc>
          <w:tcPr>
            <w:tcW w:w="588" w:type="dxa"/>
          </w:tcPr>
          <w:p w:rsidR="005264D7" w:rsidRPr="001E2157" w:rsidRDefault="005264D7" w:rsidP="005264D7">
            <w:pPr>
              <w:ind w:left="360"/>
              <w:contextualSpacing/>
              <w:jc w:val="both"/>
              <w:rPr>
                <w:iCs/>
                <w:sz w:val="24"/>
                <w:szCs w:val="24"/>
              </w:rPr>
            </w:pPr>
          </w:p>
        </w:tc>
        <w:tc>
          <w:tcPr>
            <w:tcW w:w="14475" w:type="dxa"/>
            <w:gridSpan w:val="3"/>
          </w:tcPr>
          <w:p w:rsidR="005264D7" w:rsidRPr="00A7434A" w:rsidRDefault="005264D7" w:rsidP="005264D7">
            <w:pPr>
              <w:rPr>
                <w:rFonts w:ascii="Times New Roman" w:hAnsi="Times New Roman" w:cs="Times New Roman"/>
                <w:b/>
                <w:color w:val="000000"/>
                <w:sz w:val="24"/>
                <w:szCs w:val="24"/>
              </w:rPr>
            </w:pPr>
            <w:r w:rsidRPr="00A7434A">
              <w:rPr>
                <w:rFonts w:ascii="Times New Roman" w:hAnsi="Times New Roman" w:cs="Times New Roman"/>
                <w:b/>
                <w:color w:val="000000"/>
                <w:sz w:val="24"/>
                <w:szCs w:val="24"/>
              </w:rPr>
              <w:t>ОАО «Борисовский завод медицинских препаратов»</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Изучение возможности использования радиационной стерилизации с целью снижения микробиологической обсемененности растительного сырья. Изучение ее влияния на качественные показатели растительного сырья.</w:t>
            </w:r>
          </w:p>
        </w:tc>
        <w:tc>
          <w:tcPr>
            <w:tcW w:w="3402" w:type="dxa"/>
          </w:tcPr>
          <w:p w:rsidR="005264D7" w:rsidRPr="001E2157" w:rsidRDefault="005264D7" w:rsidP="005264D7">
            <w:pPr>
              <w:rPr>
                <w:rFonts w:ascii="Times New Roman" w:hAnsi="Times New Roman" w:cs="Times New Roman"/>
                <w:color w:val="000000"/>
                <w:sz w:val="24"/>
                <w:szCs w:val="24"/>
              </w:rPr>
            </w:pPr>
            <w:r w:rsidRPr="001E2157">
              <w:rPr>
                <w:rFonts w:ascii="Times New Roman" w:hAnsi="Times New Roman" w:cs="Times New Roman"/>
                <w:color w:val="000000"/>
                <w:sz w:val="24"/>
                <w:szCs w:val="24"/>
              </w:rPr>
              <w:t>Болдова О.Г.</w:t>
            </w:r>
          </w:p>
          <w:p w:rsidR="005264D7" w:rsidRPr="001E2157" w:rsidRDefault="005264D7" w:rsidP="005264D7">
            <w:pPr>
              <w:rPr>
                <w:rFonts w:ascii="Times New Roman" w:hAnsi="Times New Roman" w:cs="Times New Roman"/>
                <w:color w:val="000000"/>
                <w:sz w:val="24"/>
                <w:szCs w:val="24"/>
              </w:rPr>
            </w:pPr>
            <w:r>
              <w:rPr>
                <w:rFonts w:ascii="Times New Roman" w:hAnsi="Times New Roman" w:cs="Times New Roman"/>
                <w:color w:val="000000"/>
                <w:sz w:val="24"/>
                <w:szCs w:val="24"/>
              </w:rPr>
              <w:t>т</w:t>
            </w:r>
            <w:r w:rsidRPr="001E2157">
              <w:rPr>
                <w:rFonts w:ascii="Times New Roman" w:hAnsi="Times New Roman" w:cs="Times New Roman"/>
                <w:color w:val="000000"/>
                <w:sz w:val="24"/>
                <w:szCs w:val="24"/>
              </w:rPr>
              <w:t>ел.: +375 177 73 22 80</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2017 – 2018 гг.</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401E66">
        <w:tc>
          <w:tcPr>
            <w:tcW w:w="588" w:type="dxa"/>
          </w:tcPr>
          <w:p w:rsidR="005264D7" w:rsidRPr="001E2157" w:rsidRDefault="005264D7" w:rsidP="005264D7">
            <w:pPr>
              <w:ind w:left="360"/>
              <w:contextualSpacing/>
              <w:jc w:val="both"/>
              <w:rPr>
                <w:iCs/>
                <w:sz w:val="24"/>
                <w:szCs w:val="24"/>
              </w:rPr>
            </w:pPr>
          </w:p>
        </w:tc>
        <w:tc>
          <w:tcPr>
            <w:tcW w:w="14475" w:type="dxa"/>
            <w:gridSpan w:val="3"/>
          </w:tcPr>
          <w:p w:rsidR="005264D7" w:rsidRPr="001E2157" w:rsidRDefault="005264D7" w:rsidP="005264D7">
            <w:pPr>
              <w:rPr>
                <w:iCs/>
                <w:sz w:val="24"/>
                <w:szCs w:val="24"/>
              </w:rPr>
            </w:pPr>
            <w:r w:rsidRPr="00A7434A">
              <w:rPr>
                <w:rFonts w:ascii="Times New Roman" w:hAnsi="Times New Roman" w:cs="Times New Roman"/>
                <w:b/>
                <w:color w:val="000000"/>
                <w:sz w:val="24"/>
                <w:szCs w:val="24"/>
              </w:rPr>
              <w:t>УП «Минскинтеркапс»</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 xml:space="preserve">Организация фармацевтического производства гормональных лекарственных средств в форме мягких желатиновых капсул. </w:t>
            </w:r>
          </w:p>
          <w:p w:rsidR="005264D7" w:rsidRPr="001E2157" w:rsidRDefault="005264D7" w:rsidP="005264D7">
            <w:pPr>
              <w:ind w:firstLine="292"/>
              <w:jc w:val="both"/>
              <w:rPr>
                <w:rFonts w:ascii="Times New Roman" w:hAnsi="Times New Roman" w:cs="Times New Roman"/>
                <w:iCs/>
                <w:sz w:val="24"/>
                <w:szCs w:val="24"/>
              </w:rPr>
            </w:pPr>
            <w:r w:rsidRPr="001E2157">
              <w:rPr>
                <w:rFonts w:ascii="Times New Roman" w:hAnsi="Times New Roman" w:cs="Times New Roman"/>
                <w:iCs/>
                <w:sz w:val="24"/>
                <w:szCs w:val="24"/>
              </w:rPr>
              <w:t>Необходимо создание новых производственных мощностей/модернизации имеющихся для организации промышленного производства лекарственного средства Прогестерон, капсулы 100 мг и 200 мг. Предварительно планируется создание производства путем размещения изолированных боксов, обеспечивающих производство гормональных лекарственных средств, в существующих производственных помещениях.</w:t>
            </w:r>
          </w:p>
        </w:tc>
        <w:tc>
          <w:tcPr>
            <w:tcW w:w="3402" w:type="dxa"/>
          </w:tcPr>
          <w:p w:rsidR="005264D7" w:rsidRPr="001E2157" w:rsidRDefault="005264D7" w:rsidP="005264D7">
            <w:pPr>
              <w:rPr>
                <w:rFonts w:ascii="Times New Roman" w:hAnsi="Times New Roman" w:cs="Times New Roman"/>
                <w:color w:val="000000"/>
                <w:sz w:val="24"/>
                <w:szCs w:val="24"/>
              </w:rPr>
            </w:pPr>
            <w:r w:rsidRPr="001E2157">
              <w:rPr>
                <w:rFonts w:ascii="Times New Roman" w:hAnsi="Times New Roman" w:cs="Times New Roman"/>
                <w:color w:val="000000"/>
                <w:sz w:val="24"/>
                <w:szCs w:val="24"/>
              </w:rPr>
              <w:t>Начальник Управления инновационного развития Матюшёнок Александр Викторович.</w:t>
            </w:r>
          </w:p>
          <w:p w:rsidR="005264D7" w:rsidRPr="001E2157" w:rsidRDefault="005264D7" w:rsidP="005264D7">
            <w:pPr>
              <w:rPr>
                <w:rFonts w:ascii="Times New Roman" w:hAnsi="Times New Roman" w:cs="Times New Roman"/>
                <w:color w:val="000000"/>
                <w:sz w:val="24"/>
                <w:szCs w:val="24"/>
                <w:lang w:val="en-US"/>
              </w:rPr>
            </w:pPr>
            <w:r>
              <w:rPr>
                <w:rFonts w:ascii="Times New Roman" w:hAnsi="Times New Roman" w:cs="Times New Roman"/>
                <w:color w:val="000000"/>
                <w:sz w:val="24"/>
                <w:szCs w:val="24"/>
              </w:rPr>
              <w:t>т</w:t>
            </w:r>
            <w:r w:rsidRPr="001E2157">
              <w:rPr>
                <w:rFonts w:ascii="Times New Roman" w:hAnsi="Times New Roman" w:cs="Times New Roman"/>
                <w:color w:val="000000"/>
                <w:sz w:val="24"/>
                <w:szCs w:val="24"/>
              </w:rPr>
              <w:t>ел</w:t>
            </w:r>
            <w:r w:rsidRPr="001E2157">
              <w:rPr>
                <w:rFonts w:ascii="Times New Roman" w:hAnsi="Times New Roman" w:cs="Times New Roman"/>
                <w:color w:val="000000"/>
                <w:sz w:val="24"/>
                <w:szCs w:val="24"/>
                <w:lang w:val="en-US"/>
              </w:rPr>
              <w:t>. +375 17 346 29 48</w:t>
            </w:r>
          </w:p>
          <w:p w:rsidR="005264D7" w:rsidRPr="001E2157" w:rsidRDefault="005264D7" w:rsidP="005264D7">
            <w:pPr>
              <w:rPr>
                <w:rFonts w:ascii="Times New Roman" w:hAnsi="Times New Roman" w:cs="Times New Roman"/>
                <w:color w:val="000000"/>
                <w:sz w:val="24"/>
                <w:szCs w:val="24"/>
                <w:lang w:val="en-US"/>
              </w:rPr>
            </w:pPr>
            <w:r w:rsidRPr="001E2157">
              <w:rPr>
                <w:rFonts w:ascii="Times New Roman" w:hAnsi="Times New Roman" w:cs="Times New Roman"/>
                <w:color w:val="000000"/>
                <w:sz w:val="24"/>
                <w:szCs w:val="24"/>
                <w:lang w:val="en-US"/>
              </w:rPr>
              <w:t xml:space="preserve">E-mail </w:t>
            </w:r>
            <w:hyperlink r:id="rId19" w:history="1">
              <w:r w:rsidRPr="001E2157">
                <w:rPr>
                  <w:rFonts w:ascii="Times New Roman" w:hAnsi="Times New Roman" w:cs="Times New Roman"/>
                  <w:color w:val="000000"/>
                  <w:sz w:val="24"/>
                  <w:szCs w:val="24"/>
                  <w:lang w:val="en-US"/>
                </w:rPr>
                <w:t>matushenok@mic.by</w:t>
              </w:r>
            </w:hyperlink>
          </w:p>
          <w:p w:rsidR="005264D7" w:rsidRPr="001E2157" w:rsidRDefault="005264D7" w:rsidP="005264D7">
            <w:pPr>
              <w:rPr>
                <w:rFonts w:ascii="Times New Roman" w:hAnsi="Times New Roman" w:cs="Times New Roman"/>
                <w:color w:val="000000"/>
                <w:sz w:val="24"/>
                <w:szCs w:val="24"/>
                <w:lang w:val="en-US"/>
              </w:rPr>
            </w:pPr>
          </w:p>
        </w:tc>
        <w:tc>
          <w:tcPr>
            <w:tcW w:w="2481" w:type="dxa"/>
          </w:tcPr>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2018-2020 г.г. Объемы финансирования могут быть уточнены после разработки концепта проекта, оценки имеющихся производственных помещений и оборудования.</w:t>
            </w:r>
          </w:p>
        </w:tc>
      </w:tr>
      <w:tr w:rsidR="005264D7" w:rsidRPr="001E2157" w:rsidTr="001E2157">
        <w:tc>
          <w:tcPr>
            <w:tcW w:w="15063" w:type="dxa"/>
            <w:gridSpan w:val="4"/>
          </w:tcPr>
          <w:p w:rsidR="005264D7" w:rsidRPr="001E2157" w:rsidRDefault="005264D7" w:rsidP="005264D7">
            <w:pPr>
              <w:spacing w:before="120" w:after="120"/>
              <w:jc w:val="center"/>
              <w:rPr>
                <w:rFonts w:ascii="Times New Roman" w:hAnsi="Times New Roman" w:cs="Times New Roman"/>
                <w:iCs/>
                <w:sz w:val="24"/>
                <w:szCs w:val="24"/>
              </w:rPr>
            </w:pPr>
            <w:r w:rsidRPr="001E2157">
              <w:rPr>
                <w:rFonts w:ascii="Times New Roman" w:hAnsi="Times New Roman" w:cs="Times New Roman"/>
                <w:b/>
                <w:iCs/>
                <w:sz w:val="36"/>
                <w:szCs w:val="36"/>
              </w:rPr>
              <w:t>Концерн «Беллегпром»</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rPr>
                <w:rFonts w:ascii="Times New Roman" w:hAnsi="Times New Roman" w:cs="Times New Roman"/>
                <w:iCs/>
                <w:sz w:val="24"/>
                <w:szCs w:val="24"/>
              </w:rPr>
            </w:pPr>
            <w:r w:rsidRPr="001E2157">
              <w:rPr>
                <w:rFonts w:ascii="Times New Roman" w:hAnsi="Times New Roman" w:cs="Times New Roman"/>
                <w:b/>
                <w:bCs/>
                <w:color w:val="000000"/>
                <w:spacing w:val="-1"/>
                <w:sz w:val="24"/>
                <w:szCs w:val="24"/>
              </w:rPr>
              <w:t>ОАО «Полесье»</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rStyle w:val="100"/>
                <w:rFonts w:eastAsia="Batang"/>
                <w:color w:val="000000"/>
                <w:sz w:val="24"/>
                <w:szCs w:val="24"/>
              </w:rPr>
            </w:pPr>
            <w:r w:rsidRPr="001E2157">
              <w:rPr>
                <w:rFonts w:ascii="Times New Roman" w:hAnsi="Times New Roman" w:cs="Times New Roman"/>
                <w:sz w:val="24"/>
                <w:szCs w:val="24"/>
              </w:rPr>
              <w:t>Отработка технологии крашения вискозного волокна (в жгуте, ленте) и пряжи, с вложением вискозных волокон, разработка рецептуры крашения, подбор оптимальных технологических параметров заправки оборудования</w:t>
            </w:r>
          </w:p>
        </w:tc>
        <w:tc>
          <w:tcPr>
            <w:tcW w:w="3402" w:type="dxa"/>
          </w:tcPr>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Жук С.С.</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тел.: + 375 165 33 94 28</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jc w:val="center"/>
              <w:rPr>
                <w:rStyle w:val="100"/>
                <w:rFonts w:eastAsia="Batang"/>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rStyle w:val="100"/>
                <w:rFonts w:eastAsia="Batang"/>
                <w:color w:val="000000"/>
                <w:sz w:val="24"/>
                <w:szCs w:val="24"/>
              </w:rPr>
            </w:pPr>
            <w:r w:rsidRPr="001E2157">
              <w:rPr>
                <w:rFonts w:ascii="Times New Roman" w:hAnsi="Times New Roman" w:cs="Times New Roman"/>
                <w:sz w:val="24"/>
                <w:szCs w:val="24"/>
              </w:rPr>
              <w:t>Отработка и внедрение технологий по антипиллинговой обработке пряжи и трикотажных изделий</w:t>
            </w:r>
          </w:p>
        </w:tc>
        <w:tc>
          <w:tcPr>
            <w:tcW w:w="3402" w:type="dxa"/>
          </w:tcPr>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Жук С.С.</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тел.: + 375 165 33 94 28</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jc w:val="center"/>
              <w:rPr>
                <w:rStyle w:val="100"/>
                <w:rFonts w:eastAsia="Batang"/>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iCs/>
                <w:sz w:val="24"/>
                <w:szCs w:val="24"/>
              </w:rPr>
            </w:pPr>
          </w:p>
        </w:tc>
        <w:tc>
          <w:tcPr>
            <w:tcW w:w="8592" w:type="dxa"/>
          </w:tcPr>
          <w:p w:rsidR="005264D7" w:rsidRPr="001E2157" w:rsidRDefault="005264D7" w:rsidP="005264D7">
            <w:pPr>
              <w:tabs>
                <w:tab w:val="left" w:pos="7692"/>
              </w:tabs>
              <w:ind w:firstLine="292"/>
              <w:jc w:val="both"/>
              <w:rPr>
                <w:sz w:val="24"/>
                <w:szCs w:val="24"/>
              </w:rPr>
            </w:pPr>
            <w:r>
              <w:rPr>
                <w:rFonts w:ascii="Times New Roman" w:hAnsi="Times New Roman" w:cs="Times New Roman"/>
                <w:sz w:val="24"/>
                <w:szCs w:val="24"/>
              </w:rPr>
              <w:t xml:space="preserve">Решение проблемы </w:t>
            </w:r>
            <w:r w:rsidRPr="00A9697D">
              <w:rPr>
                <w:rFonts w:ascii="Times New Roman" w:hAnsi="Times New Roman" w:cs="Times New Roman"/>
                <w:sz w:val="24"/>
                <w:szCs w:val="24"/>
              </w:rPr>
              <w:t>закрашивания мертвого волоса шерстяного волокна</w:t>
            </w:r>
          </w:p>
        </w:tc>
        <w:tc>
          <w:tcPr>
            <w:tcW w:w="3402" w:type="dxa"/>
          </w:tcPr>
          <w:p w:rsidR="005264D7" w:rsidRPr="00A9697D" w:rsidRDefault="005264D7" w:rsidP="005264D7">
            <w:pPr>
              <w:shd w:val="clear" w:color="auto" w:fill="FFFFFF"/>
              <w:spacing w:line="278" w:lineRule="exact"/>
              <w:ind w:right="31"/>
              <w:rPr>
                <w:rFonts w:ascii="Times New Roman" w:hAnsi="Times New Roman" w:cs="Times New Roman"/>
                <w:sz w:val="24"/>
                <w:szCs w:val="24"/>
              </w:rPr>
            </w:pPr>
            <w:r w:rsidRPr="00A9697D">
              <w:rPr>
                <w:rFonts w:ascii="Times New Roman" w:hAnsi="Times New Roman" w:cs="Times New Roman"/>
                <w:sz w:val="24"/>
                <w:szCs w:val="24"/>
              </w:rPr>
              <w:t>Витенко Т.Н.</w:t>
            </w:r>
          </w:p>
          <w:p w:rsidR="005264D7" w:rsidRPr="001E2157" w:rsidRDefault="005264D7" w:rsidP="005264D7">
            <w:pPr>
              <w:shd w:val="clear" w:color="auto" w:fill="FFFFFF"/>
              <w:spacing w:line="278" w:lineRule="exact"/>
              <w:ind w:right="31"/>
              <w:rPr>
                <w:sz w:val="24"/>
                <w:szCs w:val="24"/>
              </w:rPr>
            </w:pPr>
            <w:r w:rsidRPr="001E2157">
              <w:rPr>
                <w:rFonts w:ascii="Times New Roman" w:hAnsi="Times New Roman" w:cs="Times New Roman"/>
                <w:sz w:val="24"/>
                <w:szCs w:val="24"/>
              </w:rPr>
              <w:t>тел.: + 375</w:t>
            </w:r>
            <w:r>
              <w:rPr>
                <w:rFonts w:ascii="Times New Roman" w:hAnsi="Times New Roman" w:cs="Times New Roman"/>
                <w:sz w:val="24"/>
                <w:szCs w:val="24"/>
              </w:rPr>
              <w:t> </w:t>
            </w:r>
            <w:r w:rsidRPr="001E2157">
              <w:rPr>
                <w:rFonts w:ascii="Times New Roman" w:hAnsi="Times New Roman" w:cs="Times New Roman"/>
                <w:sz w:val="24"/>
                <w:szCs w:val="24"/>
              </w:rPr>
              <w:t>165</w:t>
            </w:r>
            <w:r>
              <w:rPr>
                <w:rFonts w:ascii="Times New Roman" w:hAnsi="Times New Roman" w:cs="Times New Roman"/>
                <w:sz w:val="24"/>
                <w:szCs w:val="24"/>
              </w:rPr>
              <w:t xml:space="preserve"> 33 94 28</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w:t>
            </w:r>
            <w:r>
              <w:rPr>
                <w:rFonts w:ascii="Times New Roman" w:hAnsi="Times New Roman" w:cs="Times New Roman"/>
                <w:sz w:val="24"/>
                <w:szCs w:val="24"/>
              </w:rPr>
              <w:t>7</w:t>
            </w:r>
            <w:r w:rsidRPr="001E2157">
              <w:rPr>
                <w:rFonts w:ascii="Times New Roman" w:hAnsi="Times New Roman" w:cs="Times New Roman"/>
                <w:sz w:val="24"/>
                <w:szCs w:val="24"/>
              </w:rPr>
              <w:t xml:space="preserve"> – 2018 гг.</w:t>
            </w:r>
          </w:p>
          <w:p w:rsidR="005264D7" w:rsidRPr="001E2157" w:rsidRDefault="005264D7" w:rsidP="005264D7">
            <w:pPr>
              <w:shd w:val="clear" w:color="auto" w:fill="FFFFFF"/>
              <w:jc w:val="center"/>
              <w:rPr>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iCs/>
                <w:sz w:val="24"/>
                <w:szCs w:val="24"/>
              </w:rPr>
            </w:pPr>
          </w:p>
        </w:tc>
        <w:tc>
          <w:tcPr>
            <w:tcW w:w="8592" w:type="dxa"/>
          </w:tcPr>
          <w:p w:rsidR="005264D7" w:rsidRPr="001E2157" w:rsidRDefault="005264D7" w:rsidP="005264D7">
            <w:pPr>
              <w:tabs>
                <w:tab w:val="left" w:pos="7692"/>
              </w:tabs>
              <w:ind w:firstLine="292"/>
              <w:jc w:val="both"/>
              <w:rPr>
                <w:sz w:val="24"/>
                <w:szCs w:val="24"/>
              </w:rPr>
            </w:pPr>
            <w:r w:rsidRPr="00A9697D">
              <w:rPr>
                <w:rFonts w:ascii="Times New Roman" w:hAnsi="Times New Roman" w:cs="Times New Roman"/>
                <w:sz w:val="24"/>
                <w:szCs w:val="24"/>
              </w:rPr>
              <w:t>Отработка и внедрение технологии нанесения авиважных веществ на пряжу и трикотажные изделия с целью придания им огнестойкости и теплостойкости (защита от открытого пламени, конвективного тепла, теплового излучения)</w:t>
            </w:r>
          </w:p>
        </w:tc>
        <w:tc>
          <w:tcPr>
            <w:tcW w:w="3402" w:type="dxa"/>
          </w:tcPr>
          <w:p w:rsidR="005264D7" w:rsidRPr="00A9697D" w:rsidRDefault="005264D7" w:rsidP="005264D7">
            <w:pPr>
              <w:shd w:val="clear" w:color="auto" w:fill="FFFFFF"/>
              <w:spacing w:line="278" w:lineRule="exact"/>
              <w:ind w:right="31"/>
              <w:rPr>
                <w:rFonts w:ascii="Times New Roman" w:hAnsi="Times New Roman" w:cs="Times New Roman"/>
                <w:sz w:val="24"/>
                <w:szCs w:val="24"/>
              </w:rPr>
            </w:pPr>
            <w:r w:rsidRPr="00A9697D">
              <w:rPr>
                <w:rFonts w:ascii="Times New Roman" w:hAnsi="Times New Roman" w:cs="Times New Roman"/>
                <w:sz w:val="24"/>
                <w:szCs w:val="24"/>
              </w:rPr>
              <w:t>Витенко Т.Н.</w:t>
            </w:r>
          </w:p>
          <w:p w:rsidR="005264D7" w:rsidRPr="001E2157" w:rsidRDefault="005264D7" w:rsidP="005264D7">
            <w:pPr>
              <w:shd w:val="clear" w:color="auto" w:fill="FFFFFF"/>
              <w:spacing w:line="278" w:lineRule="exact"/>
              <w:ind w:right="31"/>
              <w:rPr>
                <w:sz w:val="24"/>
                <w:szCs w:val="24"/>
              </w:rPr>
            </w:pPr>
            <w:r w:rsidRPr="001E2157">
              <w:rPr>
                <w:rFonts w:ascii="Times New Roman" w:hAnsi="Times New Roman" w:cs="Times New Roman"/>
                <w:sz w:val="24"/>
                <w:szCs w:val="24"/>
              </w:rPr>
              <w:t>тел.: + 375</w:t>
            </w:r>
            <w:r>
              <w:rPr>
                <w:rFonts w:ascii="Times New Roman" w:hAnsi="Times New Roman" w:cs="Times New Roman"/>
                <w:sz w:val="24"/>
                <w:szCs w:val="24"/>
              </w:rPr>
              <w:t> </w:t>
            </w:r>
            <w:r w:rsidRPr="001E2157">
              <w:rPr>
                <w:rFonts w:ascii="Times New Roman" w:hAnsi="Times New Roman" w:cs="Times New Roman"/>
                <w:sz w:val="24"/>
                <w:szCs w:val="24"/>
              </w:rPr>
              <w:t>165</w:t>
            </w:r>
            <w:r>
              <w:rPr>
                <w:rFonts w:ascii="Times New Roman" w:hAnsi="Times New Roman" w:cs="Times New Roman"/>
                <w:sz w:val="24"/>
                <w:szCs w:val="24"/>
              </w:rPr>
              <w:t xml:space="preserve"> 33 94 28</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w:t>
            </w:r>
            <w:r>
              <w:rPr>
                <w:rFonts w:ascii="Times New Roman" w:hAnsi="Times New Roman" w:cs="Times New Roman"/>
                <w:sz w:val="24"/>
                <w:szCs w:val="24"/>
              </w:rPr>
              <w:t>7</w:t>
            </w:r>
            <w:r w:rsidRPr="001E2157">
              <w:rPr>
                <w:rFonts w:ascii="Times New Roman" w:hAnsi="Times New Roman" w:cs="Times New Roman"/>
                <w:sz w:val="24"/>
                <w:szCs w:val="24"/>
              </w:rPr>
              <w:t xml:space="preserve"> – 2018 гг.</w:t>
            </w:r>
          </w:p>
          <w:p w:rsidR="005264D7" w:rsidRPr="001E2157" w:rsidRDefault="005264D7" w:rsidP="005264D7">
            <w:pPr>
              <w:shd w:val="clear" w:color="auto" w:fill="FFFFFF"/>
              <w:jc w:val="center"/>
              <w:rPr>
                <w:sz w:val="24"/>
                <w:szCs w:val="24"/>
              </w:rPr>
            </w:pPr>
            <w:r w:rsidRPr="001E2157">
              <w:rPr>
                <w:rFonts w:ascii="Times New Roman" w:hAnsi="Times New Roman" w:cs="Times New Roman"/>
                <w:bCs/>
                <w:sz w:val="24"/>
                <w:szCs w:val="24"/>
              </w:rPr>
              <w:lastRenderedPageBreak/>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rPr>
                <w:rFonts w:ascii="Times New Roman" w:hAnsi="Times New Roman" w:cs="Times New Roman"/>
                <w:iCs/>
                <w:sz w:val="24"/>
                <w:szCs w:val="24"/>
              </w:rPr>
            </w:pPr>
            <w:r w:rsidRPr="001E2157">
              <w:rPr>
                <w:rFonts w:ascii="Times New Roman" w:hAnsi="Times New Roman" w:cs="Times New Roman"/>
                <w:i/>
                <w:sz w:val="24"/>
                <w:szCs w:val="24"/>
              </w:rPr>
              <w:t>Модернизация существующих технологических линий</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sz w:val="24"/>
                <w:szCs w:val="24"/>
              </w:rPr>
            </w:pPr>
            <w:r w:rsidRPr="001E2157">
              <w:rPr>
                <w:rFonts w:ascii="Times New Roman" w:hAnsi="Times New Roman" w:cs="Times New Roman"/>
                <w:sz w:val="24"/>
                <w:szCs w:val="24"/>
              </w:rPr>
              <w:t>Получение комбинированной пряжи (с сердечником из различных химических нитей) непосредственно на кольцевой прядильной машине.</w:t>
            </w:r>
          </w:p>
          <w:p w:rsidR="005264D7" w:rsidRPr="001E2157" w:rsidRDefault="005264D7" w:rsidP="005264D7">
            <w:pPr>
              <w:tabs>
                <w:tab w:val="left" w:pos="7692"/>
              </w:tabs>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конструкции питающей рамки для подачи комплексных нитей, вытяжного прибора, модернизация привода питающих цилиндров кольцепрядильной машины</w:t>
            </w:r>
          </w:p>
        </w:tc>
        <w:tc>
          <w:tcPr>
            <w:tcW w:w="3402" w:type="dxa"/>
          </w:tcPr>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Жук С.С.</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тел.: + 375 165 33 94 28</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vAlign w:val="center"/>
          </w:tcPr>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b/>
                <w:bCs/>
                <w:color w:val="000000"/>
                <w:spacing w:val="-1"/>
                <w:sz w:val="24"/>
                <w:szCs w:val="24"/>
              </w:rPr>
              <w:t>ОАО «БПХО»</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устройства для обнаружения и удаления цветных и посторонних примесей в используемом сырье (хлопок) с эффективностью не менее 95%</w:t>
            </w:r>
          </w:p>
        </w:tc>
        <w:tc>
          <w:tcPr>
            <w:tcW w:w="3402" w:type="dxa"/>
          </w:tcPr>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Резник Н.Д.</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тел.: + 375 163 47 65 37</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переработки пуха от ворсовальных машин при производстве технической салфетки без снижения качества</w:t>
            </w:r>
          </w:p>
        </w:tc>
        <w:tc>
          <w:tcPr>
            <w:tcW w:w="3402" w:type="dxa"/>
          </w:tcPr>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Резник Н.Д.</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тел.: + 375 163 47 65 37</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shd w:val="clear" w:color="auto" w:fill="FFFFFF"/>
              <w:rPr>
                <w:rFonts w:ascii="Times New Roman" w:hAnsi="Times New Roman" w:cs="Times New Roman"/>
                <w:sz w:val="24"/>
                <w:szCs w:val="24"/>
              </w:rPr>
            </w:pPr>
            <w:r w:rsidRPr="001E2157">
              <w:rPr>
                <w:rFonts w:ascii="Times New Roman" w:hAnsi="Times New Roman" w:cs="Times New Roman"/>
                <w:i/>
                <w:sz w:val="24"/>
                <w:szCs w:val="24"/>
              </w:rPr>
              <w:t>Модернизация существующих технологических линий</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511"/>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технологии, способа подготовки уточной пряжи к ткачеству, способствующего снижению обрывности на пневматических ткацких станках</w:t>
            </w:r>
          </w:p>
        </w:tc>
        <w:tc>
          <w:tcPr>
            <w:tcW w:w="3402" w:type="dxa"/>
          </w:tcPr>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Резник Н.Д.</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sz w:val="24"/>
                <w:szCs w:val="24"/>
              </w:rPr>
              <w:t>тел.: + 375 163 47 65 37</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2075B0">
        <w:tc>
          <w:tcPr>
            <w:tcW w:w="588" w:type="dxa"/>
          </w:tcPr>
          <w:p w:rsidR="005264D7" w:rsidRPr="001E2157" w:rsidRDefault="005264D7" w:rsidP="005264D7">
            <w:pPr>
              <w:ind w:left="360"/>
              <w:contextualSpacing/>
              <w:jc w:val="both"/>
              <w:rPr>
                <w:iCs/>
                <w:sz w:val="24"/>
                <w:szCs w:val="24"/>
              </w:rPr>
            </w:pPr>
          </w:p>
        </w:tc>
        <w:tc>
          <w:tcPr>
            <w:tcW w:w="14475" w:type="dxa"/>
            <w:gridSpan w:val="3"/>
          </w:tcPr>
          <w:p w:rsidR="005264D7" w:rsidRPr="001E2157" w:rsidRDefault="005264D7" w:rsidP="005264D7">
            <w:pPr>
              <w:rPr>
                <w:sz w:val="24"/>
                <w:szCs w:val="24"/>
              </w:rPr>
            </w:pPr>
            <w:r w:rsidRPr="002075B0">
              <w:rPr>
                <w:rFonts w:ascii="Times New Roman" w:hAnsi="Times New Roman" w:cs="Times New Roman"/>
                <w:b/>
                <w:bCs/>
                <w:color w:val="000000"/>
                <w:spacing w:val="-1"/>
                <w:sz w:val="24"/>
                <w:szCs w:val="24"/>
              </w:rPr>
              <w:t>РУПТП «Оршанский льнокомбинат»</w:t>
            </w:r>
          </w:p>
        </w:tc>
      </w:tr>
      <w:tr w:rsidR="005264D7" w:rsidRPr="001E2157" w:rsidTr="001E2157">
        <w:tc>
          <w:tcPr>
            <w:tcW w:w="588" w:type="dxa"/>
          </w:tcPr>
          <w:p w:rsidR="005264D7" w:rsidRPr="002075B0"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2075B0" w:rsidRDefault="005264D7" w:rsidP="005264D7">
            <w:pPr>
              <w:tabs>
                <w:tab w:val="left" w:pos="7692"/>
              </w:tabs>
              <w:ind w:firstLine="292"/>
              <w:jc w:val="both"/>
              <w:rPr>
                <w:rFonts w:ascii="Times New Roman" w:hAnsi="Times New Roman" w:cs="Times New Roman"/>
                <w:sz w:val="24"/>
                <w:szCs w:val="24"/>
              </w:rPr>
            </w:pPr>
            <w:r w:rsidRPr="002075B0">
              <w:rPr>
                <w:rFonts w:ascii="Times New Roman" w:hAnsi="Times New Roman" w:cs="Times New Roman"/>
                <w:sz w:val="24"/>
                <w:szCs w:val="24"/>
              </w:rPr>
              <w:t>Разработка и внедрение технологии переработки короткого льноволокна для получения конкурентоспособных пряж метрических номеров 5,0 – 7,0</w:t>
            </w:r>
          </w:p>
        </w:tc>
        <w:tc>
          <w:tcPr>
            <w:tcW w:w="3402" w:type="dxa"/>
          </w:tcPr>
          <w:p w:rsidR="005264D7" w:rsidRPr="002075B0" w:rsidRDefault="005264D7" w:rsidP="005264D7">
            <w:pPr>
              <w:shd w:val="clear" w:color="auto" w:fill="FFFFFF"/>
              <w:spacing w:line="278" w:lineRule="exact"/>
              <w:ind w:right="31"/>
              <w:rPr>
                <w:rFonts w:ascii="Times New Roman" w:hAnsi="Times New Roman" w:cs="Times New Roman"/>
                <w:sz w:val="24"/>
                <w:szCs w:val="24"/>
              </w:rPr>
            </w:pPr>
            <w:r w:rsidRPr="002075B0">
              <w:rPr>
                <w:rFonts w:ascii="Times New Roman" w:hAnsi="Times New Roman" w:cs="Times New Roman"/>
                <w:sz w:val="24"/>
                <w:szCs w:val="24"/>
              </w:rPr>
              <w:t>Самоцветов К.В.</w:t>
            </w:r>
          </w:p>
          <w:p w:rsidR="005264D7" w:rsidRPr="002075B0" w:rsidRDefault="005264D7" w:rsidP="005264D7">
            <w:pPr>
              <w:shd w:val="clear" w:color="auto" w:fill="FFFFFF"/>
              <w:spacing w:line="278" w:lineRule="exact"/>
              <w:ind w:right="31"/>
              <w:rPr>
                <w:rFonts w:ascii="Times New Roman" w:hAnsi="Times New Roman" w:cs="Times New Roman"/>
                <w:sz w:val="24"/>
                <w:szCs w:val="24"/>
              </w:rPr>
            </w:pPr>
            <w:r w:rsidRPr="002075B0">
              <w:rPr>
                <w:rFonts w:ascii="Times New Roman" w:hAnsi="Times New Roman" w:cs="Times New Roman"/>
                <w:sz w:val="24"/>
                <w:szCs w:val="24"/>
              </w:rPr>
              <w:t>+375 216 50 60 40</w:t>
            </w:r>
          </w:p>
        </w:tc>
        <w:tc>
          <w:tcPr>
            <w:tcW w:w="2481" w:type="dxa"/>
          </w:tcPr>
          <w:p w:rsidR="005264D7" w:rsidRPr="002075B0" w:rsidRDefault="005264D7" w:rsidP="005264D7">
            <w:pPr>
              <w:shd w:val="clear" w:color="auto" w:fill="FFFFFF"/>
              <w:jc w:val="center"/>
              <w:rPr>
                <w:rFonts w:ascii="Times New Roman" w:hAnsi="Times New Roman" w:cs="Times New Roman"/>
                <w:sz w:val="24"/>
                <w:szCs w:val="24"/>
              </w:rPr>
            </w:pPr>
            <w:r w:rsidRPr="002075B0">
              <w:rPr>
                <w:rFonts w:ascii="Times New Roman" w:hAnsi="Times New Roman" w:cs="Times New Roman"/>
                <w:sz w:val="24"/>
                <w:szCs w:val="24"/>
              </w:rPr>
              <w:t>2017 – 2018 гг.</w:t>
            </w:r>
          </w:p>
          <w:p w:rsidR="005264D7" w:rsidRPr="002075B0" w:rsidRDefault="005264D7" w:rsidP="005264D7">
            <w:pPr>
              <w:shd w:val="clear" w:color="auto" w:fill="FFFFFF"/>
              <w:jc w:val="center"/>
              <w:rPr>
                <w:rFonts w:ascii="Times New Roman" w:hAnsi="Times New Roman" w:cs="Times New Roman"/>
                <w:sz w:val="24"/>
                <w:szCs w:val="24"/>
              </w:rPr>
            </w:pPr>
            <w:r w:rsidRPr="002075B0">
              <w:rPr>
                <w:rFonts w:ascii="Times New Roman" w:hAnsi="Times New Roman" w:cs="Times New Roman"/>
                <w:sz w:val="24"/>
                <w:szCs w:val="24"/>
              </w:rPr>
              <w:t>Финансирование под обоснованный расчет и гарантию результата</w:t>
            </w:r>
          </w:p>
        </w:tc>
      </w:tr>
      <w:tr w:rsidR="005264D7" w:rsidRPr="001E2157" w:rsidTr="001E2157">
        <w:tc>
          <w:tcPr>
            <w:tcW w:w="588" w:type="dxa"/>
          </w:tcPr>
          <w:p w:rsidR="005264D7" w:rsidRPr="002075B0"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sz w:val="24"/>
                <w:szCs w:val="24"/>
              </w:rPr>
            </w:pPr>
            <w:r w:rsidRPr="002075B0">
              <w:rPr>
                <w:rFonts w:ascii="Times New Roman" w:hAnsi="Times New Roman" w:cs="Times New Roman"/>
                <w:sz w:val="24"/>
                <w:szCs w:val="24"/>
              </w:rPr>
              <w:t>Переработка отходов короткого и длинного льноволокна и получение конкурентоспособного и востребованного продукта</w:t>
            </w:r>
          </w:p>
        </w:tc>
        <w:tc>
          <w:tcPr>
            <w:tcW w:w="3402" w:type="dxa"/>
          </w:tcPr>
          <w:p w:rsidR="005264D7" w:rsidRPr="002075B0" w:rsidRDefault="005264D7" w:rsidP="005264D7">
            <w:pPr>
              <w:shd w:val="clear" w:color="auto" w:fill="FFFFFF"/>
              <w:spacing w:line="278" w:lineRule="exact"/>
              <w:ind w:right="31"/>
              <w:rPr>
                <w:rFonts w:ascii="Times New Roman" w:hAnsi="Times New Roman" w:cs="Times New Roman"/>
                <w:sz w:val="24"/>
                <w:szCs w:val="24"/>
              </w:rPr>
            </w:pPr>
            <w:r w:rsidRPr="002075B0">
              <w:rPr>
                <w:rFonts w:ascii="Times New Roman" w:hAnsi="Times New Roman" w:cs="Times New Roman"/>
                <w:sz w:val="24"/>
                <w:szCs w:val="24"/>
              </w:rPr>
              <w:t>Самоцветов К.В.</w:t>
            </w:r>
          </w:p>
          <w:p w:rsidR="005264D7" w:rsidRPr="001E2157" w:rsidRDefault="005264D7" w:rsidP="005264D7">
            <w:pPr>
              <w:shd w:val="clear" w:color="auto" w:fill="FFFFFF"/>
              <w:spacing w:line="278" w:lineRule="exact"/>
              <w:ind w:right="31"/>
              <w:rPr>
                <w:sz w:val="24"/>
                <w:szCs w:val="24"/>
              </w:rPr>
            </w:pPr>
            <w:r w:rsidRPr="002075B0">
              <w:rPr>
                <w:rFonts w:ascii="Times New Roman" w:hAnsi="Times New Roman" w:cs="Times New Roman"/>
                <w:sz w:val="24"/>
                <w:szCs w:val="24"/>
              </w:rPr>
              <w:t>+375 216 50 60 40</w:t>
            </w:r>
          </w:p>
        </w:tc>
        <w:tc>
          <w:tcPr>
            <w:tcW w:w="2481" w:type="dxa"/>
          </w:tcPr>
          <w:p w:rsidR="005264D7" w:rsidRPr="002075B0" w:rsidRDefault="005264D7" w:rsidP="005264D7">
            <w:pPr>
              <w:shd w:val="clear" w:color="auto" w:fill="FFFFFF"/>
              <w:jc w:val="center"/>
              <w:rPr>
                <w:rFonts w:ascii="Times New Roman" w:hAnsi="Times New Roman" w:cs="Times New Roman"/>
                <w:sz w:val="24"/>
                <w:szCs w:val="24"/>
              </w:rPr>
            </w:pPr>
            <w:r w:rsidRPr="002075B0">
              <w:rPr>
                <w:rFonts w:ascii="Times New Roman" w:hAnsi="Times New Roman" w:cs="Times New Roman"/>
                <w:sz w:val="24"/>
                <w:szCs w:val="24"/>
              </w:rPr>
              <w:t>2017 – 2018 гг.</w:t>
            </w:r>
          </w:p>
          <w:p w:rsidR="005264D7" w:rsidRPr="001E2157" w:rsidRDefault="005264D7" w:rsidP="005264D7">
            <w:pPr>
              <w:shd w:val="clear" w:color="auto" w:fill="FFFFFF"/>
              <w:jc w:val="center"/>
              <w:rPr>
                <w:sz w:val="24"/>
                <w:szCs w:val="24"/>
              </w:rPr>
            </w:pPr>
            <w:r w:rsidRPr="002075B0">
              <w:rPr>
                <w:rFonts w:ascii="Times New Roman" w:hAnsi="Times New Roman" w:cs="Times New Roman"/>
                <w:sz w:val="24"/>
                <w:szCs w:val="24"/>
              </w:rPr>
              <w:t xml:space="preserve">Финансирование под обоснованный расчет </w:t>
            </w:r>
            <w:r w:rsidRPr="002075B0">
              <w:rPr>
                <w:rFonts w:ascii="Times New Roman" w:hAnsi="Times New Roman" w:cs="Times New Roman"/>
                <w:sz w:val="24"/>
                <w:szCs w:val="24"/>
              </w:rPr>
              <w:lastRenderedPageBreak/>
              <w:t>и гарантию результата</w:t>
            </w:r>
          </w:p>
        </w:tc>
      </w:tr>
      <w:tr w:rsidR="005264D7" w:rsidRPr="001E2157" w:rsidTr="002075B0">
        <w:tc>
          <w:tcPr>
            <w:tcW w:w="588" w:type="dxa"/>
          </w:tcPr>
          <w:p w:rsidR="005264D7" w:rsidRPr="002075B0" w:rsidRDefault="005264D7" w:rsidP="005264D7">
            <w:pPr>
              <w:ind w:left="360"/>
              <w:contextualSpacing/>
              <w:jc w:val="both"/>
              <w:rPr>
                <w:iCs/>
                <w:sz w:val="24"/>
                <w:szCs w:val="24"/>
              </w:rPr>
            </w:pPr>
          </w:p>
        </w:tc>
        <w:tc>
          <w:tcPr>
            <w:tcW w:w="14475" w:type="dxa"/>
            <w:gridSpan w:val="3"/>
          </w:tcPr>
          <w:p w:rsidR="005264D7" w:rsidRPr="002075B0" w:rsidRDefault="005264D7" w:rsidP="005264D7">
            <w:pPr>
              <w:shd w:val="clear" w:color="auto" w:fill="FFFFFF"/>
              <w:jc w:val="both"/>
              <w:rPr>
                <w:sz w:val="24"/>
                <w:szCs w:val="24"/>
              </w:rPr>
            </w:pPr>
            <w:r w:rsidRPr="001E2157">
              <w:rPr>
                <w:rFonts w:ascii="Times New Roman" w:hAnsi="Times New Roman" w:cs="Times New Roman"/>
                <w:i/>
                <w:sz w:val="24"/>
                <w:szCs w:val="24"/>
              </w:rPr>
              <w:t>Модернизация существующих технологических линий</w:t>
            </w:r>
          </w:p>
        </w:tc>
      </w:tr>
      <w:tr w:rsidR="005264D7" w:rsidRPr="001E2157" w:rsidTr="001E2157">
        <w:tc>
          <w:tcPr>
            <w:tcW w:w="588" w:type="dxa"/>
          </w:tcPr>
          <w:p w:rsidR="005264D7" w:rsidRPr="002075B0"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2075B0" w:rsidRDefault="005264D7" w:rsidP="005264D7">
            <w:pPr>
              <w:tabs>
                <w:tab w:val="left" w:pos="7692"/>
              </w:tabs>
              <w:ind w:firstLine="292"/>
              <w:jc w:val="both"/>
              <w:rPr>
                <w:rFonts w:ascii="Times New Roman" w:hAnsi="Times New Roman" w:cs="Times New Roman"/>
                <w:sz w:val="24"/>
                <w:szCs w:val="24"/>
              </w:rPr>
            </w:pPr>
            <w:r w:rsidRPr="002075B0">
              <w:rPr>
                <w:rFonts w:ascii="Times New Roman" w:hAnsi="Times New Roman" w:cs="Times New Roman"/>
                <w:sz w:val="24"/>
                <w:szCs w:val="24"/>
              </w:rPr>
              <w:t xml:space="preserve">Модернизировать линию по котонизации льноволокна 1998 года выпуска № 8381 фирмы </w:t>
            </w:r>
            <w:r w:rsidRPr="002075B0">
              <w:rPr>
                <w:rFonts w:ascii="Times New Roman" w:hAnsi="Times New Roman" w:cs="Times New Roman"/>
                <w:sz w:val="24"/>
                <w:szCs w:val="24"/>
                <w:lang w:val="en-US"/>
              </w:rPr>
              <w:t>LAROCHE</w:t>
            </w:r>
            <w:r w:rsidRPr="002075B0">
              <w:rPr>
                <w:rFonts w:ascii="Times New Roman" w:hAnsi="Times New Roman" w:cs="Times New Roman"/>
                <w:sz w:val="24"/>
                <w:szCs w:val="24"/>
              </w:rPr>
              <w:t xml:space="preserve"> </w:t>
            </w:r>
            <w:r w:rsidRPr="002075B0">
              <w:rPr>
                <w:rFonts w:ascii="Times New Roman" w:hAnsi="Times New Roman" w:cs="Times New Roman"/>
                <w:sz w:val="24"/>
                <w:szCs w:val="24"/>
                <w:lang w:val="en-US"/>
              </w:rPr>
              <w:t>S</w:t>
            </w:r>
            <w:r w:rsidRPr="002075B0">
              <w:rPr>
                <w:rFonts w:ascii="Times New Roman" w:hAnsi="Times New Roman" w:cs="Times New Roman"/>
                <w:sz w:val="24"/>
                <w:szCs w:val="24"/>
              </w:rPr>
              <w:t>.</w:t>
            </w:r>
            <w:r w:rsidRPr="002075B0">
              <w:rPr>
                <w:rFonts w:ascii="Times New Roman" w:hAnsi="Times New Roman" w:cs="Times New Roman"/>
                <w:sz w:val="24"/>
                <w:szCs w:val="24"/>
                <w:lang w:val="en-US"/>
              </w:rPr>
              <w:t>A</w:t>
            </w:r>
            <w:r w:rsidRPr="002075B0">
              <w:rPr>
                <w:rFonts w:ascii="Times New Roman" w:hAnsi="Times New Roman" w:cs="Times New Roman"/>
                <w:sz w:val="24"/>
                <w:szCs w:val="24"/>
              </w:rPr>
              <w:t>. для получения следующих характеристик котольна:</w:t>
            </w:r>
          </w:p>
          <w:p w:rsidR="005264D7" w:rsidRPr="002075B0" w:rsidRDefault="005264D7" w:rsidP="005264D7">
            <w:pPr>
              <w:tabs>
                <w:tab w:val="left" w:pos="7692"/>
              </w:tabs>
              <w:ind w:firstLine="292"/>
              <w:jc w:val="both"/>
              <w:rPr>
                <w:rFonts w:ascii="Times New Roman" w:hAnsi="Times New Roman" w:cs="Times New Roman"/>
                <w:sz w:val="24"/>
                <w:szCs w:val="24"/>
              </w:rPr>
            </w:pPr>
            <w:r w:rsidRPr="002075B0">
              <w:rPr>
                <w:rFonts w:ascii="Times New Roman" w:hAnsi="Times New Roman" w:cs="Times New Roman"/>
                <w:sz w:val="24"/>
                <w:szCs w:val="24"/>
              </w:rPr>
              <w:t>Засоренность – не более 0,7 %:</w:t>
            </w:r>
          </w:p>
          <w:p w:rsidR="005264D7" w:rsidRPr="002075B0" w:rsidRDefault="005264D7" w:rsidP="005264D7">
            <w:pPr>
              <w:tabs>
                <w:tab w:val="left" w:pos="7692"/>
              </w:tabs>
              <w:ind w:firstLine="292"/>
              <w:jc w:val="both"/>
              <w:rPr>
                <w:rFonts w:ascii="Times New Roman" w:hAnsi="Times New Roman" w:cs="Times New Roman"/>
                <w:sz w:val="24"/>
                <w:szCs w:val="24"/>
              </w:rPr>
            </w:pPr>
            <w:r w:rsidRPr="002075B0">
              <w:rPr>
                <w:rFonts w:ascii="Times New Roman" w:hAnsi="Times New Roman" w:cs="Times New Roman"/>
                <w:sz w:val="24"/>
                <w:szCs w:val="24"/>
              </w:rPr>
              <w:t>Штапельная длина – 30-40 мм;</w:t>
            </w:r>
          </w:p>
          <w:p w:rsidR="005264D7" w:rsidRPr="002075B0" w:rsidRDefault="005264D7" w:rsidP="005264D7">
            <w:pPr>
              <w:tabs>
                <w:tab w:val="left" w:pos="7692"/>
              </w:tabs>
              <w:ind w:firstLine="292"/>
              <w:jc w:val="both"/>
              <w:rPr>
                <w:sz w:val="24"/>
                <w:szCs w:val="24"/>
              </w:rPr>
            </w:pPr>
            <w:r w:rsidRPr="002075B0">
              <w:rPr>
                <w:rFonts w:ascii="Times New Roman" w:hAnsi="Times New Roman" w:cs="Times New Roman"/>
                <w:sz w:val="24"/>
                <w:szCs w:val="24"/>
              </w:rPr>
              <w:t>Текс – не более 0,7.</w:t>
            </w:r>
          </w:p>
        </w:tc>
        <w:tc>
          <w:tcPr>
            <w:tcW w:w="3402" w:type="dxa"/>
          </w:tcPr>
          <w:p w:rsidR="005264D7" w:rsidRPr="002075B0" w:rsidRDefault="005264D7" w:rsidP="005264D7">
            <w:pPr>
              <w:shd w:val="clear" w:color="auto" w:fill="FFFFFF"/>
              <w:spacing w:line="278" w:lineRule="exact"/>
              <w:ind w:right="31"/>
              <w:rPr>
                <w:rFonts w:ascii="Times New Roman" w:hAnsi="Times New Roman" w:cs="Times New Roman"/>
                <w:sz w:val="24"/>
                <w:szCs w:val="24"/>
              </w:rPr>
            </w:pPr>
            <w:r w:rsidRPr="002075B0">
              <w:rPr>
                <w:rFonts w:ascii="Times New Roman" w:hAnsi="Times New Roman" w:cs="Times New Roman"/>
                <w:sz w:val="24"/>
                <w:szCs w:val="24"/>
              </w:rPr>
              <w:t>Самоцветов К.В.</w:t>
            </w:r>
          </w:p>
          <w:p w:rsidR="005264D7" w:rsidRPr="001E2157" w:rsidRDefault="005264D7" w:rsidP="005264D7">
            <w:pPr>
              <w:shd w:val="clear" w:color="auto" w:fill="FFFFFF"/>
              <w:spacing w:line="278" w:lineRule="exact"/>
              <w:ind w:right="31"/>
              <w:rPr>
                <w:sz w:val="24"/>
                <w:szCs w:val="24"/>
              </w:rPr>
            </w:pPr>
            <w:r w:rsidRPr="002075B0">
              <w:rPr>
                <w:rFonts w:ascii="Times New Roman" w:hAnsi="Times New Roman" w:cs="Times New Roman"/>
                <w:sz w:val="24"/>
                <w:szCs w:val="24"/>
              </w:rPr>
              <w:t>+375 216 50 60 40</w:t>
            </w:r>
          </w:p>
        </w:tc>
        <w:tc>
          <w:tcPr>
            <w:tcW w:w="2481" w:type="dxa"/>
          </w:tcPr>
          <w:p w:rsidR="005264D7" w:rsidRPr="002075B0" w:rsidRDefault="005264D7" w:rsidP="005264D7">
            <w:pPr>
              <w:shd w:val="clear" w:color="auto" w:fill="FFFFFF"/>
              <w:jc w:val="center"/>
              <w:rPr>
                <w:rFonts w:ascii="Times New Roman" w:hAnsi="Times New Roman" w:cs="Times New Roman"/>
                <w:sz w:val="24"/>
                <w:szCs w:val="24"/>
              </w:rPr>
            </w:pPr>
            <w:r w:rsidRPr="002075B0">
              <w:rPr>
                <w:rFonts w:ascii="Times New Roman" w:hAnsi="Times New Roman" w:cs="Times New Roman"/>
                <w:sz w:val="24"/>
                <w:szCs w:val="24"/>
              </w:rPr>
              <w:t>2017 – 2018 гг.</w:t>
            </w:r>
          </w:p>
          <w:p w:rsidR="005264D7" w:rsidRPr="001E2157" w:rsidRDefault="005264D7" w:rsidP="005264D7">
            <w:pPr>
              <w:shd w:val="clear" w:color="auto" w:fill="FFFFFF"/>
              <w:jc w:val="center"/>
              <w:rPr>
                <w:sz w:val="24"/>
                <w:szCs w:val="24"/>
              </w:rPr>
            </w:pPr>
            <w:r w:rsidRPr="002075B0">
              <w:rPr>
                <w:rFonts w:ascii="Times New Roman" w:hAnsi="Times New Roman" w:cs="Times New Roman"/>
                <w:sz w:val="24"/>
                <w:szCs w:val="24"/>
              </w:rPr>
              <w:t>Финансирование под обоснованный расчет и гарантию результата</w:t>
            </w:r>
          </w:p>
        </w:tc>
      </w:tr>
      <w:tr w:rsidR="005264D7" w:rsidRPr="001E2157" w:rsidTr="001E2157">
        <w:tc>
          <w:tcPr>
            <w:tcW w:w="15063" w:type="dxa"/>
            <w:gridSpan w:val="4"/>
          </w:tcPr>
          <w:p w:rsidR="005264D7" w:rsidRPr="001E2157" w:rsidRDefault="005264D7" w:rsidP="005264D7">
            <w:pPr>
              <w:spacing w:before="120" w:after="120"/>
              <w:jc w:val="center"/>
              <w:rPr>
                <w:rFonts w:ascii="Times New Roman" w:hAnsi="Times New Roman" w:cs="Times New Roman"/>
                <w:sz w:val="24"/>
                <w:szCs w:val="24"/>
              </w:rPr>
            </w:pPr>
            <w:r w:rsidRPr="001E2157">
              <w:rPr>
                <w:rFonts w:ascii="Times New Roman" w:hAnsi="Times New Roman" w:cs="Times New Roman"/>
                <w:b/>
                <w:iCs/>
                <w:sz w:val="36"/>
                <w:szCs w:val="36"/>
              </w:rPr>
              <w:t>Концерн «Белнефтехим»</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shd w:val="clear" w:color="auto" w:fill="FFFFFF"/>
              <w:rPr>
                <w:rFonts w:ascii="Times New Roman" w:hAnsi="Times New Roman" w:cs="Times New Roman"/>
                <w:sz w:val="24"/>
                <w:szCs w:val="24"/>
              </w:rPr>
            </w:pPr>
            <w:r w:rsidRPr="001E2157">
              <w:rPr>
                <w:rFonts w:ascii="Times New Roman" w:hAnsi="Times New Roman" w:cs="Times New Roman"/>
                <w:b/>
                <w:bCs/>
                <w:color w:val="000000"/>
                <w:spacing w:val="-1"/>
                <w:sz w:val="24"/>
                <w:szCs w:val="24"/>
              </w:rPr>
              <w:t>ОАО «Гомельтранснефть Дружба»</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rStyle w:val="100"/>
                <w:rFonts w:eastAsia="Batang"/>
                <w:color w:val="000000"/>
                <w:sz w:val="24"/>
                <w:szCs w:val="24"/>
              </w:rPr>
            </w:pPr>
            <w:r w:rsidRPr="001E2157">
              <w:rPr>
                <w:rFonts w:ascii="Times New Roman" w:hAnsi="Times New Roman" w:cs="Times New Roman"/>
                <w:sz w:val="24"/>
                <w:szCs w:val="24"/>
              </w:rPr>
              <w:t>Разработка энергосберегающих технологий и методик расчета экономии энергоресурсов при эксплуатации магистральных нефтепроводов</w:t>
            </w:r>
          </w:p>
        </w:tc>
        <w:tc>
          <w:tcPr>
            <w:tcW w:w="3402" w:type="dxa"/>
          </w:tcPr>
          <w:p w:rsidR="005264D7" w:rsidRPr="001E2157" w:rsidRDefault="005264D7" w:rsidP="005264D7">
            <w:pPr>
              <w:shd w:val="clear" w:color="auto" w:fill="FFFFFF"/>
              <w:spacing w:line="278" w:lineRule="exact"/>
              <w:ind w:right="451"/>
              <w:rPr>
                <w:rFonts w:ascii="Times New Roman" w:hAnsi="Times New Roman" w:cs="Times New Roman"/>
                <w:sz w:val="24"/>
                <w:szCs w:val="24"/>
              </w:rPr>
            </w:pPr>
            <w:r w:rsidRPr="001E2157">
              <w:rPr>
                <w:rFonts w:ascii="Times New Roman" w:hAnsi="Times New Roman" w:cs="Times New Roman"/>
                <w:sz w:val="24"/>
                <w:szCs w:val="24"/>
              </w:rPr>
              <w:t>Воробьёв Владимир Владимирович</w:t>
            </w:r>
          </w:p>
          <w:p w:rsidR="005264D7" w:rsidRPr="001E2157" w:rsidRDefault="005264D7" w:rsidP="005264D7">
            <w:pPr>
              <w:shd w:val="clear" w:color="auto" w:fill="FFFFFF"/>
              <w:spacing w:line="278" w:lineRule="exact"/>
              <w:ind w:right="34"/>
              <w:rPr>
                <w:rFonts w:ascii="Times New Roman" w:hAnsi="Times New Roman" w:cs="Times New Roman"/>
                <w:bCs/>
                <w:color w:val="000000"/>
                <w:sz w:val="24"/>
                <w:szCs w:val="24"/>
              </w:rPr>
            </w:pPr>
            <w:r w:rsidRPr="001E2157">
              <w:rPr>
                <w:rFonts w:ascii="Times New Roman" w:hAnsi="Times New Roman" w:cs="Times New Roman"/>
                <w:sz w:val="24"/>
                <w:szCs w:val="24"/>
              </w:rPr>
              <w:t>тел. + 375 0232 79 73 80,</w:t>
            </w:r>
            <w:r w:rsidRPr="001E2157">
              <w:rPr>
                <w:rFonts w:ascii="Times New Roman" w:hAnsi="Times New Roman" w:cs="Times New Roman"/>
                <w:bCs/>
                <w:color w:val="000000"/>
                <w:sz w:val="24"/>
                <w:szCs w:val="24"/>
              </w:rPr>
              <w:t xml:space="preserve"> </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bCs/>
                <w:color w:val="000000"/>
                <w:sz w:val="24"/>
                <w:szCs w:val="24"/>
              </w:rPr>
              <w:t>е-</w:t>
            </w:r>
            <w:r w:rsidRPr="001E2157">
              <w:rPr>
                <w:rFonts w:ascii="Times New Roman" w:hAnsi="Times New Roman" w:cs="Times New Roman"/>
                <w:bCs/>
                <w:color w:val="000000"/>
                <w:sz w:val="24"/>
                <w:szCs w:val="24"/>
                <w:lang w:val="en-US"/>
              </w:rPr>
              <w:t>m</w:t>
            </w:r>
            <w:r w:rsidRPr="001E2157">
              <w:rPr>
                <w:rFonts w:ascii="Times New Roman" w:hAnsi="Times New Roman" w:cs="Times New Roman"/>
                <w:bCs/>
                <w:color w:val="000000"/>
                <w:sz w:val="24"/>
                <w:szCs w:val="24"/>
              </w:rPr>
              <w:t>ail: </w:t>
            </w:r>
            <w:hyperlink r:id="rId20" w:history="1">
              <w:r w:rsidRPr="001E2157">
                <w:rPr>
                  <w:rStyle w:val="ad"/>
                  <w:rFonts w:ascii="Times New Roman" w:hAnsi="Times New Roman" w:cs="Times New Roman"/>
                  <w:bCs/>
                  <w:sz w:val="24"/>
                  <w:szCs w:val="24"/>
                  <w:lang w:val="en-US"/>
                </w:rPr>
                <w:t>vvv</w:t>
              </w:r>
              <w:r w:rsidRPr="001E2157">
                <w:rPr>
                  <w:rStyle w:val="ad"/>
                  <w:rFonts w:ascii="Times New Roman" w:hAnsi="Times New Roman" w:cs="Times New Roman"/>
                  <w:bCs/>
                  <w:sz w:val="24"/>
                  <w:szCs w:val="24"/>
                </w:rPr>
                <w:t>@</w:t>
              </w:r>
              <w:r w:rsidRPr="001E2157">
                <w:rPr>
                  <w:rStyle w:val="ad"/>
                  <w:rFonts w:ascii="Times New Roman" w:hAnsi="Times New Roman" w:cs="Times New Roman"/>
                  <w:bCs/>
                  <w:sz w:val="24"/>
                  <w:szCs w:val="24"/>
                  <w:lang w:val="en-US"/>
                </w:rPr>
                <w:t>transoil</w:t>
              </w:r>
              <w:r w:rsidRPr="001E2157">
                <w:rPr>
                  <w:rStyle w:val="ad"/>
                  <w:rFonts w:ascii="Times New Roman" w:hAnsi="Times New Roman" w:cs="Times New Roman"/>
                  <w:bCs/>
                  <w:sz w:val="24"/>
                  <w:szCs w:val="24"/>
                </w:rPr>
                <w:t>.</w:t>
              </w:r>
              <w:r w:rsidRPr="001E2157">
                <w:rPr>
                  <w:rStyle w:val="ad"/>
                  <w:rFonts w:ascii="Times New Roman" w:hAnsi="Times New Roman" w:cs="Times New Roman"/>
                  <w:bCs/>
                  <w:sz w:val="24"/>
                  <w:szCs w:val="24"/>
                  <w:lang w:val="en-US"/>
                </w:rPr>
                <w:t>gomel</w:t>
              </w:r>
              <w:r w:rsidRPr="001E2157">
                <w:rPr>
                  <w:rStyle w:val="ad"/>
                  <w:rFonts w:ascii="Times New Roman" w:hAnsi="Times New Roman" w:cs="Times New Roman"/>
                  <w:bCs/>
                  <w:sz w:val="24"/>
                  <w:szCs w:val="24"/>
                </w:rPr>
                <w:t>.</w:t>
              </w:r>
              <w:r w:rsidRPr="001E2157">
                <w:rPr>
                  <w:rStyle w:val="ad"/>
                  <w:rFonts w:ascii="Times New Roman" w:hAnsi="Times New Roman" w:cs="Times New Roman"/>
                  <w:bCs/>
                  <w:sz w:val="24"/>
                  <w:szCs w:val="24"/>
                  <w:lang w:val="en-US"/>
                </w:rPr>
                <w:t>by</w:t>
              </w:r>
            </w:hyperlink>
            <w:r w:rsidRPr="001E2157">
              <w:rPr>
                <w:rFonts w:ascii="Times New Roman" w:hAnsi="Times New Roman" w:cs="Times New Roman"/>
                <w:bCs/>
                <w:color w:val="000000"/>
                <w:sz w:val="24"/>
                <w:szCs w:val="24"/>
              </w:rPr>
              <w:t xml:space="preserve"> </w:t>
            </w:r>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jc w:val="center"/>
              <w:rPr>
                <w:rStyle w:val="100"/>
                <w:rFonts w:eastAsia="Batang"/>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rStyle w:val="100"/>
                <w:rFonts w:eastAsia="Batang"/>
                <w:color w:val="000000"/>
                <w:sz w:val="24"/>
                <w:szCs w:val="24"/>
              </w:rPr>
            </w:pPr>
            <w:r w:rsidRPr="001E2157">
              <w:rPr>
                <w:rFonts w:ascii="Times New Roman" w:hAnsi="Times New Roman" w:cs="Times New Roman"/>
                <w:sz w:val="24"/>
                <w:szCs w:val="24"/>
              </w:rPr>
              <w:t>Разработка и изготовление разжимных манжет для внутритрубных герметизаторов из маслобензостойкой резины с толщиной 80-100 мм</w:t>
            </w:r>
          </w:p>
        </w:tc>
        <w:tc>
          <w:tcPr>
            <w:tcW w:w="3402" w:type="dxa"/>
          </w:tcPr>
          <w:p w:rsidR="005264D7" w:rsidRPr="001E2157" w:rsidRDefault="005264D7" w:rsidP="005264D7">
            <w:pPr>
              <w:shd w:val="clear" w:color="auto" w:fill="FFFFFF"/>
              <w:spacing w:line="278" w:lineRule="exact"/>
              <w:ind w:right="451"/>
              <w:rPr>
                <w:rFonts w:ascii="Times New Roman" w:hAnsi="Times New Roman" w:cs="Times New Roman"/>
                <w:sz w:val="24"/>
                <w:szCs w:val="24"/>
              </w:rPr>
            </w:pPr>
            <w:r w:rsidRPr="001E2157">
              <w:rPr>
                <w:rFonts w:ascii="Times New Roman" w:hAnsi="Times New Roman" w:cs="Times New Roman"/>
                <w:sz w:val="24"/>
                <w:szCs w:val="24"/>
              </w:rPr>
              <w:t>Воробьёв Владимир Владимирович</w:t>
            </w:r>
          </w:p>
          <w:p w:rsidR="005264D7" w:rsidRPr="001E2157" w:rsidRDefault="005264D7" w:rsidP="005264D7">
            <w:pPr>
              <w:shd w:val="clear" w:color="auto" w:fill="FFFFFF"/>
              <w:spacing w:line="278" w:lineRule="exact"/>
              <w:ind w:right="451"/>
              <w:rPr>
                <w:rFonts w:ascii="Times New Roman" w:hAnsi="Times New Roman" w:cs="Times New Roman"/>
                <w:bCs/>
                <w:color w:val="000000"/>
                <w:sz w:val="24"/>
                <w:szCs w:val="24"/>
              </w:rPr>
            </w:pPr>
            <w:r w:rsidRPr="001E2157">
              <w:rPr>
                <w:rFonts w:ascii="Times New Roman" w:hAnsi="Times New Roman" w:cs="Times New Roman"/>
                <w:sz w:val="24"/>
                <w:szCs w:val="24"/>
              </w:rPr>
              <w:t>тел. + 375 0232 79 73 80,</w:t>
            </w:r>
            <w:r w:rsidRPr="001E2157">
              <w:rPr>
                <w:rFonts w:ascii="Times New Roman" w:hAnsi="Times New Roman" w:cs="Times New Roman"/>
                <w:bCs/>
                <w:color w:val="000000"/>
                <w:sz w:val="24"/>
                <w:szCs w:val="24"/>
              </w:rPr>
              <w:t xml:space="preserve"> </w:t>
            </w:r>
          </w:p>
          <w:p w:rsidR="005264D7" w:rsidRPr="001E2157" w:rsidRDefault="005264D7" w:rsidP="005264D7">
            <w:pPr>
              <w:shd w:val="clear" w:color="auto" w:fill="FFFFFF"/>
              <w:spacing w:line="278" w:lineRule="exact"/>
              <w:ind w:right="31"/>
              <w:rPr>
                <w:rFonts w:ascii="Times New Roman" w:hAnsi="Times New Roman" w:cs="Times New Roman"/>
                <w:sz w:val="24"/>
                <w:szCs w:val="24"/>
              </w:rPr>
            </w:pPr>
            <w:r w:rsidRPr="001E2157">
              <w:rPr>
                <w:rFonts w:ascii="Times New Roman" w:hAnsi="Times New Roman" w:cs="Times New Roman"/>
                <w:bCs/>
                <w:color w:val="000000"/>
                <w:sz w:val="24"/>
                <w:szCs w:val="24"/>
              </w:rPr>
              <w:t>е-</w:t>
            </w:r>
            <w:r w:rsidRPr="001E2157">
              <w:rPr>
                <w:rFonts w:ascii="Times New Roman" w:hAnsi="Times New Roman" w:cs="Times New Roman"/>
                <w:bCs/>
                <w:color w:val="000000"/>
                <w:sz w:val="24"/>
                <w:szCs w:val="24"/>
                <w:lang w:val="en-US"/>
              </w:rPr>
              <w:t>m</w:t>
            </w:r>
            <w:r w:rsidRPr="001E2157">
              <w:rPr>
                <w:rFonts w:ascii="Times New Roman" w:hAnsi="Times New Roman" w:cs="Times New Roman"/>
                <w:bCs/>
                <w:color w:val="000000"/>
                <w:sz w:val="24"/>
                <w:szCs w:val="24"/>
              </w:rPr>
              <w:t>ail: </w:t>
            </w:r>
            <w:hyperlink r:id="rId21" w:history="1">
              <w:r w:rsidRPr="001E2157">
                <w:rPr>
                  <w:rStyle w:val="ad"/>
                  <w:rFonts w:ascii="Times New Roman" w:hAnsi="Times New Roman" w:cs="Times New Roman"/>
                  <w:bCs/>
                  <w:sz w:val="24"/>
                  <w:szCs w:val="24"/>
                  <w:lang w:val="en-US"/>
                </w:rPr>
                <w:t>vvv</w:t>
              </w:r>
              <w:r w:rsidRPr="001E2157">
                <w:rPr>
                  <w:rStyle w:val="ad"/>
                  <w:rFonts w:ascii="Times New Roman" w:hAnsi="Times New Roman" w:cs="Times New Roman"/>
                  <w:bCs/>
                  <w:sz w:val="24"/>
                  <w:szCs w:val="24"/>
                </w:rPr>
                <w:t>@</w:t>
              </w:r>
              <w:r w:rsidRPr="001E2157">
                <w:rPr>
                  <w:rStyle w:val="ad"/>
                  <w:rFonts w:ascii="Times New Roman" w:hAnsi="Times New Roman" w:cs="Times New Roman"/>
                  <w:bCs/>
                  <w:sz w:val="24"/>
                  <w:szCs w:val="24"/>
                  <w:lang w:val="en-US"/>
                </w:rPr>
                <w:t>transoil</w:t>
              </w:r>
              <w:r w:rsidRPr="001E2157">
                <w:rPr>
                  <w:rStyle w:val="ad"/>
                  <w:rFonts w:ascii="Times New Roman" w:hAnsi="Times New Roman" w:cs="Times New Roman"/>
                  <w:bCs/>
                  <w:sz w:val="24"/>
                  <w:szCs w:val="24"/>
                </w:rPr>
                <w:t>.</w:t>
              </w:r>
              <w:r w:rsidRPr="001E2157">
                <w:rPr>
                  <w:rStyle w:val="ad"/>
                  <w:rFonts w:ascii="Times New Roman" w:hAnsi="Times New Roman" w:cs="Times New Roman"/>
                  <w:bCs/>
                  <w:sz w:val="24"/>
                  <w:szCs w:val="24"/>
                  <w:lang w:val="en-US"/>
                </w:rPr>
                <w:t>gomel</w:t>
              </w:r>
              <w:r w:rsidRPr="001E2157">
                <w:rPr>
                  <w:rStyle w:val="ad"/>
                  <w:rFonts w:ascii="Times New Roman" w:hAnsi="Times New Roman" w:cs="Times New Roman"/>
                  <w:bCs/>
                  <w:sz w:val="24"/>
                  <w:szCs w:val="24"/>
                </w:rPr>
                <w:t>.</w:t>
              </w:r>
              <w:r w:rsidRPr="001E2157">
                <w:rPr>
                  <w:rStyle w:val="ad"/>
                  <w:rFonts w:ascii="Times New Roman" w:hAnsi="Times New Roman" w:cs="Times New Roman"/>
                  <w:bCs/>
                  <w:sz w:val="24"/>
                  <w:szCs w:val="24"/>
                  <w:lang w:val="en-US"/>
                </w:rPr>
                <w:t>by</w:t>
              </w:r>
            </w:hyperlink>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1E2157" w:rsidRDefault="005264D7" w:rsidP="005264D7">
            <w:pPr>
              <w:jc w:val="center"/>
              <w:rPr>
                <w:rStyle w:val="100"/>
                <w:rFonts w:eastAsia="Batang"/>
                <w:color w:val="000000"/>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shd w:val="clear" w:color="auto" w:fill="FFFFFF"/>
              <w:rPr>
                <w:rFonts w:ascii="Times New Roman" w:hAnsi="Times New Roman" w:cs="Times New Roman"/>
                <w:sz w:val="24"/>
                <w:szCs w:val="24"/>
              </w:rPr>
            </w:pPr>
            <w:r w:rsidRPr="001E2157">
              <w:rPr>
                <w:rFonts w:ascii="Times New Roman" w:hAnsi="Times New Roman" w:cs="Times New Roman"/>
                <w:b/>
                <w:bCs/>
                <w:color w:val="000000"/>
                <w:spacing w:val="-1"/>
                <w:sz w:val="24"/>
                <w:szCs w:val="24"/>
              </w:rPr>
              <w:t>ОАО «СветлагорскХимволокно»</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tabs>
                <w:tab w:val="left" w:pos="7692"/>
              </w:tabs>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технологического процесса переработки раствора 52÷55 %-й серной кислоты в коммерческий продукт</w:t>
            </w:r>
          </w:p>
          <w:p w:rsidR="005264D7" w:rsidRPr="001E2157" w:rsidRDefault="005264D7" w:rsidP="005264D7">
            <w:pPr>
              <w:tabs>
                <w:tab w:val="left" w:pos="7692"/>
              </w:tabs>
              <w:ind w:firstLine="511"/>
              <w:jc w:val="both"/>
              <w:rPr>
                <w:rFonts w:ascii="Times New Roman" w:hAnsi="Times New Roman" w:cs="Times New Roman"/>
                <w:sz w:val="24"/>
                <w:szCs w:val="24"/>
              </w:rPr>
            </w:pPr>
          </w:p>
          <w:p w:rsidR="005264D7" w:rsidRPr="001E2157" w:rsidRDefault="005264D7" w:rsidP="005264D7">
            <w:pPr>
              <w:tabs>
                <w:tab w:val="left" w:pos="7692"/>
              </w:tabs>
              <w:ind w:left="34" w:firstLine="142"/>
              <w:jc w:val="both"/>
              <w:rPr>
                <w:rFonts w:ascii="Times New Roman" w:hAnsi="Times New Roman" w:cs="Times New Roman"/>
                <w:b/>
                <w:i/>
                <w:sz w:val="24"/>
                <w:szCs w:val="24"/>
              </w:rPr>
            </w:pPr>
            <w:r w:rsidRPr="001E2157">
              <w:rPr>
                <w:rFonts w:ascii="Times New Roman" w:hAnsi="Times New Roman" w:cs="Times New Roman"/>
                <w:b/>
                <w:i/>
                <w:sz w:val="24"/>
                <w:szCs w:val="24"/>
              </w:rPr>
              <w:t>Исходные данные.</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Показатели раствора серной кислоты:</w:t>
            </w:r>
          </w:p>
          <w:p w:rsidR="005264D7" w:rsidRPr="001E2157" w:rsidRDefault="005264D7" w:rsidP="005264D7">
            <w:pPr>
              <w:tabs>
                <w:tab w:val="left" w:pos="7692"/>
              </w:tabs>
              <w:ind w:left="6413" w:hanging="6237"/>
              <w:jc w:val="both"/>
              <w:rPr>
                <w:rFonts w:ascii="Times New Roman" w:hAnsi="Times New Roman" w:cs="Times New Roman"/>
                <w:sz w:val="24"/>
                <w:szCs w:val="24"/>
              </w:rPr>
            </w:pPr>
            <w:r w:rsidRPr="001E2157">
              <w:rPr>
                <w:rFonts w:ascii="Times New Roman" w:hAnsi="Times New Roman" w:cs="Times New Roman"/>
                <w:sz w:val="24"/>
                <w:szCs w:val="24"/>
              </w:rPr>
              <w:t>1. Концентрация серной кислоты, г/л:                750 ÷ 805 (53% серная кислота);</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 xml:space="preserve">2. Удельный вес (при 25 </w:t>
            </w:r>
            <w:r w:rsidRPr="001E2157">
              <w:rPr>
                <w:rFonts w:ascii="Times New Roman" w:hAnsi="Times New Roman" w:cs="Times New Roman"/>
                <w:sz w:val="24"/>
                <w:szCs w:val="24"/>
                <w:vertAlign w:val="superscript"/>
              </w:rPr>
              <w:t>о</w:t>
            </w:r>
            <w:r w:rsidRPr="001E2157">
              <w:rPr>
                <w:rFonts w:ascii="Times New Roman" w:hAnsi="Times New Roman" w:cs="Times New Roman"/>
                <w:sz w:val="24"/>
                <w:szCs w:val="24"/>
                <w:lang w:val="en-US"/>
              </w:rPr>
              <w:t>C</w:t>
            </w:r>
            <w:r w:rsidRPr="001E2157">
              <w:rPr>
                <w:rFonts w:ascii="Times New Roman" w:hAnsi="Times New Roman" w:cs="Times New Roman"/>
                <w:sz w:val="24"/>
                <w:szCs w:val="24"/>
              </w:rPr>
              <w:t>), г/см</w:t>
            </w:r>
            <w:r w:rsidRPr="001E2157">
              <w:rPr>
                <w:rFonts w:ascii="Times New Roman" w:hAnsi="Times New Roman" w:cs="Times New Roman"/>
                <w:sz w:val="24"/>
                <w:szCs w:val="24"/>
                <w:vertAlign w:val="superscript"/>
              </w:rPr>
              <w:t>3</w:t>
            </w:r>
            <w:r w:rsidRPr="001E2157">
              <w:rPr>
                <w:rFonts w:ascii="Times New Roman" w:hAnsi="Times New Roman" w:cs="Times New Roman"/>
                <w:sz w:val="24"/>
                <w:szCs w:val="24"/>
              </w:rPr>
              <w:t>:                          1,42 ÷ 1,45;</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3. Содержание железа, мг/л:                                      55 ÷ 58;</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4. Содержание гидразинсульфата, не более, г/л:        1,0;</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5. Терефталевой кислоты не более, г/л:                       0,2;</w:t>
            </w:r>
          </w:p>
          <w:p w:rsidR="005264D7" w:rsidRPr="001E2157" w:rsidRDefault="005264D7" w:rsidP="005264D7">
            <w:pPr>
              <w:tabs>
                <w:tab w:val="left" w:pos="7692"/>
              </w:tabs>
              <w:spacing w:after="120"/>
              <w:ind w:left="34" w:firstLine="142"/>
              <w:jc w:val="both"/>
              <w:rPr>
                <w:rFonts w:ascii="Times New Roman" w:hAnsi="Times New Roman" w:cs="Times New Roman"/>
                <w:sz w:val="24"/>
                <w:szCs w:val="24"/>
              </w:rPr>
            </w:pPr>
            <w:r w:rsidRPr="001E2157">
              <w:rPr>
                <w:rFonts w:ascii="Times New Roman" w:hAnsi="Times New Roman" w:cs="Times New Roman"/>
                <w:sz w:val="24"/>
                <w:szCs w:val="24"/>
              </w:rPr>
              <w:t xml:space="preserve">6. Вязкость при </w:t>
            </w:r>
            <w:r w:rsidRPr="001E2157">
              <w:rPr>
                <w:rFonts w:ascii="Times New Roman" w:hAnsi="Times New Roman" w:cs="Times New Roman"/>
                <w:sz w:val="24"/>
                <w:szCs w:val="24"/>
                <w:lang w:val="en-US"/>
              </w:rPr>
              <w:t>T</w:t>
            </w:r>
            <w:r w:rsidRPr="001E2157">
              <w:rPr>
                <w:rFonts w:ascii="Times New Roman" w:hAnsi="Times New Roman" w:cs="Times New Roman"/>
                <w:sz w:val="24"/>
                <w:szCs w:val="24"/>
              </w:rPr>
              <w:t xml:space="preserve"> = 20 </w:t>
            </w:r>
            <w:r w:rsidRPr="001E2157">
              <w:rPr>
                <w:rFonts w:ascii="Times New Roman" w:hAnsi="Times New Roman" w:cs="Times New Roman"/>
                <w:sz w:val="24"/>
                <w:szCs w:val="24"/>
                <w:vertAlign w:val="superscript"/>
              </w:rPr>
              <w:t>о</w:t>
            </w:r>
            <w:r w:rsidRPr="001E2157">
              <w:rPr>
                <w:rFonts w:ascii="Times New Roman" w:hAnsi="Times New Roman" w:cs="Times New Roman"/>
                <w:sz w:val="24"/>
                <w:szCs w:val="24"/>
                <w:lang w:val="en-US"/>
              </w:rPr>
              <w:t>C</w:t>
            </w:r>
            <w:r w:rsidRPr="001E2157">
              <w:rPr>
                <w:rFonts w:ascii="Times New Roman" w:hAnsi="Times New Roman" w:cs="Times New Roman"/>
                <w:sz w:val="24"/>
                <w:szCs w:val="24"/>
              </w:rPr>
              <w:t xml:space="preserve">, </w:t>
            </w:r>
            <w:r w:rsidRPr="001E2157">
              <w:rPr>
                <w:rFonts w:ascii="Times New Roman" w:hAnsi="Times New Roman" w:cs="Times New Roman"/>
                <w:sz w:val="24"/>
                <w:szCs w:val="24"/>
                <w:lang w:val="en-US"/>
              </w:rPr>
              <w:t>mPas</w:t>
            </w:r>
            <w:r w:rsidRPr="001E2157">
              <w:rPr>
                <w:rFonts w:ascii="Times New Roman" w:hAnsi="Times New Roman" w:cs="Times New Roman"/>
                <w:sz w:val="24"/>
                <w:szCs w:val="24"/>
              </w:rPr>
              <w:t>:                                  &lt; 5.</w:t>
            </w:r>
          </w:p>
          <w:p w:rsidR="005264D7" w:rsidRPr="001E2157" w:rsidRDefault="005264D7" w:rsidP="005264D7">
            <w:pPr>
              <w:tabs>
                <w:tab w:val="left" w:pos="7692"/>
              </w:tabs>
              <w:ind w:left="34" w:firstLine="142"/>
              <w:jc w:val="both"/>
              <w:rPr>
                <w:rFonts w:ascii="Times New Roman" w:hAnsi="Times New Roman" w:cs="Times New Roman"/>
                <w:b/>
                <w:sz w:val="24"/>
                <w:szCs w:val="24"/>
              </w:rPr>
            </w:pPr>
            <w:r w:rsidRPr="001E2157">
              <w:rPr>
                <w:rFonts w:ascii="Times New Roman" w:hAnsi="Times New Roman" w:cs="Times New Roman"/>
                <w:b/>
                <w:sz w:val="24"/>
                <w:szCs w:val="24"/>
              </w:rPr>
              <w:t>Цель задачи:</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lastRenderedPageBreak/>
              <w:t>1. Разработка технологического процесса переработки раствора серной кислоты и изучение свойств полученного продукта.</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2. Выдача технико-экономического обоснования на полученный продукт и оценка его конкурентоспособности.</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3. Наработка опытных партий полученного продукта и проведение испытаний их свойств в аккредитованной лаборатории.</w:t>
            </w:r>
          </w:p>
          <w:p w:rsidR="005264D7" w:rsidRPr="001E2157" w:rsidRDefault="005264D7" w:rsidP="005264D7">
            <w:pPr>
              <w:tabs>
                <w:tab w:val="left" w:pos="7692"/>
              </w:tabs>
              <w:ind w:left="34" w:firstLine="142"/>
              <w:jc w:val="both"/>
              <w:rPr>
                <w:rFonts w:ascii="Times New Roman" w:hAnsi="Times New Roman" w:cs="Times New Roman"/>
                <w:sz w:val="24"/>
                <w:szCs w:val="24"/>
              </w:rPr>
            </w:pPr>
          </w:p>
          <w:p w:rsidR="005264D7" w:rsidRPr="001E2157" w:rsidRDefault="005264D7" w:rsidP="005264D7">
            <w:pPr>
              <w:tabs>
                <w:tab w:val="left" w:pos="7692"/>
              </w:tabs>
              <w:spacing w:after="120"/>
              <w:ind w:left="34" w:firstLine="142"/>
              <w:jc w:val="both"/>
              <w:rPr>
                <w:rFonts w:ascii="Times New Roman" w:hAnsi="Times New Roman" w:cs="Times New Roman"/>
                <w:b/>
                <w:sz w:val="24"/>
                <w:szCs w:val="24"/>
              </w:rPr>
            </w:pPr>
            <w:r w:rsidRPr="001E2157">
              <w:rPr>
                <w:rFonts w:ascii="Times New Roman" w:hAnsi="Times New Roman" w:cs="Times New Roman"/>
                <w:b/>
                <w:sz w:val="24"/>
                <w:szCs w:val="24"/>
              </w:rPr>
              <w:t>Перечень документации, предъявляемой по окончании задания:</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 аннотированный отчет по этапам. Заключительный отчет;</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 промышленный технологический регламент на промышленную технологию производства полученного продукта. Выдача рекомендаций и оптимальных параметров производства;</w:t>
            </w:r>
          </w:p>
          <w:p w:rsidR="005264D7" w:rsidRPr="001E2157" w:rsidRDefault="005264D7" w:rsidP="005264D7">
            <w:pPr>
              <w:tabs>
                <w:tab w:val="left" w:pos="7692"/>
              </w:tabs>
              <w:ind w:left="34" w:firstLine="142"/>
              <w:jc w:val="both"/>
              <w:rPr>
                <w:rFonts w:ascii="Times New Roman" w:hAnsi="Times New Roman" w:cs="Times New Roman"/>
                <w:sz w:val="24"/>
                <w:szCs w:val="24"/>
              </w:rPr>
            </w:pPr>
            <w:r w:rsidRPr="001E2157">
              <w:rPr>
                <w:rFonts w:ascii="Times New Roman" w:hAnsi="Times New Roman" w:cs="Times New Roman"/>
                <w:sz w:val="24"/>
                <w:szCs w:val="24"/>
              </w:rPr>
              <w:t>- исходные данные для организации производства по переработке раствора 52 ÷ 55 %-й серной кислоты в объеме 7000 тонн в год.</w:t>
            </w:r>
          </w:p>
        </w:tc>
        <w:tc>
          <w:tcPr>
            <w:tcW w:w="3402" w:type="dxa"/>
          </w:tcPr>
          <w:p w:rsidR="005264D7" w:rsidRPr="001E2157" w:rsidRDefault="005264D7" w:rsidP="005264D7">
            <w:pPr>
              <w:shd w:val="clear" w:color="auto" w:fill="FFFFFF"/>
              <w:spacing w:line="278" w:lineRule="exact"/>
              <w:ind w:right="451"/>
              <w:rPr>
                <w:rFonts w:ascii="Times New Roman" w:hAnsi="Times New Roman" w:cs="Times New Roman"/>
                <w:sz w:val="24"/>
                <w:szCs w:val="24"/>
              </w:rPr>
            </w:pPr>
            <w:r w:rsidRPr="001E2157">
              <w:rPr>
                <w:rFonts w:ascii="Times New Roman" w:hAnsi="Times New Roman" w:cs="Times New Roman"/>
                <w:sz w:val="24"/>
                <w:szCs w:val="24"/>
              </w:rPr>
              <w:lastRenderedPageBreak/>
              <w:t>Песиков Александр Семенович</w:t>
            </w:r>
          </w:p>
          <w:p w:rsidR="005264D7" w:rsidRPr="001E2157" w:rsidRDefault="005264D7" w:rsidP="005264D7">
            <w:pPr>
              <w:shd w:val="clear" w:color="auto" w:fill="FFFFFF"/>
              <w:spacing w:line="278" w:lineRule="exact"/>
              <w:ind w:right="451"/>
              <w:rPr>
                <w:rFonts w:ascii="Times New Roman" w:hAnsi="Times New Roman" w:cs="Times New Roman"/>
                <w:sz w:val="24"/>
                <w:szCs w:val="24"/>
              </w:rPr>
            </w:pPr>
            <w:r w:rsidRPr="001E2157">
              <w:rPr>
                <w:rFonts w:ascii="Times New Roman" w:hAnsi="Times New Roman" w:cs="Times New Roman"/>
                <w:sz w:val="24"/>
                <w:szCs w:val="24"/>
              </w:rPr>
              <w:t>тел.: +375 2342 9 40 22</w:t>
            </w:r>
          </w:p>
          <w:p w:rsidR="005264D7" w:rsidRPr="001E2157" w:rsidRDefault="005264D7" w:rsidP="005264D7">
            <w:pPr>
              <w:shd w:val="clear" w:color="auto" w:fill="FFFFFF"/>
              <w:spacing w:line="278" w:lineRule="exact"/>
              <w:ind w:right="451"/>
              <w:rPr>
                <w:rFonts w:ascii="Times New Roman" w:hAnsi="Times New Roman" w:cs="Times New Roman"/>
                <w:sz w:val="24"/>
                <w:szCs w:val="24"/>
              </w:rPr>
            </w:pPr>
            <w:r w:rsidRPr="001E2157">
              <w:rPr>
                <w:rFonts w:ascii="Times New Roman" w:hAnsi="Times New Roman" w:cs="Times New Roman"/>
                <w:sz w:val="24"/>
                <w:szCs w:val="24"/>
              </w:rPr>
              <w:t>факс: +375 2342 9 48 61</w:t>
            </w:r>
          </w:p>
          <w:p w:rsidR="005264D7" w:rsidRPr="000555EF" w:rsidRDefault="005264D7" w:rsidP="005264D7">
            <w:pPr>
              <w:shd w:val="clear" w:color="auto" w:fill="FFFFFF"/>
              <w:spacing w:line="278" w:lineRule="exact"/>
              <w:ind w:right="451"/>
              <w:rPr>
                <w:rFonts w:ascii="Times New Roman" w:hAnsi="Times New Roman" w:cs="Times New Roman"/>
                <w:sz w:val="24"/>
                <w:szCs w:val="24"/>
                <w:lang w:val="en-US"/>
              </w:rPr>
            </w:pPr>
            <w:r w:rsidRPr="001E2157">
              <w:rPr>
                <w:rFonts w:ascii="Times New Roman" w:hAnsi="Times New Roman" w:cs="Times New Roman"/>
                <w:sz w:val="24"/>
                <w:szCs w:val="24"/>
                <w:lang w:val="en-US"/>
              </w:rPr>
              <w:t>e</w:t>
            </w:r>
            <w:r w:rsidRPr="000555EF">
              <w:rPr>
                <w:rFonts w:ascii="Times New Roman" w:hAnsi="Times New Roman" w:cs="Times New Roman"/>
                <w:sz w:val="24"/>
                <w:szCs w:val="24"/>
                <w:lang w:val="en-US"/>
              </w:rPr>
              <w:t>-</w:t>
            </w:r>
            <w:r w:rsidRPr="001E2157">
              <w:rPr>
                <w:rFonts w:ascii="Times New Roman" w:hAnsi="Times New Roman" w:cs="Times New Roman"/>
                <w:sz w:val="24"/>
                <w:szCs w:val="24"/>
                <w:lang w:val="en-US"/>
              </w:rPr>
              <w:t>mail</w:t>
            </w:r>
            <w:r w:rsidRPr="000555EF">
              <w:rPr>
                <w:rFonts w:ascii="Times New Roman" w:hAnsi="Times New Roman" w:cs="Times New Roman"/>
                <w:sz w:val="24"/>
                <w:szCs w:val="24"/>
                <w:lang w:val="en-US"/>
              </w:rPr>
              <w:t xml:space="preserve">: </w:t>
            </w:r>
            <w:hyperlink r:id="rId22" w:history="1">
              <w:r w:rsidRPr="001E2157">
                <w:rPr>
                  <w:rStyle w:val="ad"/>
                  <w:rFonts w:ascii="Times New Roman" w:hAnsi="Times New Roman" w:cs="Times New Roman"/>
                  <w:sz w:val="24"/>
                  <w:szCs w:val="24"/>
                  <w:lang w:val="en-US"/>
                </w:rPr>
                <w:t>bnt</w:t>
              </w:r>
              <w:r w:rsidRPr="000555EF">
                <w:rPr>
                  <w:rStyle w:val="ad"/>
                  <w:rFonts w:ascii="Times New Roman" w:hAnsi="Times New Roman" w:cs="Times New Roman"/>
                  <w:sz w:val="24"/>
                  <w:szCs w:val="24"/>
                  <w:lang w:val="en-US"/>
                </w:rPr>
                <w:t>@</w:t>
              </w:r>
              <w:r w:rsidRPr="001E2157">
                <w:rPr>
                  <w:rStyle w:val="ad"/>
                  <w:rFonts w:ascii="Times New Roman" w:hAnsi="Times New Roman" w:cs="Times New Roman"/>
                  <w:sz w:val="24"/>
                  <w:szCs w:val="24"/>
                  <w:lang w:val="en-US"/>
                </w:rPr>
                <w:t>sohim</w:t>
              </w:r>
              <w:r w:rsidRPr="000555EF">
                <w:rPr>
                  <w:rStyle w:val="ad"/>
                  <w:rFonts w:ascii="Times New Roman" w:hAnsi="Times New Roman" w:cs="Times New Roman"/>
                  <w:sz w:val="24"/>
                  <w:szCs w:val="24"/>
                  <w:lang w:val="en-US"/>
                </w:rPr>
                <w:t>.</w:t>
              </w:r>
              <w:r w:rsidRPr="001E2157">
                <w:rPr>
                  <w:rStyle w:val="ad"/>
                  <w:rFonts w:ascii="Times New Roman" w:hAnsi="Times New Roman" w:cs="Times New Roman"/>
                  <w:sz w:val="24"/>
                  <w:szCs w:val="24"/>
                  <w:lang w:val="en-US"/>
                </w:rPr>
                <w:t>by</w:t>
              </w:r>
            </w:hyperlink>
          </w:p>
        </w:tc>
        <w:tc>
          <w:tcPr>
            <w:tcW w:w="2481" w:type="dxa"/>
          </w:tcPr>
          <w:p w:rsidR="005264D7" w:rsidRPr="001E2157"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sz w:val="24"/>
                <w:szCs w:val="24"/>
              </w:rPr>
              <w:t>2016 – 2018 гг.</w:t>
            </w:r>
          </w:p>
          <w:p w:rsidR="005264D7" w:rsidRPr="00F339E4" w:rsidRDefault="005264D7" w:rsidP="005264D7">
            <w:pPr>
              <w:shd w:val="clear" w:color="auto" w:fill="FFFFFF"/>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15063" w:type="dxa"/>
            <w:gridSpan w:val="4"/>
          </w:tcPr>
          <w:p w:rsidR="005264D7" w:rsidRPr="001E2157" w:rsidRDefault="005264D7" w:rsidP="005264D7">
            <w:pPr>
              <w:spacing w:before="120" w:after="120"/>
              <w:jc w:val="center"/>
              <w:rPr>
                <w:rFonts w:ascii="Times New Roman" w:hAnsi="Times New Roman" w:cs="Times New Roman"/>
                <w:iCs/>
                <w:sz w:val="36"/>
                <w:szCs w:val="36"/>
              </w:rPr>
            </w:pPr>
            <w:r w:rsidRPr="001E2157">
              <w:rPr>
                <w:rFonts w:ascii="Times New Roman" w:hAnsi="Times New Roman" w:cs="Times New Roman"/>
                <w:b/>
                <w:iCs/>
                <w:sz w:val="36"/>
                <w:szCs w:val="36"/>
              </w:rPr>
              <w:lastRenderedPageBreak/>
              <w:t>Концерн «Беллесбумпром»</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rPr>
                <w:rFonts w:ascii="Times New Roman" w:hAnsi="Times New Roman" w:cs="Times New Roman"/>
                <w:b/>
                <w:iCs/>
                <w:sz w:val="24"/>
                <w:szCs w:val="24"/>
              </w:rPr>
            </w:pPr>
            <w:r w:rsidRPr="001E2157">
              <w:rPr>
                <w:rFonts w:ascii="Times New Roman" w:hAnsi="Times New Roman" w:cs="Times New Roman"/>
                <w:b/>
                <w:sz w:val="24"/>
                <w:szCs w:val="24"/>
              </w:rPr>
              <w:t>ОАО «Могилевдрев»</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A7434A" w:rsidRDefault="005264D7" w:rsidP="005264D7">
            <w:pPr>
              <w:rPr>
                <w:rFonts w:ascii="Times New Roman" w:hAnsi="Times New Roman" w:cs="Times New Roman"/>
                <w:i/>
                <w:iCs/>
                <w:sz w:val="24"/>
                <w:szCs w:val="24"/>
              </w:rPr>
            </w:pPr>
            <w:r w:rsidRPr="00A7434A">
              <w:rPr>
                <w:rFonts w:ascii="Times New Roman" w:hAnsi="Times New Roman" w:cs="Times New Roman"/>
                <w:i/>
                <w:sz w:val="24"/>
                <w:szCs w:val="24"/>
              </w:rPr>
              <w:t>1. Разработка новых технологических решений для внедрения в производство</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3</w:t>
            </w:r>
            <w:r w:rsidRPr="001E2157">
              <w:rPr>
                <w:rFonts w:ascii="Times New Roman" w:hAnsi="Times New Roman" w:cs="Times New Roman"/>
                <w:sz w:val="24"/>
                <w:szCs w:val="24"/>
                <w:lang w:val="en-US"/>
              </w:rPr>
              <w:t>D</w:t>
            </w:r>
            <w:r w:rsidRPr="001E2157">
              <w:rPr>
                <w:rFonts w:ascii="Times New Roman" w:hAnsi="Times New Roman" w:cs="Times New Roman"/>
                <w:sz w:val="24"/>
                <w:szCs w:val="24"/>
              </w:rPr>
              <w:t xml:space="preserve"> сканера для определения сортности пиломатериала с последующей автоматической укладкой по сортам в пакет.</w:t>
            </w:r>
          </w:p>
        </w:tc>
        <w:tc>
          <w:tcPr>
            <w:tcW w:w="3402" w:type="dxa"/>
          </w:tcPr>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Зам. генерального директора по производству </w:t>
            </w:r>
          </w:p>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Рябцев Д.М. </w:t>
            </w:r>
          </w:p>
          <w:p w:rsidR="005264D7" w:rsidRPr="001E2157" w:rsidRDefault="005264D7" w:rsidP="005264D7">
            <w:pPr>
              <w:rPr>
                <w:rFonts w:ascii="Times New Roman" w:hAnsi="Times New Roman" w:cs="Times New Roman"/>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 +375 222 42 45 99</w:t>
            </w:r>
          </w:p>
        </w:tc>
        <w:tc>
          <w:tcPr>
            <w:tcW w:w="2481" w:type="dxa"/>
          </w:tcPr>
          <w:p w:rsidR="005264D7" w:rsidRDefault="005264D7" w:rsidP="005264D7">
            <w:pPr>
              <w:jc w:val="center"/>
              <w:rPr>
                <w:rFonts w:ascii="Times New Roman" w:hAnsi="Times New Roman" w:cs="Times New Roman"/>
                <w:sz w:val="24"/>
                <w:szCs w:val="24"/>
              </w:rPr>
            </w:pPr>
            <w:r w:rsidRPr="001E2157">
              <w:rPr>
                <w:rFonts w:ascii="Times New Roman" w:hAnsi="Times New Roman" w:cs="Times New Roman"/>
                <w:sz w:val="24"/>
                <w:szCs w:val="24"/>
              </w:rPr>
              <w:t>2018-2019 гг.</w:t>
            </w:r>
          </w:p>
          <w:p w:rsidR="005264D7" w:rsidRPr="001E2157" w:rsidRDefault="005264D7" w:rsidP="005264D7">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оборудования для повышения сортности мебельных щитов  из массива с включением в оборудование следующих механизмов: шпатлевание, сушка, шлифование, вырезка дефектных мест, заделка пробкой.</w:t>
            </w:r>
          </w:p>
        </w:tc>
        <w:tc>
          <w:tcPr>
            <w:tcW w:w="3402" w:type="dxa"/>
          </w:tcPr>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Зам. генерального директора по производству </w:t>
            </w:r>
          </w:p>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Рябцев Д.М. </w:t>
            </w:r>
          </w:p>
          <w:p w:rsidR="005264D7" w:rsidRPr="001E2157" w:rsidRDefault="005264D7" w:rsidP="005264D7">
            <w:pPr>
              <w:rPr>
                <w:rFonts w:ascii="Times New Roman" w:hAnsi="Times New Roman" w:cs="Times New Roman"/>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 +375 222 42 45 99</w:t>
            </w:r>
          </w:p>
        </w:tc>
        <w:tc>
          <w:tcPr>
            <w:tcW w:w="2481" w:type="dxa"/>
          </w:tcPr>
          <w:p w:rsidR="005264D7" w:rsidRDefault="005264D7" w:rsidP="005264D7">
            <w:pPr>
              <w:jc w:val="center"/>
              <w:rPr>
                <w:rFonts w:ascii="Times New Roman" w:hAnsi="Times New Roman" w:cs="Times New Roman"/>
                <w:sz w:val="24"/>
                <w:szCs w:val="24"/>
              </w:rPr>
            </w:pPr>
            <w:r w:rsidRPr="001E2157">
              <w:rPr>
                <w:rFonts w:ascii="Times New Roman" w:hAnsi="Times New Roman" w:cs="Times New Roman"/>
                <w:sz w:val="24"/>
                <w:szCs w:val="24"/>
              </w:rPr>
              <w:t>2019-2020 гг.</w:t>
            </w:r>
          </w:p>
          <w:p w:rsidR="005264D7" w:rsidRPr="001E2157" w:rsidRDefault="005264D7" w:rsidP="005264D7">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A7434A" w:rsidRDefault="005264D7" w:rsidP="005264D7">
            <w:pPr>
              <w:rPr>
                <w:rFonts w:ascii="Times New Roman" w:hAnsi="Times New Roman" w:cs="Times New Roman"/>
                <w:i/>
                <w:iCs/>
                <w:sz w:val="24"/>
                <w:szCs w:val="24"/>
              </w:rPr>
            </w:pPr>
            <w:r w:rsidRPr="00A7434A">
              <w:rPr>
                <w:rFonts w:ascii="Times New Roman" w:hAnsi="Times New Roman" w:cs="Times New Roman"/>
                <w:i/>
                <w:sz w:val="24"/>
                <w:szCs w:val="24"/>
                <w:lang w:val="en-US"/>
              </w:rPr>
              <w:t>2.</w:t>
            </w:r>
            <w:r w:rsidRPr="00A7434A">
              <w:rPr>
                <w:rFonts w:ascii="Times New Roman" w:hAnsi="Times New Roman" w:cs="Times New Roman"/>
                <w:i/>
                <w:sz w:val="24"/>
                <w:szCs w:val="24"/>
              </w:rPr>
              <w:t xml:space="preserve"> Модернизация существующих технологических линий</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rPr>
                <w:rFonts w:ascii="Times New Roman" w:hAnsi="Times New Roman" w:cs="Times New Roman"/>
                <w:sz w:val="24"/>
                <w:szCs w:val="24"/>
              </w:rPr>
            </w:pPr>
            <w:r w:rsidRPr="001E2157">
              <w:rPr>
                <w:rFonts w:ascii="Times New Roman" w:hAnsi="Times New Roman" w:cs="Times New Roman"/>
                <w:sz w:val="24"/>
                <w:szCs w:val="24"/>
              </w:rPr>
              <w:t>Разработать систему ленточных транспортеров или пневмотранспорта для подачи щепы к навесу с эстакадой.</w:t>
            </w:r>
          </w:p>
        </w:tc>
        <w:tc>
          <w:tcPr>
            <w:tcW w:w="3402" w:type="dxa"/>
          </w:tcPr>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Зам. генерального директора по производству </w:t>
            </w:r>
          </w:p>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Рябцев Д.М. </w:t>
            </w:r>
          </w:p>
          <w:p w:rsidR="005264D7" w:rsidRPr="001E2157" w:rsidRDefault="005264D7" w:rsidP="005264D7">
            <w:pPr>
              <w:rPr>
                <w:rFonts w:ascii="Times New Roman" w:hAnsi="Times New Roman" w:cs="Times New Roman"/>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 +375 222 42 45 99</w:t>
            </w:r>
          </w:p>
        </w:tc>
        <w:tc>
          <w:tcPr>
            <w:tcW w:w="2481" w:type="dxa"/>
          </w:tcPr>
          <w:p w:rsidR="005264D7" w:rsidRDefault="005264D7" w:rsidP="005264D7">
            <w:pPr>
              <w:jc w:val="center"/>
              <w:rPr>
                <w:rFonts w:ascii="Times New Roman" w:hAnsi="Times New Roman" w:cs="Times New Roman"/>
                <w:sz w:val="24"/>
                <w:szCs w:val="24"/>
              </w:rPr>
            </w:pPr>
            <w:r w:rsidRPr="001E2157">
              <w:rPr>
                <w:rFonts w:ascii="Times New Roman" w:hAnsi="Times New Roman" w:cs="Times New Roman"/>
                <w:sz w:val="24"/>
                <w:szCs w:val="24"/>
              </w:rPr>
              <w:t>2018-2019 гг.</w:t>
            </w:r>
          </w:p>
          <w:p w:rsidR="005264D7" w:rsidRPr="001E2157" w:rsidRDefault="005264D7" w:rsidP="005264D7">
            <w:pPr>
              <w:jc w:val="center"/>
              <w:rPr>
                <w:rFonts w:ascii="Times New Roman" w:hAnsi="Times New Roman" w:cs="Times New Roman"/>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rPr>
                <w:rFonts w:ascii="Times New Roman" w:hAnsi="Times New Roman" w:cs="Times New Roman"/>
                <w:sz w:val="24"/>
                <w:szCs w:val="24"/>
              </w:rPr>
            </w:pPr>
            <w:r w:rsidRPr="001E2157">
              <w:rPr>
                <w:rFonts w:ascii="Times New Roman" w:hAnsi="Times New Roman" w:cs="Times New Roman"/>
                <w:sz w:val="24"/>
                <w:szCs w:val="24"/>
              </w:rPr>
              <w:t>Разработать систему пневмотранспорта для подачи опилок к навесу.</w:t>
            </w:r>
          </w:p>
        </w:tc>
        <w:tc>
          <w:tcPr>
            <w:tcW w:w="3402" w:type="dxa"/>
          </w:tcPr>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Зам. генерального директора по производству </w:t>
            </w:r>
          </w:p>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lastRenderedPageBreak/>
              <w:t xml:space="preserve">Рябцев Д.М. </w:t>
            </w:r>
          </w:p>
          <w:p w:rsidR="005264D7" w:rsidRPr="001E2157" w:rsidRDefault="005264D7" w:rsidP="005264D7">
            <w:pPr>
              <w:rPr>
                <w:rFonts w:ascii="Times New Roman" w:hAnsi="Times New Roman" w:cs="Times New Roman"/>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 +375 222 42 45 99</w:t>
            </w:r>
          </w:p>
        </w:tc>
        <w:tc>
          <w:tcPr>
            <w:tcW w:w="2481" w:type="dxa"/>
          </w:tcPr>
          <w:p w:rsidR="005264D7" w:rsidRDefault="005264D7" w:rsidP="005264D7">
            <w:pPr>
              <w:jc w:val="center"/>
              <w:rPr>
                <w:rFonts w:ascii="Times New Roman" w:hAnsi="Times New Roman" w:cs="Times New Roman"/>
                <w:sz w:val="24"/>
                <w:szCs w:val="24"/>
              </w:rPr>
            </w:pPr>
            <w:r w:rsidRPr="001E2157">
              <w:rPr>
                <w:rFonts w:ascii="Times New Roman" w:hAnsi="Times New Roman" w:cs="Times New Roman"/>
                <w:sz w:val="24"/>
                <w:szCs w:val="24"/>
              </w:rPr>
              <w:lastRenderedPageBreak/>
              <w:t>2018-2019 гг.</w:t>
            </w:r>
          </w:p>
          <w:p w:rsidR="005264D7" w:rsidRPr="001E2157" w:rsidRDefault="005264D7" w:rsidP="005264D7">
            <w:pPr>
              <w:jc w:val="center"/>
              <w:rPr>
                <w:rFonts w:ascii="Times New Roman" w:hAnsi="Times New Roman" w:cs="Times New Roman"/>
                <w:sz w:val="24"/>
                <w:szCs w:val="24"/>
              </w:rPr>
            </w:pPr>
            <w:r w:rsidRPr="001E2157">
              <w:rPr>
                <w:rFonts w:ascii="Times New Roman" w:hAnsi="Times New Roman" w:cs="Times New Roman"/>
                <w:bCs/>
                <w:sz w:val="24"/>
                <w:szCs w:val="24"/>
              </w:rPr>
              <w:lastRenderedPageBreak/>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rPr>
                <w:rFonts w:ascii="Times New Roman" w:hAnsi="Times New Roman" w:cs="Times New Roman"/>
                <w:iCs/>
                <w:sz w:val="24"/>
                <w:szCs w:val="24"/>
              </w:rPr>
            </w:pPr>
            <w:r w:rsidRPr="001E2157">
              <w:rPr>
                <w:rFonts w:ascii="Times New Roman" w:hAnsi="Times New Roman" w:cs="Times New Roman"/>
                <w:b/>
                <w:sz w:val="24"/>
                <w:szCs w:val="24"/>
              </w:rPr>
              <w:t>Производственное унитарное предприятие «Минская обойная фабрика»</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sz w:val="24"/>
                <w:szCs w:val="24"/>
              </w:rPr>
            </w:pPr>
            <w:r w:rsidRPr="001E2157">
              <w:rPr>
                <w:rFonts w:ascii="Times New Roman" w:hAnsi="Times New Roman" w:cs="Times New Roman"/>
                <w:sz w:val="24"/>
                <w:szCs w:val="24"/>
              </w:rPr>
              <w:t>Разработка материалов на водной основе для производства обоев аналогичных по физико-механическим свойствам винилу.</w:t>
            </w:r>
          </w:p>
        </w:tc>
        <w:tc>
          <w:tcPr>
            <w:tcW w:w="3402" w:type="dxa"/>
          </w:tcPr>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Рудович Е.И.</w:t>
            </w:r>
          </w:p>
          <w:p w:rsidR="005264D7" w:rsidRPr="001E2157" w:rsidRDefault="005264D7" w:rsidP="005264D7">
            <w:pPr>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 +375 17 203 94 96</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2017 – 2018 гг.</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sz w:val="24"/>
                <w:szCs w:val="24"/>
              </w:rPr>
            </w:pPr>
            <w:r w:rsidRPr="001E2157">
              <w:rPr>
                <w:rFonts w:ascii="Times New Roman" w:hAnsi="Times New Roman" w:cs="Times New Roman"/>
                <w:sz w:val="24"/>
                <w:szCs w:val="24"/>
              </w:rPr>
              <w:t>Интегрирование цифровой системы печати в рулонное обепечатное оборудо</w:t>
            </w:r>
            <w:r>
              <w:rPr>
                <w:rFonts w:ascii="Times New Roman" w:hAnsi="Times New Roman" w:cs="Times New Roman"/>
                <w:sz w:val="24"/>
                <w:szCs w:val="24"/>
              </w:rPr>
              <w:t>-</w:t>
            </w:r>
            <w:r w:rsidRPr="001E2157">
              <w:rPr>
                <w:rFonts w:ascii="Times New Roman" w:hAnsi="Times New Roman" w:cs="Times New Roman"/>
                <w:sz w:val="24"/>
                <w:szCs w:val="24"/>
              </w:rPr>
              <w:t>вание.</w:t>
            </w:r>
          </w:p>
        </w:tc>
        <w:tc>
          <w:tcPr>
            <w:tcW w:w="3402" w:type="dxa"/>
          </w:tcPr>
          <w:p w:rsidR="005264D7" w:rsidRPr="001E215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Рудович Е.И.</w:t>
            </w:r>
          </w:p>
          <w:p w:rsidR="005264D7" w:rsidRPr="001E2157" w:rsidRDefault="005264D7" w:rsidP="005264D7">
            <w:pPr>
              <w:rPr>
                <w:rFonts w:ascii="Times New Roman" w:hAnsi="Times New Roman" w:cs="Times New Roman"/>
                <w:color w:val="000000"/>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 +375 17 203 94 96</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2017 – 2018 гг.</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r w:rsidR="005264D7" w:rsidRPr="001E2157" w:rsidTr="001E2157">
        <w:tc>
          <w:tcPr>
            <w:tcW w:w="588" w:type="dxa"/>
          </w:tcPr>
          <w:p w:rsidR="005264D7" w:rsidRPr="001E2157" w:rsidRDefault="005264D7" w:rsidP="005264D7">
            <w:pPr>
              <w:ind w:left="360"/>
              <w:contextualSpacing/>
              <w:jc w:val="both"/>
              <w:rPr>
                <w:rFonts w:ascii="Times New Roman" w:hAnsi="Times New Roman" w:cs="Times New Roman"/>
                <w:iCs/>
                <w:sz w:val="24"/>
                <w:szCs w:val="24"/>
              </w:rPr>
            </w:pPr>
          </w:p>
        </w:tc>
        <w:tc>
          <w:tcPr>
            <w:tcW w:w="14475" w:type="dxa"/>
            <w:gridSpan w:val="3"/>
          </w:tcPr>
          <w:p w:rsidR="005264D7" w:rsidRPr="001E2157" w:rsidRDefault="005264D7" w:rsidP="005264D7">
            <w:pPr>
              <w:rPr>
                <w:rFonts w:ascii="Times New Roman" w:hAnsi="Times New Roman" w:cs="Times New Roman"/>
                <w:b/>
                <w:sz w:val="24"/>
                <w:szCs w:val="24"/>
              </w:rPr>
            </w:pPr>
            <w:r w:rsidRPr="001E2157">
              <w:rPr>
                <w:rFonts w:ascii="Times New Roman" w:hAnsi="Times New Roman" w:cs="Times New Roman"/>
                <w:b/>
                <w:sz w:val="24"/>
                <w:szCs w:val="24"/>
              </w:rPr>
              <w:t>ОАО «Управляющая компания холдинга «Белорусские обои»</w:t>
            </w:r>
          </w:p>
        </w:tc>
      </w:tr>
      <w:tr w:rsidR="005264D7" w:rsidRPr="001E2157" w:rsidTr="001E2157">
        <w:tc>
          <w:tcPr>
            <w:tcW w:w="588" w:type="dxa"/>
          </w:tcPr>
          <w:p w:rsidR="005264D7" w:rsidRPr="001E2157" w:rsidRDefault="005264D7" w:rsidP="005264D7">
            <w:pPr>
              <w:numPr>
                <w:ilvl w:val="0"/>
                <w:numId w:val="39"/>
              </w:numPr>
              <w:ind w:hanging="720"/>
              <w:contextualSpacing/>
              <w:jc w:val="both"/>
              <w:rPr>
                <w:rFonts w:ascii="Times New Roman" w:hAnsi="Times New Roman" w:cs="Times New Roman"/>
                <w:iCs/>
                <w:sz w:val="24"/>
                <w:szCs w:val="24"/>
              </w:rPr>
            </w:pPr>
          </w:p>
        </w:tc>
        <w:tc>
          <w:tcPr>
            <w:tcW w:w="8592" w:type="dxa"/>
          </w:tcPr>
          <w:p w:rsidR="005264D7" w:rsidRPr="001E2157" w:rsidRDefault="005264D7" w:rsidP="005264D7">
            <w:pPr>
              <w:ind w:firstLine="292"/>
              <w:jc w:val="both"/>
              <w:rPr>
                <w:rFonts w:ascii="Times New Roman" w:hAnsi="Times New Roman" w:cs="Times New Roman"/>
                <w:sz w:val="24"/>
                <w:szCs w:val="24"/>
              </w:rPr>
            </w:pPr>
            <w:r w:rsidRPr="001E2157">
              <w:rPr>
                <w:rFonts w:ascii="Times New Roman" w:hAnsi="Times New Roman" w:cs="Times New Roman"/>
                <w:sz w:val="24"/>
                <w:szCs w:val="24"/>
              </w:rPr>
              <w:t>При изготовлении обоев методом горячего тиснения, на стадии нанесения пластизоля (I или II секция ОПМ) на бумагу для обоев с использованием полиэфирных волокон, возникает эффект очагов непропечатки в виде точек площадью 1-3 мм кв.</w:t>
            </w:r>
          </w:p>
        </w:tc>
        <w:tc>
          <w:tcPr>
            <w:tcW w:w="3402" w:type="dxa"/>
          </w:tcPr>
          <w:p w:rsidR="005264D7" w:rsidRDefault="005264D7" w:rsidP="005264D7">
            <w:pPr>
              <w:rPr>
                <w:rFonts w:ascii="Times New Roman" w:hAnsi="Times New Roman" w:cs="Times New Roman"/>
                <w:sz w:val="24"/>
                <w:szCs w:val="24"/>
              </w:rPr>
            </w:pPr>
            <w:r w:rsidRPr="001E2157">
              <w:rPr>
                <w:rFonts w:ascii="Times New Roman" w:hAnsi="Times New Roman" w:cs="Times New Roman"/>
                <w:sz w:val="24"/>
                <w:szCs w:val="24"/>
              </w:rPr>
              <w:t xml:space="preserve">Директор филиала «Добрушская бумажная фабрика «Герой труда» Мисюров О.А. </w:t>
            </w:r>
          </w:p>
          <w:p w:rsidR="005264D7" w:rsidRPr="001E2157" w:rsidRDefault="005264D7" w:rsidP="005264D7">
            <w:pPr>
              <w:rPr>
                <w:rFonts w:ascii="Times New Roman" w:hAnsi="Times New Roman" w:cs="Times New Roman"/>
                <w:sz w:val="24"/>
                <w:szCs w:val="24"/>
              </w:rPr>
            </w:pPr>
            <w:r>
              <w:rPr>
                <w:rFonts w:ascii="Times New Roman" w:hAnsi="Times New Roman" w:cs="Times New Roman"/>
                <w:sz w:val="24"/>
                <w:szCs w:val="24"/>
              </w:rPr>
              <w:t>т</w:t>
            </w:r>
            <w:r w:rsidRPr="001E2157">
              <w:rPr>
                <w:rFonts w:ascii="Times New Roman" w:hAnsi="Times New Roman" w:cs="Times New Roman"/>
                <w:sz w:val="24"/>
                <w:szCs w:val="24"/>
              </w:rPr>
              <w:t>ел.: +375</w:t>
            </w:r>
            <w:r>
              <w:rPr>
                <w:rFonts w:ascii="Times New Roman" w:hAnsi="Times New Roman" w:cs="Times New Roman"/>
                <w:sz w:val="24"/>
                <w:szCs w:val="24"/>
              </w:rPr>
              <w:t xml:space="preserve"> </w:t>
            </w:r>
            <w:r w:rsidRPr="001E2157">
              <w:rPr>
                <w:rFonts w:ascii="Times New Roman" w:hAnsi="Times New Roman" w:cs="Times New Roman"/>
                <w:sz w:val="24"/>
                <w:szCs w:val="24"/>
              </w:rPr>
              <w:t>2333</w:t>
            </w:r>
            <w:r>
              <w:rPr>
                <w:rFonts w:ascii="Times New Roman" w:hAnsi="Times New Roman" w:cs="Times New Roman"/>
                <w:sz w:val="24"/>
                <w:szCs w:val="24"/>
              </w:rPr>
              <w:t xml:space="preserve"> </w:t>
            </w:r>
            <w:r w:rsidRPr="001E2157">
              <w:rPr>
                <w:rFonts w:ascii="Times New Roman" w:hAnsi="Times New Roman" w:cs="Times New Roman"/>
                <w:sz w:val="24"/>
                <w:szCs w:val="24"/>
              </w:rPr>
              <w:t>7</w:t>
            </w:r>
            <w:r>
              <w:rPr>
                <w:rFonts w:ascii="Times New Roman" w:hAnsi="Times New Roman" w:cs="Times New Roman"/>
                <w:sz w:val="24"/>
                <w:szCs w:val="24"/>
              </w:rPr>
              <w:t xml:space="preserve"> </w:t>
            </w:r>
            <w:r w:rsidRPr="001E2157">
              <w:rPr>
                <w:rFonts w:ascii="Times New Roman" w:hAnsi="Times New Roman" w:cs="Times New Roman"/>
                <w:sz w:val="24"/>
                <w:szCs w:val="24"/>
              </w:rPr>
              <w:t>70</w:t>
            </w:r>
            <w:r>
              <w:rPr>
                <w:rFonts w:ascii="Times New Roman" w:hAnsi="Times New Roman" w:cs="Times New Roman"/>
                <w:sz w:val="24"/>
                <w:szCs w:val="24"/>
              </w:rPr>
              <w:t xml:space="preserve"> </w:t>
            </w:r>
            <w:r w:rsidRPr="001E2157">
              <w:rPr>
                <w:rFonts w:ascii="Times New Roman" w:hAnsi="Times New Roman" w:cs="Times New Roman"/>
                <w:sz w:val="24"/>
                <w:szCs w:val="24"/>
              </w:rPr>
              <w:t>27</w:t>
            </w:r>
          </w:p>
        </w:tc>
        <w:tc>
          <w:tcPr>
            <w:tcW w:w="2481" w:type="dxa"/>
          </w:tcPr>
          <w:p w:rsidR="005264D7" w:rsidRDefault="005264D7" w:rsidP="005264D7">
            <w:pPr>
              <w:jc w:val="center"/>
              <w:rPr>
                <w:rFonts w:ascii="Times New Roman" w:hAnsi="Times New Roman" w:cs="Times New Roman"/>
                <w:iCs/>
                <w:sz w:val="24"/>
                <w:szCs w:val="24"/>
              </w:rPr>
            </w:pPr>
            <w:r w:rsidRPr="001E2157">
              <w:rPr>
                <w:rFonts w:ascii="Times New Roman" w:hAnsi="Times New Roman" w:cs="Times New Roman"/>
                <w:iCs/>
                <w:sz w:val="24"/>
                <w:szCs w:val="24"/>
              </w:rPr>
              <w:t>2017 – 2018 гг.</w:t>
            </w:r>
          </w:p>
          <w:p w:rsidR="005264D7" w:rsidRPr="001E2157" w:rsidRDefault="005264D7" w:rsidP="005264D7">
            <w:pPr>
              <w:jc w:val="center"/>
              <w:rPr>
                <w:rFonts w:ascii="Times New Roman" w:hAnsi="Times New Roman" w:cs="Times New Roman"/>
                <w:iCs/>
                <w:sz w:val="24"/>
                <w:szCs w:val="24"/>
              </w:rPr>
            </w:pPr>
            <w:r w:rsidRPr="001E2157">
              <w:rPr>
                <w:rFonts w:ascii="Times New Roman" w:hAnsi="Times New Roman" w:cs="Times New Roman"/>
                <w:bCs/>
                <w:sz w:val="24"/>
                <w:szCs w:val="24"/>
              </w:rPr>
              <w:t xml:space="preserve">Объемы финансирования </w:t>
            </w:r>
            <w:r>
              <w:rPr>
                <w:rFonts w:ascii="Times New Roman" w:hAnsi="Times New Roman" w:cs="Times New Roman"/>
                <w:bCs/>
                <w:sz w:val="24"/>
                <w:szCs w:val="24"/>
              </w:rPr>
              <w:t>по согласованию.</w:t>
            </w:r>
          </w:p>
        </w:tc>
      </w:tr>
    </w:tbl>
    <w:p w:rsidR="000A74CC" w:rsidRDefault="000A74CC" w:rsidP="000A74C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before="240"/>
        <w:jc w:val="right"/>
        <w:rPr>
          <w:sz w:val="30"/>
          <w:szCs w:val="30"/>
        </w:rPr>
      </w:pPr>
    </w:p>
    <w:sectPr w:rsidR="000A74CC" w:rsidSect="002C4F7A">
      <w:pgSz w:w="16838" w:h="11906" w:orient="landscape"/>
      <w:pgMar w:top="851" w:right="1134" w:bottom="158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04" w:rsidRDefault="00614F04">
      <w:r>
        <w:separator/>
      </w:r>
    </w:p>
  </w:endnote>
  <w:endnote w:type="continuationSeparator" w:id="0">
    <w:p w:rsidR="00614F04" w:rsidRDefault="00614F04">
      <w:r>
        <w:continuationSeparator/>
      </w:r>
    </w:p>
  </w:endnote>
  <w:endnote w:id="1">
    <w:p w:rsidR="0017583E" w:rsidRPr="00671037" w:rsidRDefault="0017583E" w:rsidP="00937D12">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04" w:rsidRDefault="00614F04">
      <w:r>
        <w:separator/>
      </w:r>
    </w:p>
  </w:footnote>
  <w:footnote w:type="continuationSeparator" w:id="0">
    <w:p w:rsidR="00614F04" w:rsidRDefault="00614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A8E7D8"/>
    <w:lvl w:ilvl="0">
      <w:start w:val="1"/>
      <w:numFmt w:val="decimal"/>
      <w:lvlText w:val="%1."/>
      <w:lvlJc w:val="left"/>
      <w:pPr>
        <w:tabs>
          <w:tab w:val="num" w:pos="1492"/>
        </w:tabs>
        <w:ind w:left="1492" w:hanging="360"/>
      </w:pPr>
    </w:lvl>
  </w:abstractNum>
  <w:abstractNum w:abstractNumId="1">
    <w:nsid w:val="FFFFFF7D"/>
    <w:multiLevelType w:val="singleLevel"/>
    <w:tmpl w:val="3AA2C3AA"/>
    <w:lvl w:ilvl="0">
      <w:start w:val="1"/>
      <w:numFmt w:val="decimal"/>
      <w:lvlText w:val="%1."/>
      <w:lvlJc w:val="left"/>
      <w:pPr>
        <w:tabs>
          <w:tab w:val="num" w:pos="1209"/>
        </w:tabs>
        <w:ind w:left="1209" w:hanging="360"/>
      </w:pPr>
    </w:lvl>
  </w:abstractNum>
  <w:abstractNum w:abstractNumId="2">
    <w:nsid w:val="FFFFFF7E"/>
    <w:multiLevelType w:val="singleLevel"/>
    <w:tmpl w:val="1DA239EC"/>
    <w:lvl w:ilvl="0">
      <w:start w:val="1"/>
      <w:numFmt w:val="decimal"/>
      <w:lvlText w:val="%1."/>
      <w:lvlJc w:val="left"/>
      <w:pPr>
        <w:tabs>
          <w:tab w:val="num" w:pos="926"/>
        </w:tabs>
        <w:ind w:left="926" w:hanging="360"/>
      </w:pPr>
    </w:lvl>
  </w:abstractNum>
  <w:abstractNum w:abstractNumId="3">
    <w:nsid w:val="FFFFFF7F"/>
    <w:multiLevelType w:val="singleLevel"/>
    <w:tmpl w:val="96DCF494"/>
    <w:lvl w:ilvl="0">
      <w:start w:val="1"/>
      <w:numFmt w:val="decimal"/>
      <w:lvlText w:val="%1."/>
      <w:lvlJc w:val="left"/>
      <w:pPr>
        <w:tabs>
          <w:tab w:val="num" w:pos="643"/>
        </w:tabs>
        <w:ind w:left="643" w:hanging="360"/>
      </w:pPr>
    </w:lvl>
  </w:abstractNum>
  <w:abstractNum w:abstractNumId="4">
    <w:nsid w:val="FFFFFF80"/>
    <w:multiLevelType w:val="singleLevel"/>
    <w:tmpl w:val="A88A2E6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C5C17B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082C6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A5AF22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980B882"/>
    <w:lvl w:ilvl="0">
      <w:start w:val="1"/>
      <w:numFmt w:val="decimal"/>
      <w:lvlText w:val="%1."/>
      <w:lvlJc w:val="left"/>
      <w:pPr>
        <w:tabs>
          <w:tab w:val="num" w:pos="360"/>
        </w:tabs>
        <w:ind w:left="360" w:hanging="360"/>
      </w:pPr>
    </w:lvl>
  </w:abstractNum>
  <w:abstractNum w:abstractNumId="9">
    <w:nsid w:val="FFFFFF89"/>
    <w:multiLevelType w:val="singleLevel"/>
    <w:tmpl w:val="C32025D6"/>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3"/>
        <w:szCs w:val="23"/>
        <w:u w:val="single"/>
      </w:rPr>
    </w:lvl>
    <w:lvl w:ilvl="1">
      <w:start w:val="4"/>
      <w:numFmt w:val="decimal"/>
      <w:lvlText w:val="%1"/>
      <w:lvlJc w:val="left"/>
      <w:rPr>
        <w:b w:val="0"/>
        <w:bCs w:val="0"/>
        <w:i w:val="0"/>
        <w:iCs w:val="0"/>
        <w:smallCaps w:val="0"/>
        <w:strike w:val="0"/>
        <w:color w:val="000000"/>
        <w:spacing w:val="0"/>
        <w:w w:val="100"/>
        <w:position w:val="0"/>
        <w:sz w:val="23"/>
        <w:szCs w:val="23"/>
        <w:u w:val="single"/>
      </w:rPr>
    </w:lvl>
    <w:lvl w:ilvl="2">
      <w:start w:val="4"/>
      <w:numFmt w:val="decimal"/>
      <w:lvlText w:val="%1"/>
      <w:lvlJc w:val="left"/>
      <w:rPr>
        <w:b w:val="0"/>
        <w:bCs w:val="0"/>
        <w:i w:val="0"/>
        <w:iCs w:val="0"/>
        <w:smallCaps w:val="0"/>
        <w:strike w:val="0"/>
        <w:color w:val="000000"/>
        <w:spacing w:val="0"/>
        <w:w w:val="100"/>
        <w:position w:val="0"/>
        <w:sz w:val="23"/>
        <w:szCs w:val="23"/>
        <w:u w:val="single"/>
      </w:rPr>
    </w:lvl>
    <w:lvl w:ilvl="3">
      <w:start w:val="4"/>
      <w:numFmt w:val="decimal"/>
      <w:lvlText w:val="%1"/>
      <w:lvlJc w:val="left"/>
      <w:rPr>
        <w:b w:val="0"/>
        <w:bCs w:val="0"/>
        <w:i w:val="0"/>
        <w:iCs w:val="0"/>
        <w:smallCaps w:val="0"/>
        <w:strike w:val="0"/>
        <w:color w:val="000000"/>
        <w:spacing w:val="0"/>
        <w:w w:val="100"/>
        <w:position w:val="0"/>
        <w:sz w:val="23"/>
        <w:szCs w:val="23"/>
        <w:u w:val="single"/>
      </w:rPr>
    </w:lvl>
    <w:lvl w:ilvl="4">
      <w:start w:val="4"/>
      <w:numFmt w:val="decimal"/>
      <w:lvlText w:val="%1"/>
      <w:lvlJc w:val="left"/>
      <w:rPr>
        <w:b w:val="0"/>
        <w:bCs w:val="0"/>
        <w:i w:val="0"/>
        <w:iCs w:val="0"/>
        <w:smallCaps w:val="0"/>
        <w:strike w:val="0"/>
        <w:color w:val="000000"/>
        <w:spacing w:val="0"/>
        <w:w w:val="100"/>
        <w:position w:val="0"/>
        <w:sz w:val="23"/>
        <w:szCs w:val="23"/>
        <w:u w:val="single"/>
      </w:rPr>
    </w:lvl>
    <w:lvl w:ilvl="5">
      <w:start w:val="4"/>
      <w:numFmt w:val="decimal"/>
      <w:lvlText w:val="%1"/>
      <w:lvlJc w:val="left"/>
      <w:rPr>
        <w:b w:val="0"/>
        <w:bCs w:val="0"/>
        <w:i w:val="0"/>
        <w:iCs w:val="0"/>
        <w:smallCaps w:val="0"/>
        <w:strike w:val="0"/>
        <w:color w:val="000000"/>
        <w:spacing w:val="0"/>
        <w:w w:val="100"/>
        <w:position w:val="0"/>
        <w:sz w:val="23"/>
        <w:szCs w:val="23"/>
        <w:u w:val="single"/>
      </w:rPr>
    </w:lvl>
    <w:lvl w:ilvl="6">
      <w:start w:val="4"/>
      <w:numFmt w:val="decimal"/>
      <w:lvlText w:val="%1"/>
      <w:lvlJc w:val="left"/>
      <w:rPr>
        <w:b w:val="0"/>
        <w:bCs w:val="0"/>
        <w:i w:val="0"/>
        <w:iCs w:val="0"/>
        <w:smallCaps w:val="0"/>
        <w:strike w:val="0"/>
        <w:color w:val="000000"/>
        <w:spacing w:val="0"/>
        <w:w w:val="100"/>
        <w:position w:val="0"/>
        <w:sz w:val="23"/>
        <w:szCs w:val="23"/>
        <w:u w:val="single"/>
      </w:rPr>
    </w:lvl>
    <w:lvl w:ilvl="7">
      <w:start w:val="4"/>
      <w:numFmt w:val="decimal"/>
      <w:lvlText w:val="%1"/>
      <w:lvlJc w:val="left"/>
      <w:rPr>
        <w:b w:val="0"/>
        <w:bCs w:val="0"/>
        <w:i w:val="0"/>
        <w:iCs w:val="0"/>
        <w:smallCaps w:val="0"/>
        <w:strike w:val="0"/>
        <w:color w:val="000000"/>
        <w:spacing w:val="0"/>
        <w:w w:val="100"/>
        <w:position w:val="0"/>
        <w:sz w:val="23"/>
        <w:szCs w:val="23"/>
        <w:u w:val="single"/>
      </w:rPr>
    </w:lvl>
    <w:lvl w:ilvl="8">
      <w:start w:val="4"/>
      <w:numFmt w:val="decimal"/>
      <w:lvlText w:val="%1"/>
      <w:lvlJc w:val="left"/>
      <w:rPr>
        <w:b w:val="0"/>
        <w:bCs w:val="0"/>
        <w:i w:val="0"/>
        <w:iCs w:val="0"/>
        <w:smallCaps w:val="0"/>
        <w:strike w:val="0"/>
        <w:color w:val="000000"/>
        <w:spacing w:val="0"/>
        <w:w w:val="100"/>
        <w:position w:val="0"/>
        <w:sz w:val="23"/>
        <w:szCs w:val="23"/>
        <w:u w:val="single"/>
      </w:rPr>
    </w:lvl>
  </w:abstractNum>
  <w:abstractNum w:abstractNumId="1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3">
    <w:nsid w:val="00000007"/>
    <w:multiLevelType w:val="multilevel"/>
    <w:tmpl w:val="00000006"/>
    <w:lvl w:ilvl="0">
      <w:start w:val="1"/>
      <w:numFmt w:val="decimal"/>
      <w:lvlText w:val="%1)"/>
      <w:lvlJc w:val="left"/>
      <w:rPr>
        <w:b/>
        <w:bCs/>
        <w:i w:val="0"/>
        <w:iCs w:val="0"/>
        <w:smallCaps w:val="0"/>
        <w:strike w:val="0"/>
        <w:color w:val="000000"/>
        <w:spacing w:val="-10"/>
        <w:w w:val="100"/>
        <w:position w:val="0"/>
        <w:sz w:val="22"/>
        <w:szCs w:val="22"/>
        <w:u w:val="none"/>
      </w:rPr>
    </w:lvl>
    <w:lvl w:ilvl="1">
      <w:start w:val="1"/>
      <w:numFmt w:val="decimal"/>
      <w:lvlText w:val="%1)"/>
      <w:lvlJc w:val="left"/>
      <w:rPr>
        <w:b/>
        <w:bCs/>
        <w:i w:val="0"/>
        <w:iCs w:val="0"/>
        <w:smallCaps w:val="0"/>
        <w:strike w:val="0"/>
        <w:color w:val="000000"/>
        <w:spacing w:val="-10"/>
        <w:w w:val="100"/>
        <w:position w:val="0"/>
        <w:sz w:val="22"/>
        <w:szCs w:val="22"/>
        <w:u w:val="none"/>
      </w:rPr>
    </w:lvl>
    <w:lvl w:ilvl="2">
      <w:start w:val="1"/>
      <w:numFmt w:val="decimal"/>
      <w:lvlText w:val="%1)"/>
      <w:lvlJc w:val="left"/>
      <w:rPr>
        <w:b/>
        <w:bCs/>
        <w:i w:val="0"/>
        <w:iCs w:val="0"/>
        <w:smallCaps w:val="0"/>
        <w:strike w:val="0"/>
        <w:color w:val="000000"/>
        <w:spacing w:val="-10"/>
        <w:w w:val="100"/>
        <w:position w:val="0"/>
        <w:sz w:val="22"/>
        <w:szCs w:val="22"/>
        <w:u w:val="none"/>
      </w:rPr>
    </w:lvl>
    <w:lvl w:ilvl="3">
      <w:start w:val="1"/>
      <w:numFmt w:val="decimal"/>
      <w:lvlText w:val="%1)"/>
      <w:lvlJc w:val="left"/>
      <w:rPr>
        <w:b/>
        <w:bCs/>
        <w:i w:val="0"/>
        <w:iCs w:val="0"/>
        <w:smallCaps w:val="0"/>
        <w:strike w:val="0"/>
        <w:color w:val="000000"/>
        <w:spacing w:val="-10"/>
        <w:w w:val="100"/>
        <w:position w:val="0"/>
        <w:sz w:val="22"/>
        <w:szCs w:val="22"/>
        <w:u w:val="none"/>
      </w:rPr>
    </w:lvl>
    <w:lvl w:ilvl="4">
      <w:start w:val="1"/>
      <w:numFmt w:val="decimal"/>
      <w:lvlText w:val="%1)"/>
      <w:lvlJc w:val="left"/>
      <w:rPr>
        <w:b/>
        <w:bCs/>
        <w:i w:val="0"/>
        <w:iCs w:val="0"/>
        <w:smallCaps w:val="0"/>
        <w:strike w:val="0"/>
        <w:color w:val="000000"/>
        <w:spacing w:val="-10"/>
        <w:w w:val="100"/>
        <w:position w:val="0"/>
        <w:sz w:val="22"/>
        <w:szCs w:val="22"/>
        <w:u w:val="none"/>
      </w:rPr>
    </w:lvl>
    <w:lvl w:ilvl="5">
      <w:start w:val="1"/>
      <w:numFmt w:val="decimal"/>
      <w:lvlText w:val="%1)"/>
      <w:lvlJc w:val="left"/>
      <w:rPr>
        <w:b/>
        <w:bCs/>
        <w:i w:val="0"/>
        <w:iCs w:val="0"/>
        <w:smallCaps w:val="0"/>
        <w:strike w:val="0"/>
        <w:color w:val="000000"/>
        <w:spacing w:val="-10"/>
        <w:w w:val="100"/>
        <w:position w:val="0"/>
        <w:sz w:val="22"/>
        <w:szCs w:val="22"/>
        <w:u w:val="none"/>
      </w:rPr>
    </w:lvl>
    <w:lvl w:ilvl="6">
      <w:start w:val="1"/>
      <w:numFmt w:val="decimal"/>
      <w:lvlText w:val="%1)"/>
      <w:lvlJc w:val="left"/>
      <w:rPr>
        <w:b/>
        <w:bCs/>
        <w:i w:val="0"/>
        <w:iCs w:val="0"/>
        <w:smallCaps w:val="0"/>
        <w:strike w:val="0"/>
        <w:color w:val="000000"/>
        <w:spacing w:val="-10"/>
        <w:w w:val="100"/>
        <w:position w:val="0"/>
        <w:sz w:val="22"/>
        <w:szCs w:val="22"/>
        <w:u w:val="none"/>
      </w:rPr>
    </w:lvl>
    <w:lvl w:ilvl="7">
      <w:start w:val="1"/>
      <w:numFmt w:val="decimal"/>
      <w:lvlText w:val="%1)"/>
      <w:lvlJc w:val="left"/>
      <w:rPr>
        <w:b/>
        <w:bCs/>
        <w:i w:val="0"/>
        <w:iCs w:val="0"/>
        <w:smallCaps w:val="0"/>
        <w:strike w:val="0"/>
        <w:color w:val="000000"/>
        <w:spacing w:val="-10"/>
        <w:w w:val="100"/>
        <w:position w:val="0"/>
        <w:sz w:val="22"/>
        <w:szCs w:val="22"/>
        <w:u w:val="none"/>
      </w:rPr>
    </w:lvl>
    <w:lvl w:ilvl="8">
      <w:start w:val="1"/>
      <w:numFmt w:val="decimal"/>
      <w:lvlText w:val="%1)"/>
      <w:lvlJc w:val="left"/>
      <w:rPr>
        <w:b/>
        <w:bCs/>
        <w:i w:val="0"/>
        <w:iCs w:val="0"/>
        <w:smallCaps w:val="0"/>
        <w:strike w:val="0"/>
        <w:color w:val="000000"/>
        <w:spacing w:val="-10"/>
        <w:w w:val="100"/>
        <w:position w:val="0"/>
        <w:sz w:val="22"/>
        <w:szCs w:val="22"/>
        <w:u w:val="none"/>
      </w:rPr>
    </w:lvl>
  </w:abstractNum>
  <w:abstractNum w:abstractNumId="14">
    <w:nsid w:val="00000009"/>
    <w:multiLevelType w:val="multilevel"/>
    <w:tmpl w:val="00000008"/>
    <w:lvl w:ilvl="0">
      <w:start w:val="1"/>
      <w:numFmt w:val="bullet"/>
      <w:lvlText w:val="-"/>
      <w:lvlJc w:val="left"/>
      <w:rPr>
        <w:b/>
        <w:bCs/>
        <w:i w:val="0"/>
        <w:iCs w:val="0"/>
        <w:smallCaps w:val="0"/>
        <w:strike w:val="0"/>
        <w:color w:val="000000"/>
        <w:spacing w:val="-10"/>
        <w:w w:val="100"/>
        <w:position w:val="0"/>
        <w:sz w:val="22"/>
        <w:szCs w:val="22"/>
        <w:u w:val="none"/>
      </w:rPr>
    </w:lvl>
    <w:lvl w:ilvl="1">
      <w:start w:val="1"/>
      <w:numFmt w:val="bullet"/>
      <w:lvlText w:val="-"/>
      <w:lvlJc w:val="left"/>
      <w:rPr>
        <w:b/>
        <w:bCs/>
        <w:i w:val="0"/>
        <w:iCs w:val="0"/>
        <w:smallCaps w:val="0"/>
        <w:strike w:val="0"/>
        <w:color w:val="000000"/>
        <w:spacing w:val="-10"/>
        <w:w w:val="100"/>
        <w:position w:val="0"/>
        <w:sz w:val="22"/>
        <w:szCs w:val="22"/>
        <w:u w:val="none"/>
      </w:rPr>
    </w:lvl>
    <w:lvl w:ilvl="2">
      <w:start w:val="1"/>
      <w:numFmt w:val="bullet"/>
      <w:lvlText w:val="-"/>
      <w:lvlJc w:val="left"/>
      <w:rPr>
        <w:b/>
        <w:bCs/>
        <w:i w:val="0"/>
        <w:iCs w:val="0"/>
        <w:smallCaps w:val="0"/>
        <w:strike w:val="0"/>
        <w:color w:val="000000"/>
        <w:spacing w:val="-10"/>
        <w:w w:val="100"/>
        <w:position w:val="0"/>
        <w:sz w:val="22"/>
        <w:szCs w:val="22"/>
        <w:u w:val="none"/>
      </w:rPr>
    </w:lvl>
    <w:lvl w:ilvl="3">
      <w:start w:val="1"/>
      <w:numFmt w:val="bullet"/>
      <w:lvlText w:val="-"/>
      <w:lvlJc w:val="left"/>
      <w:rPr>
        <w:b/>
        <w:bCs/>
        <w:i w:val="0"/>
        <w:iCs w:val="0"/>
        <w:smallCaps w:val="0"/>
        <w:strike w:val="0"/>
        <w:color w:val="000000"/>
        <w:spacing w:val="-10"/>
        <w:w w:val="100"/>
        <w:position w:val="0"/>
        <w:sz w:val="22"/>
        <w:szCs w:val="22"/>
        <w:u w:val="none"/>
      </w:rPr>
    </w:lvl>
    <w:lvl w:ilvl="4">
      <w:start w:val="1"/>
      <w:numFmt w:val="bullet"/>
      <w:lvlText w:val="-"/>
      <w:lvlJc w:val="left"/>
      <w:rPr>
        <w:b/>
        <w:bCs/>
        <w:i w:val="0"/>
        <w:iCs w:val="0"/>
        <w:smallCaps w:val="0"/>
        <w:strike w:val="0"/>
        <w:color w:val="000000"/>
        <w:spacing w:val="-10"/>
        <w:w w:val="100"/>
        <w:position w:val="0"/>
        <w:sz w:val="22"/>
        <w:szCs w:val="22"/>
        <w:u w:val="none"/>
      </w:rPr>
    </w:lvl>
    <w:lvl w:ilvl="5">
      <w:start w:val="1"/>
      <w:numFmt w:val="bullet"/>
      <w:lvlText w:val="-"/>
      <w:lvlJc w:val="left"/>
      <w:rPr>
        <w:b/>
        <w:bCs/>
        <w:i w:val="0"/>
        <w:iCs w:val="0"/>
        <w:smallCaps w:val="0"/>
        <w:strike w:val="0"/>
        <w:color w:val="000000"/>
        <w:spacing w:val="-10"/>
        <w:w w:val="100"/>
        <w:position w:val="0"/>
        <w:sz w:val="22"/>
        <w:szCs w:val="22"/>
        <w:u w:val="none"/>
      </w:rPr>
    </w:lvl>
    <w:lvl w:ilvl="6">
      <w:start w:val="1"/>
      <w:numFmt w:val="bullet"/>
      <w:lvlText w:val="-"/>
      <w:lvlJc w:val="left"/>
      <w:rPr>
        <w:b/>
        <w:bCs/>
        <w:i w:val="0"/>
        <w:iCs w:val="0"/>
        <w:smallCaps w:val="0"/>
        <w:strike w:val="0"/>
        <w:color w:val="000000"/>
        <w:spacing w:val="-10"/>
        <w:w w:val="100"/>
        <w:position w:val="0"/>
        <w:sz w:val="22"/>
        <w:szCs w:val="22"/>
        <w:u w:val="none"/>
      </w:rPr>
    </w:lvl>
    <w:lvl w:ilvl="7">
      <w:start w:val="1"/>
      <w:numFmt w:val="bullet"/>
      <w:lvlText w:val="-"/>
      <w:lvlJc w:val="left"/>
      <w:rPr>
        <w:b/>
        <w:bCs/>
        <w:i w:val="0"/>
        <w:iCs w:val="0"/>
        <w:smallCaps w:val="0"/>
        <w:strike w:val="0"/>
        <w:color w:val="000000"/>
        <w:spacing w:val="-10"/>
        <w:w w:val="100"/>
        <w:position w:val="0"/>
        <w:sz w:val="22"/>
        <w:szCs w:val="22"/>
        <w:u w:val="none"/>
      </w:rPr>
    </w:lvl>
    <w:lvl w:ilvl="8">
      <w:start w:val="1"/>
      <w:numFmt w:val="bullet"/>
      <w:lvlText w:val="-"/>
      <w:lvlJc w:val="left"/>
      <w:rPr>
        <w:b/>
        <w:bCs/>
        <w:i w:val="0"/>
        <w:iCs w:val="0"/>
        <w:smallCaps w:val="0"/>
        <w:strike w:val="0"/>
        <w:color w:val="000000"/>
        <w:spacing w:val="-10"/>
        <w:w w:val="100"/>
        <w:position w:val="0"/>
        <w:sz w:val="22"/>
        <w:szCs w:val="22"/>
        <w:u w:val="none"/>
      </w:rPr>
    </w:lvl>
  </w:abstractNum>
  <w:abstractNum w:abstractNumId="15">
    <w:nsid w:val="05926DF7"/>
    <w:multiLevelType w:val="hybridMultilevel"/>
    <w:tmpl w:val="86A28EF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072E0FB1"/>
    <w:multiLevelType w:val="hybridMultilevel"/>
    <w:tmpl w:val="4464FC34"/>
    <w:lvl w:ilvl="0" w:tplc="9CCA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501CD"/>
    <w:multiLevelType w:val="hybridMultilevel"/>
    <w:tmpl w:val="1806E07E"/>
    <w:lvl w:ilvl="0" w:tplc="9BDA71AA">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201BC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1F8D18D7"/>
    <w:multiLevelType w:val="hybridMultilevel"/>
    <w:tmpl w:val="031237BA"/>
    <w:lvl w:ilvl="0" w:tplc="D44E31EE">
      <w:start w:val="1"/>
      <w:numFmt w:val="decimal"/>
      <w:lvlText w:val="%1."/>
      <w:lvlJc w:val="left"/>
      <w:pPr>
        <w:tabs>
          <w:tab w:val="num" w:pos="1215"/>
        </w:tabs>
        <w:ind w:left="1215" w:hanging="54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0">
    <w:nsid w:val="20773D5B"/>
    <w:multiLevelType w:val="hybridMultilevel"/>
    <w:tmpl w:val="FCA4CA8A"/>
    <w:lvl w:ilvl="0" w:tplc="C1AA3A6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4E1149"/>
    <w:multiLevelType w:val="hybridMultilevel"/>
    <w:tmpl w:val="33B06546"/>
    <w:lvl w:ilvl="0" w:tplc="EB64F048">
      <w:start w:val="7"/>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2">
    <w:nsid w:val="24D53713"/>
    <w:multiLevelType w:val="hybridMultilevel"/>
    <w:tmpl w:val="1C960AF2"/>
    <w:lvl w:ilvl="0" w:tplc="9CCA9696">
      <w:start w:val="1"/>
      <w:numFmt w:val="bullet"/>
      <w:lvlText w:val=""/>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23">
    <w:nsid w:val="279F3B12"/>
    <w:multiLevelType w:val="hybridMultilevel"/>
    <w:tmpl w:val="5A341242"/>
    <w:lvl w:ilvl="0" w:tplc="EB64F0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FD6071"/>
    <w:multiLevelType w:val="multilevel"/>
    <w:tmpl w:val="3DD6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9F1630"/>
    <w:multiLevelType w:val="hybridMultilevel"/>
    <w:tmpl w:val="BC9C4214"/>
    <w:lvl w:ilvl="0" w:tplc="A3CE8384">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89572D2"/>
    <w:multiLevelType w:val="hybridMultilevel"/>
    <w:tmpl w:val="DB0A9B92"/>
    <w:lvl w:ilvl="0" w:tplc="9D1486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AB4EA8"/>
    <w:multiLevelType w:val="hybridMultilevel"/>
    <w:tmpl w:val="9C6ECC64"/>
    <w:lvl w:ilvl="0" w:tplc="3C6A03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66C2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9">
    <w:nsid w:val="49B84F17"/>
    <w:multiLevelType w:val="hybridMultilevel"/>
    <w:tmpl w:val="DC3C7224"/>
    <w:lvl w:ilvl="0" w:tplc="9D148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945D3E"/>
    <w:multiLevelType w:val="hybridMultilevel"/>
    <w:tmpl w:val="DAC2DD6E"/>
    <w:lvl w:ilvl="0" w:tplc="9CCA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91304B"/>
    <w:multiLevelType w:val="hybridMultilevel"/>
    <w:tmpl w:val="D95E8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10125"/>
    <w:multiLevelType w:val="hybridMultilevel"/>
    <w:tmpl w:val="1A5697EE"/>
    <w:lvl w:ilvl="0" w:tplc="E496D9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55D762B1"/>
    <w:multiLevelType w:val="hybridMultilevel"/>
    <w:tmpl w:val="F09080EC"/>
    <w:lvl w:ilvl="0" w:tplc="EB64F0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597332"/>
    <w:multiLevelType w:val="multilevel"/>
    <w:tmpl w:val="17E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A42FE"/>
    <w:multiLevelType w:val="hybridMultilevel"/>
    <w:tmpl w:val="E4261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950A62"/>
    <w:multiLevelType w:val="hybridMultilevel"/>
    <w:tmpl w:val="20C8EB96"/>
    <w:lvl w:ilvl="0" w:tplc="9CCA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304E2A"/>
    <w:multiLevelType w:val="hybridMultilevel"/>
    <w:tmpl w:val="09848D32"/>
    <w:lvl w:ilvl="0" w:tplc="32D8CFFC">
      <w:start w:val="1"/>
      <w:numFmt w:val="decimal"/>
      <w:lvlText w:val="%1."/>
      <w:lvlJc w:val="left"/>
      <w:pPr>
        <w:tabs>
          <w:tab w:val="num" w:pos="1069"/>
        </w:tabs>
        <w:ind w:left="1069" w:hanging="360"/>
      </w:pPr>
      <w:rPr>
        <w:rFonts w:hint="default"/>
      </w:rPr>
    </w:lvl>
    <w:lvl w:ilvl="1" w:tplc="A03CBED8">
      <w:numFmt w:val="none"/>
      <w:lvlText w:val=""/>
      <w:lvlJc w:val="left"/>
      <w:pPr>
        <w:tabs>
          <w:tab w:val="num" w:pos="360"/>
        </w:tabs>
      </w:pPr>
    </w:lvl>
    <w:lvl w:ilvl="2" w:tplc="DC426E6E">
      <w:numFmt w:val="none"/>
      <w:lvlText w:val=""/>
      <w:lvlJc w:val="left"/>
      <w:pPr>
        <w:tabs>
          <w:tab w:val="num" w:pos="360"/>
        </w:tabs>
      </w:pPr>
    </w:lvl>
    <w:lvl w:ilvl="3" w:tplc="D5D622C4">
      <w:numFmt w:val="none"/>
      <w:lvlText w:val=""/>
      <w:lvlJc w:val="left"/>
      <w:pPr>
        <w:tabs>
          <w:tab w:val="num" w:pos="360"/>
        </w:tabs>
      </w:pPr>
    </w:lvl>
    <w:lvl w:ilvl="4" w:tplc="0386A6E0">
      <w:numFmt w:val="none"/>
      <w:lvlText w:val=""/>
      <w:lvlJc w:val="left"/>
      <w:pPr>
        <w:tabs>
          <w:tab w:val="num" w:pos="360"/>
        </w:tabs>
      </w:pPr>
    </w:lvl>
    <w:lvl w:ilvl="5" w:tplc="49D85B54">
      <w:numFmt w:val="none"/>
      <w:lvlText w:val=""/>
      <w:lvlJc w:val="left"/>
      <w:pPr>
        <w:tabs>
          <w:tab w:val="num" w:pos="360"/>
        </w:tabs>
      </w:pPr>
    </w:lvl>
    <w:lvl w:ilvl="6" w:tplc="3210E9A0">
      <w:numFmt w:val="none"/>
      <w:lvlText w:val=""/>
      <w:lvlJc w:val="left"/>
      <w:pPr>
        <w:tabs>
          <w:tab w:val="num" w:pos="360"/>
        </w:tabs>
      </w:pPr>
    </w:lvl>
    <w:lvl w:ilvl="7" w:tplc="5F06FE48">
      <w:numFmt w:val="none"/>
      <w:lvlText w:val=""/>
      <w:lvlJc w:val="left"/>
      <w:pPr>
        <w:tabs>
          <w:tab w:val="num" w:pos="360"/>
        </w:tabs>
      </w:pPr>
    </w:lvl>
    <w:lvl w:ilvl="8" w:tplc="A5CAD4DE">
      <w:numFmt w:val="none"/>
      <w:lvlText w:val=""/>
      <w:lvlJc w:val="left"/>
      <w:pPr>
        <w:tabs>
          <w:tab w:val="num" w:pos="360"/>
        </w:tabs>
      </w:pPr>
    </w:lvl>
  </w:abstractNum>
  <w:abstractNum w:abstractNumId="38">
    <w:nsid w:val="7AA27216"/>
    <w:multiLevelType w:val="hybridMultilevel"/>
    <w:tmpl w:val="762A9CB8"/>
    <w:lvl w:ilvl="0" w:tplc="942E1E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8B53E6"/>
    <w:multiLevelType w:val="hybridMultilevel"/>
    <w:tmpl w:val="00A6515A"/>
    <w:lvl w:ilvl="0" w:tplc="EB64F0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28"/>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35"/>
  </w:num>
  <w:num w:numId="20">
    <w:abstractNumId w:val="25"/>
  </w:num>
  <w:num w:numId="21">
    <w:abstractNumId w:val="15"/>
  </w:num>
  <w:num w:numId="22">
    <w:abstractNumId w:val="37"/>
  </w:num>
  <w:num w:numId="23">
    <w:abstractNumId w:val="19"/>
  </w:num>
  <w:num w:numId="24">
    <w:abstractNumId w:val="31"/>
  </w:num>
  <w:num w:numId="25">
    <w:abstractNumId w:val="27"/>
  </w:num>
  <w:num w:numId="26">
    <w:abstractNumId w:val="29"/>
  </w:num>
  <w:num w:numId="27">
    <w:abstractNumId w:val="20"/>
  </w:num>
  <w:num w:numId="28">
    <w:abstractNumId w:val="17"/>
  </w:num>
  <w:num w:numId="29">
    <w:abstractNumId w:val="11"/>
  </w:num>
  <w:num w:numId="30">
    <w:abstractNumId w:val="26"/>
  </w:num>
  <w:num w:numId="31">
    <w:abstractNumId w:val="12"/>
  </w:num>
  <w:num w:numId="32">
    <w:abstractNumId w:val="23"/>
  </w:num>
  <w:num w:numId="33">
    <w:abstractNumId w:val="39"/>
  </w:num>
  <w:num w:numId="34">
    <w:abstractNumId w:val="21"/>
  </w:num>
  <w:num w:numId="35">
    <w:abstractNumId w:val="33"/>
  </w:num>
  <w:num w:numId="36">
    <w:abstractNumId w:val="13"/>
  </w:num>
  <w:num w:numId="37">
    <w:abstractNumId w:val="14"/>
  </w:num>
  <w:num w:numId="38">
    <w:abstractNumId w:val="32"/>
  </w:num>
  <w:num w:numId="39">
    <w:abstractNumId w:val="38"/>
  </w:num>
  <w:num w:numId="40">
    <w:abstractNumId w:val="24"/>
  </w:num>
  <w:num w:numId="41">
    <w:abstractNumId w:val="34"/>
  </w:num>
  <w:num w:numId="42">
    <w:abstractNumId w:val="16"/>
  </w:num>
  <w:num w:numId="43">
    <w:abstractNumId w:val="36"/>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32"/>
    <w:rsid w:val="00000CFD"/>
    <w:rsid w:val="0000775E"/>
    <w:rsid w:val="00012DC6"/>
    <w:rsid w:val="000178C7"/>
    <w:rsid w:val="00024DAF"/>
    <w:rsid w:val="000271AE"/>
    <w:rsid w:val="000310E8"/>
    <w:rsid w:val="00043C6A"/>
    <w:rsid w:val="00045128"/>
    <w:rsid w:val="00046EAD"/>
    <w:rsid w:val="0004734F"/>
    <w:rsid w:val="00052B46"/>
    <w:rsid w:val="000555EF"/>
    <w:rsid w:val="00056228"/>
    <w:rsid w:val="000659B4"/>
    <w:rsid w:val="00070207"/>
    <w:rsid w:val="000731A6"/>
    <w:rsid w:val="00081FFE"/>
    <w:rsid w:val="00082ACB"/>
    <w:rsid w:val="000853D1"/>
    <w:rsid w:val="00091E0E"/>
    <w:rsid w:val="00095B23"/>
    <w:rsid w:val="000A2B41"/>
    <w:rsid w:val="000A74CC"/>
    <w:rsid w:val="000B5DF3"/>
    <w:rsid w:val="000C1DE7"/>
    <w:rsid w:val="000C2383"/>
    <w:rsid w:val="000E27D6"/>
    <w:rsid w:val="000E6913"/>
    <w:rsid w:val="000E7D81"/>
    <w:rsid w:val="000F3365"/>
    <w:rsid w:val="000F4AB1"/>
    <w:rsid w:val="000F6649"/>
    <w:rsid w:val="00100F98"/>
    <w:rsid w:val="00101873"/>
    <w:rsid w:val="0010409F"/>
    <w:rsid w:val="00104933"/>
    <w:rsid w:val="0010648D"/>
    <w:rsid w:val="00112876"/>
    <w:rsid w:val="00112D01"/>
    <w:rsid w:val="001178D5"/>
    <w:rsid w:val="00127EE7"/>
    <w:rsid w:val="00132B72"/>
    <w:rsid w:val="001359B6"/>
    <w:rsid w:val="00140EAE"/>
    <w:rsid w:val="00142E7B"/>
    <w:rsid w:val="0015474A"/>
    <w:rsid w:val="00161F67"/>
    <w:rsid w:val="0016615A"/>
    <w:rsid w:val="00166D4E"/>
    <w:rsid w:val="0017529C"/>
    <w:rsid w:val="0017583E"/>
    <w:rsid w:val="001766AE"/>
    <w:rsid w:val="001A0181"/>
    <w:rsid w:val="001A3CF5"/>
    <w:rsid w:val="001B0C74"/>
    <w:rsid w:val="001B1E85"/>
    <w:rsid w:val="001B783A"/>
    <w:rsid w:val="001B7F2E"/>
    <w:rsid w:val="001E2157"/>
    <w:rsid w:val="001F101D"/>
    <w:rsid w:val="001F1432"/>
    <w:rsid w:val="001F2E26"/>
    <w:rsid w:val="001F52AF"/>
    <w:rsid w:val="00202435"/>
    <w:rsid w:val="00205D38"/>
    <w:rsid w:val="002075B0"/>
    <w:rsid w:val="00215480"/>
    <w:rsid w:val="00222CA1"/>
    <w:rsid w:val="00227E1A"/>
    <w:rsid w:val="00230A71"/>
    <w:rsid w:val="0023162F"/>
    <w:rsid w:val="00235ED2"/>
    <w:rsid w:val="002503D5"/>
    <w:rsid w:val="00251392"/>
    <w:rsid w:val="00251F37"/>
    <w:rsid w:val="0027683C"/>
    <w:rsid w:val="00277F00"/>
    <w:rsid w:val="00283BE9"/>
    <w:rsid w:val="0028769A"/>
    <w:rsid w:val="002A4993"/>
    <w:rsid w:val="002C4F7A"/>
    <w:rsid w:val="002C7C66"/>
    <w:rsid w:val="002D080F"/>
    <w:rsid w:val="002D21D5"/>
    <w:rsid w:val="002D6829"/>
    <w:rsid w:val="002E3D32"/>
    <w:rsid w:val="002E4EB2"/>
    <w:rsid w:val="002E7B66"/>
    <w:rsid w:val="00315A18"/>
    <w:rsid w:val="00315E80"/>
    <w:rsid w:val="003200EF"/>
    <w:rsid w:val="00337894"/>
    <w:rsid w:val="00346A14"/>
    <w:rsid w:val="003669D9"/>
    <w:rsid w:val="00372B1D"/>
    <w:rsid w:val="00381F04"/>
    <w:rsid w:val="00397DD9"/>
    <w:rsid w:val="003B18F8"/>
    <w:rsid w:val="003B3465"/>
    <w:rsid w:val="003B7AD1"/>
    <w:rsid w:val="003E056A"/>
    <w:rsid w:val="003E0642"/>
    <w:rsid w:val="003F29D0"/>
    <w:rsid w:val="003F4D2F"/>
    <w:rsid w:val="003F69F4"/>
    <w:rsid w:val="00401E66"/>
    <w:rsid w:val="004225CC"/>
    <w:rsid w:val="00430336"/>
    <w:rsid w:val="004335B4"/>
    <w:rsid w:val="0043709F"/>
    <w:rsid w:val="00444B54"/>
    <w:rsid w:val="004452D9"/>
    <w:rsid w:val="00446593"/>
    <w:rsid w:val="00446D85"/>
    <w:rsid w:val="004576D0"/>
    <w:rsid w:val="004630AD"/>
    <w:rsid w:val="00464F37"/>
    <w:rsid w:val="00470408"/>
    <w:rsid w:val="00472B6E"/>
    <w:rsid w:val="004761CB"/>
    <w:rsid w:val="00477E2C"/>
    <w:rsid w:val="00481B06"/>
    <w:rsid w:val="00483288"/>
    <w:rsid w:val="004912C7"/>
    <w:rsid w:val="004920BE"/>
    <w:rsid w:val="00493111"/>
    <w:rsid w:val="00493E8A"/>
    <w:rsid w:val="00495925"/>
    <w:rsid w:val="00497E01"/>
    <w:rsid w:val="004B7329"/>
    <w:rsid w:val="004B77F3"/>
    <w:rsid w:val="004C39B7"/>
    <w:rsid w:val="004C7E42"/>
    <w:rsid w:val="004D3FA3"/>
    <w:rsid w:val="004F0621"/>
    <w:rsid w:val="004F0801"/>
    <w:rsid w:val="004F139C"/>
    <w:rsid w:val="00500911"/>
    <w:rsid w:val="00513677"/>
    <w:rsid w:val="005208C8"/>
    <w:rsid w:val="005264D7"/>
    <w:rsid w:val="00527430"/>
    <w:rsid w:val="005353F0"/>
    <w:rsid w:val="00537491"/>
    <w:rsid w:val="005518A1"/>
    <w:rsid w:val="00551E3E"/>
    <w:rsid w:val="00554942"/>
    <w:rsid w:val="00554B0A"/>
    <w:rsid w:val="005550C3"/>
    <w:rsid w:val="00567411"/>
    <w:rsid w:val="0058095A"/>
    <w:rsid w:val="00583981"/>
    <w:rsid w:val="005A6364"/>
    <w:rsid w:val="005D2BB1"/>
    <w:rsid w:val="005E3D76"/>
    <w:rsid w:val="005E40EB"/>
    <w:rsid w:val="005E6324"/>
    <w:rsid w:val="00603AE1"/>
    <w:rsid w:val="00611F13"/>
    <w:rsid w:val="00614F04"/>
    <w:rsid w:val="006167D6"/>
    <w:rsid w:val="0062008B"/>
    <w:rsid w:val="00622606"/>
    <w:rsid w:val="00630B4F"/>
    <w:rsid w:val="006311F4"/>
    <w:rsid w:val="00642BF1"/>
    <w:rsid w:val="0064572B"/>
    <w:rsid w:val="0066273B"/>
    <w:rsid w:val="006636CA"/>
    <w:rsid w:val="00675366"/>
    <w:rsid w:val="00676665"/>
    <w:rsid w:val="00681115"/>
    <w:rsid w:val="00681F2D"/>
    <w:rsid w:val="00681F6C"/>
    <w:rsid w:val="00692FA2"/>
    <w:rsid w:val="006B3BED"/>
    <w:rsid w:val="006B7373"/>
    <w:rsid w:val="006C28C6"/>
    <w:rsid w:val="006C4131"/>
    <w:rsid w:val="006D2C86"/>
    <w:rsid w:val="006D4425"/>
    <w:rsid w:val="006E530A"/>
    <w:rsid w:val="00712E6E"/>
    <w:rsid w:val="00714ECB"/>
    <w:rsid w:val="00717369"/>
    <w:rsid w:val="00731C13"/>
    <w:rsid w:val="00734B90"/>
    <w:rsid w:val="007433CF"/>
    <w:rsid w:val="007564C0"/>
    <w:rsid w:val="00762D31"/>
    <w:rsid w:val="00773DD8"/>
    <w:rsid w:val="0077602C"/>
    <w:rsid w:val="007767AF"/>
    <w:rsid w:val="0078183A"/>
    <w:rsid w:val="00785083"/>
    <w:rsid w:val="00786423"/>
    <w:rsid w:val="00790E64"/>
    <w:rsid w:val="00792AF3"/>
    <w:rsid w:val="007A507F"/>
    <w:rsid w:val="007B159F"/>
    <w:rsid w:val="007B2A9A"/>
    <w:rsid w:val="007B4776"/>
    <w:rsid w:val="007D09BC"/>
    <w:rsid w:val="007D6A0D"/>
    <w:rsid w:val="007F6ECC"/>
    <w:rsid w:val="00812BBB"/>
    <w:rsid w:val="00814460"/>
    <w:rsid w:val="00817CFB"/>
    <w:rsid w:val="00834216"/>
    <w:rsid w:val="008405B5"/>
    <w:rsid w:val="008475D8"/>
    <w:rsid w:val="0086687B"/>
    <w:rsid w:val="00870223"/>
    <w:rsid w:val="008774C0"/>
    <w:rsid w:val="00881DB4"/>
    <w:rsid w:val="008913F7"/>
    <w:rsid w:val="008A0ABA"/>
    <w:rsid w:val="008A2695"/>
    <w:rsid w:val="008A278D"/>
    <w:rsid w:val="008D6FEF"/>
    <w:rsid w:val="008D7FA9"/>
    <w:rsid w:val="008F204E"/>
    <w:rsid w:val="00917E9B"/>
    <w:rsid w:val="00921103"/>
    <w:rsid w:val="009211EA"/>
    <w:rsid w:val="00926EFF"/>
    <w:rsid w:val="009279EE"/>
    <w:rsid w:val="00932520"/>
    <w:rsid w:val="009352C2"/>
    <w:rsid w:val="00937D12"/>
    <w:rsid w:val="00944890"/>
    <w:rsid w:val="009502BC"/>
    <w:rsid w:val="00952182"/>
    <w:rsid w:val="009605CD"/>
    <w:rsid w:val="0096517D"/>
    <w:rsid w:val="00973313"/>
    <w:rsid w:val="00981E91"/>
    <w:rsid w:val="00982938"/>
    <w:rsid w:val="00990D5C"/>
    <w:rsid w:val="00997404"/>
    <w:rsid w:val="009A377D"/>
    <w:rsid w:val="009A6EF9"/>
    <w:rsid w:val="009B7B61"/>
    <w:rsid w:val="009C67E3"/>
    <w:rsid w:val="009C6A4D"/>
    <w:rsid w:val="009E04D6"/>
    <w:rsid w:val="009F7321"/>
    <w:rsid w:val="00A101BF"/>
    <w:rsid w:val="00A27DA3"/>
    <w:rsid w:val="00A30E4E"/>
    <w:rsid w:val="00A37F90"/>
    <w:rsid w:val="00A5771D"/>
    <w:rsid w:val="00A72823"/>
    <w:rsid w:val="00A7434A"/>
    <w:rsid w:val="00A82E16"/>
    <w:rsid w:val="00A86C8C"/>
    <w:rsid w:val="00A91112"/>
    <w:rsid w:val="00A9697D"/>
    <w:rsid w:val="00AE0F50"/>
    <w:rsid w:val="00AE327D"/>
    <w:rsid w:val="00AE3531"/>
    <w:rsid w:val="00AE47EA"/>
    <w:rsid w:val="00AF3748"/>
    <w:rsid w:val="00AF55E9"/>
    <w:rsid w:val="00B06902"/>
    <w:rsid w:val="00B14F1D"/>
    <w:rsid w:val="00B2401C"/>
    <w:rsid w:val="00B342D8"/>
    <w:rsid w:val="00B37124"/>
    <w:rsid w:val="00B4096D"/>
    <w:rsid w:val="00B41859"/>
    <w:rsid w:val="00B5341B"/>
    <w:rsid w:val="00B75E44"/>
    <w:rsid w:val="00B765BD"/>
    <w:rsid w:val="00B82D87"/>
    <w:rsid w:val="00B85941"/>
    <w:rsid w:val="00BA1E5A"/>
    <w:rsid w:val="00BA6EA6"/>
    <w:rsid w:val="00BB261B"/>
    <w:rsid w:val="00BB2BCD"/>
    <w:rsid w:val="00BB3503"/>
    <w:rsid w:val="00BC10BE"/>
    <w:rsid w:val="00BC10C3"/>
    <w:rsid w:val="00BC1DB8"/>
    <w:rsid w:val="00BC4F91"/>
    <w:rsid w:val="00BC6608"/>
    <w:rsid w:val="00BD0977"/>
    <w:rsid w:val="00BD24BE"/>
    <w:rsid w:val="00BE3F2E"/>
    <w:rsid w:val="00BE7208"/>
    <w:rsid w:val="00C00120"/>
    <w:rsid w:val="00C003A9"/>
    <w:rsid w:val="00C1062B"/>
    <w:rsid w:val="00C170A3"/>
    <w:rsid w:val="00C23D77"/>
    <w:rsid w:val="00C24611"/>
    <w:rsid w:val="00C248B4"/>
    <w:rsid w:val="00C30D10"/>
    <w:rsid w:val="00C400B6"/>
    <w:rsid w:val="00C42B64"/>
    <w:rsid w:val="00C470FE"/>
    <w:rsid w:val="00C51FD1"/>
    <w:rsid w:val="00C5385C"/>
    <w:rsid w:val="00C55132"/>
    <w:rsid w:val="00C56AF1"/>
    <w:rsid w:val="00C64ABD"/>
    <w:rsid w:val="00C677DF"/>
    <w:rsid w:val="00C740FA"/>
    <w:rsid w:val="00C745D7"/>
    <w:rsid w:val="00C81CFA"/>
    <w:rsid w:val="00C843DE"/>
    <w:rsid w:val="00C8515F"/>
    <w:rsid w:val="00C87356"/>
    <w:rsid w:val="00C917A4"/>
    <w:rsid w:val="00CA028A"/>
    <w:rsid w:val="00CA0846"/>
    <w:rsid w:val="00CA35D7"/>
    <w:rsid w:val="00CA3B7B"/>
    <w:rsid w:val="00CA54DB"/>
    <w:rsid w:val="00CB052E"/>
    <w:rsid w:val="00CB60E4"/>
    <w:rsid w:val="00CC5D52"/>
    <w:rsid w:val="00CD3E22"/>
    <w:rsid w:val="00CD5FEB"/>
    <w:rsid w:val="00CE31E8"/>
    <w:rsid w:val="00CE706A"/>
    <w:rsid w:val="00CF138C"/>
    <w:rsid w:val="00D11860"/>
    <w:rsid w:val="00D165B1"/>
    <w:rsid w:val="00D16C85"/>
    <w:rsid w:val="00D24AE4"/>
    <w:rsid w:val="00D46566"/>
    <w:rsid w:val="00D4721C"/>
    <w:rsid w:val="00D509F7"/>
    <w:rsid w:val="00D51155"/>
    <w:rsid w:val="00D51CAF"/>
    <w:rsid w:val="00D66E46"/>
    <w:rsid w:val="00D72DE3"/>
    <w:rsid w:val="00D95747"/>
    <w:rsid w:val="00D95BE1"/>
    <w:rsid w:val="00D96B3B"/>
    <w:rsid w:val="00DA68A4"/>
    <w:rsid w:val="00DC5AD3"/>
    <w:rsid w:val="00DE17F8"/>
    <w:rsid w:val="00DE3466"/>
    <w:rsid w:val="00DE7C5B"/>
    <w:rsid w:val="00E00D07"/>
    <w:rsid w:val="00E1108B"/>
    <w:rsid w:val="00E156CD"/>
    <w:rsid w:val="00E17D29"/>
    <w:rsid w:val="00E20D13"/>
    <w:rsid w:val="00E2106B"/>
    <w:rsid w:val="00E2385A"/>
    <w:rsid w:val="00E24021"/>
    <w:rsid w:val="00E27FB0"/>
    <w:rsid w:val="00E315AA"/>
    <w:rsid w:val="00E34B7A"/>
    <w:rsid w:val="00E51102"/>
    <w:rsid w:val="00E54822"/>
    <w:rsid w:val="00E574AF"/>
    <w:rsid w:val="00E62EA7"/>
    <w:rsid w:val="00E65B1E"/>
    <w:rsid w:val="00E76690"/>
    <w:rsid w:val="00E768D5"/>
    <w:rsid w:val="00E81E7C"/>
    <w:rsid w:val="00E83E57"/>
    <w:rsid w:val="00E9276F"/>
    <w:rsid w:val="00EB2A74"/>
    <w:rsid w:val="00EC0DD6"/>
    <w:rsid w:val="00EC5236"/>
    <w:rsid w:val="00EE55AA"/>
    <w:rsid w:val="00EF27D5"/>
    <w:rsid w:val="00EF5990"/>
    <w:rsid w:val="00EF6449"/>
    <w:rsid w:val="00F05D47"/>
    <w:rsid w:val="00F0750D"/>
    <w:rsid w:val="00F13E95"/>
    <w:rsid w:val="00F17855"/>
    <w:rsid w:val="00F263ED"/>
    <w:rsid w:val="00F339E4"/>
    <w:rsid w:val="00F3424E"/>
    <w:rsid w:val="00F41F94"/>
    <w:rsid w:val="00F53663"/>
    <w:rsid w:val="00F60314"/>
    <w:rsid w:val="00F62172"/>
    <w:rsid w:val="00F7752C"/>
    <w:rsid w:val="00F8608C"/>
    <w:rsid w:val="00F966BF"/>
    <w:rsid w:val="00FA7370"/>
    <w:rsid w:val="00FC0E63"/>
    <w:rsid w:val="00FC47D5"/>
    <w:rsid w:val="00FC578F"/>
    <w:rsid w:val="00FE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57DACE-4C0A-452F-BE64-BB59B2E5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jc w:val="right"/>
      <w:outlineLvl w:val="0"/>
    </w:pPr>
    <w:rPr>
      <w:rFonts w:ascii="Arial" w:hAnsi="Arial" w:cs="Arial"/>
      <w:b/>
      <w:bCs/>
      <w:sz w:val="24"/>
      <w:szCs w:val="24"/>
    </w:rPr>
  </w:style>
  <w:style w:type="paragraph" w:styleId="2">
    <w:name w:val="heading 2"/>
    <w:basedOn w:val="a0"/>
    <w:next w:val="a0"/>
    <w:qFormat/>
    <w:pPr>
      <w:keepNext/>
      <w:jc w:val="right"/>
      <w:outlineLvl w:val="1"/>
    </w:pPr>
    <w:rPr>
      <w:rFonts w:ascii="Arial" w:hAnsi="Arial" w:cs="Arial"/>
      <w:b/>
      <w:bCs/>
      <w:sz w:val="24"/>
      <w:szCs w:val="24"/>
    </w:rPr>
  </w:style>
  <w:style w:type="paragraph" w:styleId="3">
    <w:name w:val="heading 3"/>
    <w:basedOn w:val="a0"/>
    <w:next w:val="a0"/>
    <w:qFormat/>
    <w:pPr>
      <w:keepNext/>
      <w:jc w:val="both"/>
      <w:outlineLvl w:val="2"/>
    </w:pPr>
    <w:rPr>
      <w:rFonts w:ascii="Arial" w:hAnsi="Arial" w:cs="Arial"/>
      <w:b/>
      <w:bCs/>
      <w:sz w:val="24"/>
      <w:szCs w:val="24"/>
    </w:rPr>
  </w:style>
  <w:style w:type="paragraph" w:styleId="4">
    <w:name w:val="heading 4"/>
    <w:basedOn w:val="a0"/>
    <w:next w:val="a0"/>
    <w:qFormat/>
    <w:pPr>
      <w:keepNext/>
      <w:jc w:val="center"/>
      <w:outlineLvl w:val="3"/>
    </w:pPr>
    <w:rPr>
      <w:rFonts w:ascii="Arial" w:hAnsi="Arial" w:cs="Arial"/>
      <w:sz w:val="24"/>
      <w:szCs w:val="24"/>
    </w:rPr>
  </w:style>
  <w:style w:type="paragraph" w:styleId="5">
    <w:name w:val="heading 5"/>
    <w:basedOn w:val="a0"/>
    <w:next w:val="a0"/>
    <w:qFormat/>
    <w:pPr>
      <w:keepNext/>
      <w:outlineLvl w:val="4"/>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Body Text Indent"/>
    <w:basedOn w:val="a0"/>
    <w:pPr>
      <w:jc w:val="both"/>
    </w:pPr>
    <w:rPr>
      <w:rFonts w:ascii="Arial" w:hAnsi="Arial" w:cs="Arial"/>
      <w:sz w:val="24"/>
      <w:szCs w:val="24"/>
    </w:rPr>
  </w:style>
  <w:style w:type="paragraph" w:styleId="a">
    <w:name w:val="List Bullet"/>
    <w:basedOn w:val="a0"/>
    <w:autoRedefine/>
    <w:pPr>
      <w:numPr>
        <w:numId w:val="4"/>
      </w:numPr>
    </w:pPr>
  </w:style>
  <w:style w:type="paragraph" w:styleId="a5">
    <w:name w:val="caption"/>
    <w:basedOn w:val="a0"/>
    <w:next w:val="a0"/>
    <w:qFormat/>
    <w:pPr>
      <w:framePr w:w="4385" w:h="1009" w:hSpace="180" w:wrap="auto" w:vAnchor="text" w:hAnchor="page" w:x="6829" w:y="155"/>
      <w:spacing w:line="360" w:lineRule="auto"/>
      <w:jc w:val="center"/>
    </w:pPr>
    <w:rPr>
      <w:b/>
      <w:bCs/>
      <w:sz w:val="22"/>
      <w:szCs w:val="22"/>
    </w:rPr>
  </w:style>
  <w:style w:type="table" w:styleId="a6">
    <w:name w:val="Table Grid"/>
    <w:basedOn w:val="a2"/>
    <w:rsid w:val="00372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10">
    <w:name w:val="Стиль1"/>
    <w:basedOn w:val="a0"/>
    <w:rsid w:val="00372B1D"/>
    <w:pPr>
      <w:jc w:val="both"/>
    </w:pPr>
    <w:rPr>
      <w:sz w:val="28"/>
      <w:szCs w:val="28"/>
    </w:rPr>
  </w:style>
  <w:style w:type="paragraph" w:styleId="a7">
    <w:name w:val="header"/>
    <w:basedOn w:val="a0"/>
    <w:link w:val="a8"/>
    <w:uiPriority w:val="99"/>
    <w:rsid w:val="00762D31"/>
    <w:pPr>
      <w:tabs>
        <w:tab w:val="center" w:pos="4677"/>
        <w:tab w:val="right" w:pos="9355"/>
      </w:tabs>
    </w:pPr>
  </w:style>
  <w:style w:type="paragraph" w:styleId="a9">
    <w:name w:val="footer"/>
    <w:basedOn w:val="a0"/>
    <w:rsid w:val="00762D31"/>
    <w:pPr>
      <w:tabs>
        <w:tab w:val="center" w:pos="4677"/>
        <w:tab w:val="right" w:pos="9355"/>
      </w:tabs>
    </w:pPr>
  </w:style>
  <w:style w:type="paragraph" w:styleId="aa">
    <w:name w:val="Body Text"/>
    <w:basedOn w:val="a0"/>
    <w:link w:val="ab"/>
    <w:rsid w:val="00C745D7"/>
    <w:pPr>
      <w:spacing w:after="120"/>
    </w:pPr>
  </w:style>
  <w:style w:type="character" w:styleId="ac">
    <w:name w:val="page number"/>
    <w:basedOn w:val="a1"/>
    <w:rsid w:val="00D96B3B"/>
  </w:style>
  <w:style w:type="character" w:styleId="ad">
    <w:name w:val="Hyperlink"/>
    <w:uiPriority w:val="99"/>
    <w:rsid w:val="00D66E46"/>
    <w:rPr>
      <w:color w:val="0000FF"/>
      <w:u w:val="single"/>
    </w:rPr>
  </w:style>
  <w:style w:type="paragraph" w:styleId="ae">
    <w:name w:val="Balloon Text"/>
    <w:basedOn w:val="a0"/>
    <w:semiHidden/>
    <w:rsid w:val="00235ED2"/>
    <w:rPr>
      <w:rFonts w:ascii="Tahoma" w:hAnsi="Tahoma" w:cs="Tahoma"/>
      <w:sz w:val="16"/>
      <w:szCs w:val="16"/>
    </w:rPr>
  </w:style>
  <w:style w:type="paragraph" w:customStyle="1" w:styleId="Style9">
    <w:name w:val="Style9"/>
    <w:basedOn w:val="a0"/>
    <w:rsid w:val="00870223"/>
    <w:pPr>
      <w:widowControl w:val="0"/>
      <w:autoSpaceDE w:val="0"/>
      <w:autoSpaceDN w:val="0"/>
      <w:adjustRightInd w:val="0"/>
      <w:spacing w:line="274" w:lineRule="exact"/>
      <w:jc w:val="both"/>
    </w:pPr>
    <w:rPr>
      <w:rFonts w:ascii="Arial" w:eastAsia="Calibri" w:hAnsi="Arial" w:cs="Arial"/>
      <w:sz w:val="24"/>
      <w:szCs w:val="24"/>
    </w:rPr>
  </w:style>
  <w:style w:type="character" w:customStyle="1" w:styleId="ab">
    <w:name w:val="Основной текст Знак"/>
    <w:link w:val="aa"/>
    <w:rsid w:val="00070207"/>
    <w:rPr>
      <w:lang w:val="ru-RU" w:eastAsia="ru-RU" w:bidi="ar-SA"/>
    </w:rPr>
  </w:style>
  <w:style w:type="character" w:customStyle="1" w:styleId="af">
    <w:name w:val="Основной текст + Полужирный"/>
    <w:aliases w:val="Интервал 0 pt"/>
    <w:rsid w:val="00070207"/>
    <w:rPr>
      <w:b/>
      <w:bCs/>
      <w:spacing w:val="5"/>
      <w:u w:val="single"/>
      <w:lang w:val="ru-RU" w:eastAsia="ru-RU" w:bidi="ar-SA"/>
    </w:rPr>
  </w:style>
  <w:style w:type="character" w:customStyle="1" w:styleId="11">
    <w:name w:val="Основной текст + Полужирный1"/>
    <w:aliases w:val="Интервал 0 pt3"/>
    <w:rsid w:val="00070207"/>
    <w:rPr>
      <w:b/>
      <w:bCs/>
      <w:noProof/>
      <w:spacing w:val="5"/>
      <w:lang w:val="ru-RU" w:eastAsia="ru-RU" w:bidi="ar-SA"/>
    </w:rPr>
  </w:style>
  <w:style w:type="character" w:customStyle="1" w:styleId="100">
    <w:name w:val="Основной текст + 10"/>
    <w:aliases w:val="5 pt1,Интервал 0 pt1,5 pt,Основной текст + 14 pt1"/>
    <w:rsid w:val="001B1E85"/>
    <w:rPr>
      <w:rFonts w:ascii="Times New Roman" w:hAnsi="Times New Roman" w:cs="Times New Roman"/>
      <w:spacing w:val="4"/>
      <w:sz w:val="21"/>
      <w:szCs w:val="21"/>
      <w:u w:val="none"/>
      <w:lang w:val="ru-RU" w:eastAsia="ru-RU" w:bidi="ar-SA"/>
    </w:rPr>
  </w:style>
  <w:style w:type="character" w:customStyle="1" w:styleId="af0">
    <w:name w:val="Подпись к таблице_"/>
    <w:link w:val="af1"/>
    <w:rsid w:val="001B1E85"/>
    <w:rPr>
      <w:spacing w:val="3"/>
      <w:sz w:val="22"/>
      <w:szCs w:val="22"/>
      <w:lang w:bidi="ar-SA"/>
    </w:rPr>
  </w:style>
  <w:style w:type="paragraph" w:customStyle="1" w:styleId="af1">
    <w:name w:val="Подпись к таблице"/>
    <w:basedOn w:val="a0"/>
    <w:link w:val="af0"/>
    <w:rsid w:val="001B1E85"/>
    <w:pPr>
      <w:widowControl w:val="0"/>
      <w:shd w:val="clear" w:color="auto" w:fill="FFFFFF"/>
      <w:spacing w:line="240" w:lineRule="atLeast"/>
    </w:pPr>
    <w:rPr>
      <w:spacing w:val="3"/>
      <w:sz w:val="22"/>
      <w:szCs w:val="22"/>
    </w:rPr>
  </w:style>
  <w:style w:type="paragraph" w:customStyle="1" w:styleId="CapU">
    <w:name w:val="CapU"/>
    <w:basedOn w:val="a0"/>
    <w:rsid w:val="002C7C66"/>
    <w:pPr>
      <w:spacing w:line="360" w:lineRule="auto"/>
      <w:ind w:left="5670"/>
      <w:jc w:val="both"/>
    </w:pPr>
    <w:rPr>
      <w:sz w:val="28"/>
    </w:rPr>
  </w:style>
  <w:style w:type="paragraph" w:customStyle="1" w:styleId="newncpi">
    <w:name w:val="newncpi"/>
    <w:basedOn w:val="a0"/>
    <w:rsid w:val="002C7C66"/>
    <w:pPr>
      <w:jc w:val="right"/>
    </w:pPr>
    <w:rPr>
      <w:sz w:val="30"/>
    </w:rPr>
  </w:style>
  <w:style w:type="character" w:customStyle="1" w:styleId="Promulgator">
    <w:name w:val="Promulgator"/>
    <w:rsid w:val="002C7C66"/>
  </w:style>
  <w:style w:type="character" w:customStyle="1" w:styleId="Name">
    <w:name w:val="Name"/>
    <w:rsid w:val="002C7C66"/>
  </w:style>
  <w:style w:type="character" w:customStyle="1" w:styleId="DatePr">
    <w:name w:val="DatePr"/>
    <w:rsid w:val="002C7C66"/>
    <w:rPr>
      <w:sz w:val="30"/>
    </w:rPr>
  </w:style>
  <w:style w:type="character" w:customStyle="1" w:styleId="Number">
    <w:name w:val="Number"/>
    <w:rsid w:val="002C7C66"/>
    <w:rPr>
      <w:sz w:val="30"/>
    </w:rPr>
  </w:style>
  <w:style w:type="character" w:customStyle="1" w:styleId="placeprin">
    <w:name w:val="placeprin"/>
    <w:rsid w:val="002C7C66"/>
  </w:style>
  <w:style w:type="paragraph" w:customStyle="1" w:styleId="12">
    <w:name w:val="Название1"/>
    <w:basedOn w:val="2"/>
    <w:rsid w:val="002C7C66"/>
    <w:pPr>
      <w:spacing w:line="280" w:lineRule="exact"/>
      <w:jc w:val="left"/>
    </w:pPr>
    <w:rPr>
      <w:rFonts w:ascii="Times New Roman" w:hAnsi="Times New Roman" w:cs="Times New Roman"/>
      <w:b w:val="0"/>
      <w:bCs w:val="0"/>
      <w:sz w:val="30"/>
      <w:szCs w:val="20"/>
    </w:rPr>
  </w:style>
  <w:style w:type="paragraph" w:customStyle="1" w:styleId="Preamble">
    <w:name w:val="Preamble"/>
    <w:basedOn w:val="a0"/>
    <w:rsid w:val="002C7C66"/>
    <w:pPr>
      <w:ind w:firstLine="709"/>
      <w:jc w:val="both"/>
    </w:pPr>
    <w:rPr>
      <w:sz w:val="30"/>
    </w:rPr>
  </w:style>
  <w:style w:type="paragraph" w:customStyle="1" w:styleId="Point">
    <w:name w:val="Point"/>
    <w:basedOn w:val="a0"/>
    <w:rsid w:val="002C7C66"/>
    <w:pPr>
      <w:ind w:firstLine="709"/>
      <w:jc w:val="both"/>
    </w:pPr>
    <w:rPr>
      <w:sz w:val="30"/>
    </w:rPr>
  </w:style>
  <w:style w:type="paragraph" w:customStyle="1" w:styleId="UnderPoint">
    <w:name w:val="UnderPoint"/>
    <w:basedOn w:val="a0"/>
    <w:rsid w:val="002C7C66"/>
    <w:pPr>
      <w:ind w:firstLine="709"/>
      <w:jc w:val="both"/>
    </w:pPr>
    <w:rPr>
      <w:sz w:val="30"/>
    </w:rPr>
  </w:style>
  <w:style w:type="character" w:customStyle="1" w:styleId="Post">
    <w:name w:val="Post"/>
    <w:rsid w:val="002C7C66"/>
    <w:rPr>
      <w:sz w:val="30"/>
    </w:rPr>
  </w:style>
  <w:style w:type="paragraph" w:customStyle="1" w:styleId="Cap">
    <w:name w:val="Cap"/>
    <w:basedOn w:val="3"/>
    <w:rsid w:val="002C7C66"/>
    <w:pPr>
      <w:spacing w:line="280" w:lineRule="exact"/>
      <w:ind w:left="5670"/>
    </w:pPr>
    <w:rPr>
      <w:rFonts w:ascii="Times New Roman" w:hAnsi="Times New Roman" w:cs="Times New Roman"/>
      <w:b w:val="0"/>
      <w:bCs w:val="0"/>
      <w:sz w:val="30"/>
      <w:szCs w:val="20"/>
    </w:rPr>
  </w:style>
  <w:style w:type="paragraph" w:customStyle="1" w:styleId="titleu">
    <w:name w:val="titleu"/>
    <w:basedOn w:val="a0"/>
    <w:rsid w:val="002C7C66"/>
    <w:rPr>
      <w:sz w:val="30"/>
    </w:rPr>
  </w:style>
  <w:style w:type="paragraph" w:customStyle="1" w:styleId="Chapter">
    <w:name w:val="Chapter"/>
    <w:basedOn w:val="a0"/>
    <w:rsid w:val="002C7C66"/>
    <w:pPr>
      <w:jc w:val="center"/>
    </w:pPr>
    <w:rPr>
      <w:b/>
      <w:sz w:val="30"/>
    </w:rPr>
  </w:style>
  <w:style w:type="character" w:customStyle="1" w:styleId="Arabic">
    <w:name w:val="Arabic"/>
    <w:rsid w:val="002C7C66"/>
    <w:rPr>
      <w:b/>
      <w:sz w:val="30"/>
    </w:rPr>
  </w:style>
  <w:style w:type="character" w:customStyle="1" w:styleId="TitleG">
    <w:name w:val="TitleG"/>
    <w:rsid w:val="002C7C66"/>
  </w:style>
  <w:style w:type="paragraph" w:styleId="20">
    <w:name w:val="Body Text Indent 2"/>
    <w:basedOn w:val="a0"/>
    <w:link w:val="21"/>
    <w:rsid w:val="002C7C66"/>
    <w:pPr>
      <w:spacing w:line="360" w:lineRule="auto"/>
      <w:ind w:firstLine="709"/>
    </w:pPr>
    <w:rPr>
      <w:sz w:val="30"/>
    </w:rPr>
  </w:style>
  <w:style w:type="character" w:customStyle="1" w:styleId="21">
    <w:name w:val="Основной текст с отступом 2 Знак"/>
    <w:link w:val="20"/>
    <w:rsid w:val="002C7C66"/>
    <w:rPr>
      <w:sz w:val="30"/>
    </w:rPr>
  </w:style>
  <w:style w:type="paragraph" w:customStyle="1" w:styleId="Proekt">
    <w:name w:val="Proekt"/>
    <w:basedOn w:val="newncpi"/>
    <w:rsid w:val="002C7C66"/>
  </w:style>
  <w:style w:type="paragraph" w:customStyle="1" w:styleId="ConsPlusNormal">
    <w:name w:val="ConsPlusNormal"/>
    <w:rsid w:val="002C7C66"/>
    <w:pPr>
      <w:widowControl w:val="0"/>
      <w:autoSpaceDE w:val="0"/>
      <w:autoSpaceDN w:val="0"/>
      <w:adjustRightInd w:val="0"/>
      <w:ind w:firstLine="720"/>
    </w:pPr>
    <w:rPr>
      <w:rFonts w:ascii="Arial" w:hAnsi="Arial" w:cs="Arial"/>
    </w:rPr>
  </w:style>
  <w:style w:type="paragraph" w:styleId="30">
    <w:name w:val="Body Text 3"/>
    <w:basedOn w:val="a0"/>
    <w:link w:val="31"/>
    <w:rsid w:val="002C7C66"/>
    <w:pPr>
      <w:spacing w:after="120"/>
    </w:pPr>
    <w:rPr>
      <w:sz w:val="16"/>
      <w:szCs w:val="16"/>
    </w:rPr>
  </w:style>
  <w:style w:type="character" w:customStyle="1" w:styleId="31">
    <w:name w:val="Основной текст 3 Знак"/>
    <w:link w:val="30"/>
    <w:rsid w:val="002C7C66"/>
    <w:rPr>
      <w:sz w:val="16"/>
      <w:szCs w:val="16"/>
    </w:rPr>
  </w:style>
  <w:style w:type="paragraph" w:customStyle="1" w:styleId="CarCar">
    <w:name w:val="Знак Знак Car Car"/>
    <w:basedOn w:val="a0"/>
    <w:semiHidden/>
    <w:rsid w:val="002C7C66"/>
    <w:pPr>
      <w:widowControl w:val="0"/>
      <w:jc w:val="both"/>
    </w:pPr>
    <w:rPr>
      <w:rFonts w:ascii="Tahoma" w:eastAsia="SimSun" w:hAnsi="Tahoma" w:cs="Arial"/>
      <w:kern w:val="2"/>
      <w:sz w:val="24"/>
      <w:lang w:val="en-US" w:eastAsia="zh-CN"/>
    </w:rPr>
  </w:style>
  <w:style w:type="paragraph" w:customStyle="1" w:styleId="13">
    <w:name w:val="Знак1"/>
    <w:basedOn w:val="a0"/>
    <w:autoRedefine/>
    <w:rsid w:val="002C7C66"/>
    <w:pPr>
      <w:shd w:val="clear" w:color="auto" w:fill="FFFFFF"/>
      <w:spacing w:after="160" w:line="240" w:lineRule="exact"/>
      <w:ind w:right="85"/>
      <w:jc w:val="center"/>
    </w:pPr>
    <w:rPr>
      <w:rFonts w:eastAsia="SimSun"/>
      <w:b/>
      <w:spacing w:val="-1"/>
      <w:sz w:val="26"/>
      <w:szCs w:val="26"/>
      <w:lang w:eastAsia="en-US"/>
    </w:rPr>
  </w:style>
  <w:style w:type="paragraph" w:customStyle="1" w:styleId="ConsPlusNonformat">
    <w:name w:val="ConsPlusNonformat"/>
    <w:rsid w:val="002C7C66"/>
    <w:pPr>
      <w:autoSpaceDE w:val="0"/>
      <w:autoSpaceDN w:val="0"/>
      <w:adjustRightInd w:val="0"/>
    </w:pPr>
    <w:rPr>
      <w:rFonts w:ascii="Courier New" w:hAnsi="Courier New" w:cs="Courier New"/>
    </w:rPr>
  </w:style>
  <w:style w:type="paragraph" w:customStyle="1" w:styleId="ConsPlusTitle">
    <w:name w:val="ConsPlusTitle"/>
    <w:rsid w:val="002C7C66"/>
    <w:pPr>
      <w:widowControl w:val="0"/>
      <w:autoSpaceDE w:val="0"/>
      <w:autoSpaceDN w:val="0"/>
      <w:adjustRightInd w:val="0"/>
    </w:pPr>
    <w:rPr>
      <w:b/>
      <w:bCs/>
      <w:sz w:val="24"/>
      <w:szCs w:val="24"/>
    </w:rPr>
  </w:style>
  <w:style w:type="paragraph" w:customStyle="1" w:styleId="af2">
    <w:name w:val="Знак Знак Знак"/>
    <w:basedOn w:val="a0"/>
    <w:autoRedefine/>
    <w:rsid w:val="002C7C66"/>
    <w:pPr>
      <w:spacing w:after="160" w:line="240" w:lineRule="exact"/>
    </w:pPr>
    <w:rPr>
      <w:rFonts w:eastAsia="SimSun"/>
      <w:b/>
      <w:sz w:val="28"/>
      <w:szCs w:val="24"/>
      <w:lang w:val="en-US" w:eastAsia="en-US"/>
    </w:rPr>
  </w:style>
  <w:style w:type="character" w:customStyle="1" w:styleId="a8">
    <w:name w:val="Верхний колонтитул Знак"/>
    <w:link w:val="a7"/>
    <w:uiPriority w:val="99"/>
    <w:rsid w:val="002C7C66"/>
  </w:style>
  <w:style w:type="paragraph" w:customStyle="1" w:styleId="af3">
    <w:name w:val="Знак"/>
    <w:basedOn w:val="a0"/>
    <w:autoRedefine/>
    <w:rsid w:val="002C7C66"/>
    <w:pPr>
      <w:spacing w:after="160" w:line="240" w:lineRule="exact"/>
      <w:jc w:val="both"/>
    </w:pPr>
    <w:rPr>
      <w:rFonts w:eastAsia="SimSun"/>
      <w:b/>
      <w:sz w:val="24"/>
      <w:szCs w:val="24"/>
      <w:lang w:eastAsia="en-US"/>
    </w:rPr>
  </w:style>
  <w:style w:type="paragraph" w:styleId="af4">
    <w:name w:val="List Paragraph"/>
    <w:basedOn w:val="a0"/>
    <w:qFormat/>
    <w:rsid w:val="002C7C66"/>
    <w:pPr>
      <w:spacing w:after="200" w:line="276" w:lineRule="auto"/>
      <w:ind w:left="720"/>
      <w:contextualSpacing/>
    </w:pPr>
    <w:rPr>
      <w:rFonts w:ascii="Calibri" w:eastAsia="Calibri" w:hAnsi="Calibri"/>
      <w:sz w:val="16"/>
      <w:szCs w:val="22"/>
      <w:lang w:eastAsia="en-US"/>
    </w:rPr>
  </w:style>
  <w:style w:type="character" w:styleId="af5">
    <w:name w:val="Emphasis"/>
    <w:uiPriority w:val="20"/>
    <w:qFormat/>
    <w:rsid w:val="002C7C66"/>
    <w:rPr>
      <w:i/>
      <w:iCs/>
    </w:rPr>
  </w:style>
  <w:style w:type="table" w:customStyle="1" w:styleId="14">
    <w:name w:val="Сетка таблицы1"/>
    <w:basedOn w:val="a2"/>
    <w:next w:val="a6"/>
    <w:uiPriority w:val="59"/>
    <w:rsid w:val="00937D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f6">
    <w:name w:val="endnote text"/>
    <w:basedOn w:val="a0"/>
    <w:link w:val="af7"/>
    <w:uiPriority w:val="99"/>
    <w:unhideWhenUsed/>
    <w:rsid w:val="00937D12"/>
    <w:rPr>
      <w:rFonts w:asciiTheme="minorHAnsi" w:eastAsiaTheme="minorHAnsi" w:hAnsiTheme="minorHAnsi" w:cstheme="minorBidi"/>
      <w:lang w:eastAsia="en-US"/>
    </w:rPr>
  </w:style>
  <w:style w:type="character" w:customStyle="1" w:styleId="af7">
    <w:name w:val="Текст концевой сноски Знак"/>
    <w:basedOn w:val="a1"/>
    <w:link w:val="af6"/>
    <w:uiPriority w:val="99"/>
    <w:rsid w:val="00937D12"/>
    <w:rPr>
      <w:rFonts w:asciiTheme="minorHAnsi" w:eastAsiaTheme="minorHAnsi" w:hAnsiTheme="minorHAnsi" w:cstheme="minorBidi"/>
      <w:lang w:eastAsia="en-US"/>
    </w:rPr>
  </w:style>
  <w:style w:type="character" w:customStyle="1" w:styleId="af8">
    <w:name w:val="Основной текст_"/>
    <w:basedOn w:val="a1"/>
    <w:link w:val="15"/>
    <w:rsid w:val="0016615A"/>
    <w:rPr>
      <w:shd w:val="clear" w:color="auto" w:fill="FFFFFF"/>
    </w:rPr>
  </w:style>
  <w:style w:type="character" w:customStyle="1" w:styleId="13pt0pt">
    <w:name w:val="Основной текст + 13 pt;Интервал 0 pt"/>
    <w:basedOn w:val="af8"/>
    <w:rsid w:val="0016615A"/>
    <w:rPr>
      <w:color w:val="000000"/>
      <w:spacing w:val="-4"/>
      <w:w w:val="100"/>
      <w:position w:val="0"/>
      <w:sz w:val="26"/>
      <w:szCs w:val="26"/>
      <w:shd w:val="clear" w:color="auto" w:fill="FFFFFF"/>
      <w:lang w:val="ru-RU"/>
    </w:rPr>
  </w:style>
  <w:style w:type="paragraph" w:customStyle="1" w:styleId="15">
    <w:name w:val="Основной текст1"/>
    <w:basedOn w:val="a0"/>
    <w:link w:val="af8"/>
    <w:rsid w:val="0016615A"/>
    <w:pPr>
      <w:widowControl w:val="0"/>
      <w:shd w:val="clear" w:color="auto" w:fill="FFFFFF"/>
    </w:pPr>
  </w:style>
  <w:style w:type="paragraph" w:customStyle="1" w:styleId="Style4">
    <w:name w:val="Style4"/>
    <w:basedOn w:val="a0"/>
    <w:uiPriority w:val="99"/>
    <w:rsid w:val="004630A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bst@belaz.minsk.by" TargetMode="External"/><Relationship Id="rId18" Type="http://schemas.openxmlformats.org/officeDocument/2006/relationships/hyperlink" Target="mailto:kbst@belaz.minsk.by" TargetMode="External"/><Relationship Id="rId3" Type="http://schemas.openxmlformats.org/officeDocument/2006/relationships/styles" Target="styles.xml"/><Relationship Id="rId21" Type="http://schemas.openxmlformats.org/officeDocument/2006/relationships/hyperlink" Target="mailto:vvv@transoil.gomel.by" TargetMode="External"/><Relationship Id="rId7" Type="http://schemas.openxmlformats.org/officeDocument/2006/relationships/endnotes" Target="endnotes.xml"/><Relationship Id="rId12" Type="http://schemas.openxmlformats.org/officeDocument/2006/relationships/hyperlink" Target="mailto:Hdaligtoingogk@mail.ru" TargetMode="External"/><Relationship Id="rId17" Type="http://schemas.openxmlformats.org/officeDocument/2006/relationships/hyperlink" Target="mailto:kbst@belaz.minsk.by" TargetMode="External"/><Relationship Id="rId2" Type="http://schemas.openxmlformats.org/officeDocument/2006/relationships/numbering" Target="numbering.xml"/><Relationship Id="rId16" Type="http://schemas.openxmlformats.org/officeDocument/2006/relationships/hyperlink" Target="mailto:kbst@belaz.minsk.by" TargetMode="External"/><Relationship Id="rId20" Type="http://schemas.openxmlformats.org/officeDocument/2006/relationships/hyperlink" Target="mailto:vvv@transoil.gomel.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bst@belaz.minsk.by"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matushenok@mic.b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bst@belaz.minsk.by" TargetMode="External"/><Relationship Id="rId22" Type="http://schemas.openxmlformats.org/officeDocument/2006/relationships/hyperlink" Target="mailto:bnt@sohi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08D3-AD44-4001-93C1-B5C94E1E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23</Pages>
  <Words>6822</Words>
  <Characters>38888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МIНIСТЭРСТВА ЭКАНОМIКI</vt:lpstr>
    </vt:vector>
  </TitlesOfParts>
  <Company>Elcom Ltd</Company>
  <LinksUpToDate>false</LinksUpToDate>
  <CharactersWithSpaces>45619</CharactersWithSpaces>
  <SharedDoc>false</SharedDoc>
  <HLinks>
    <vt:vector size="24" baseType="variant">
      <vt:variant>
        <vt:i4>5636218</vt:i4>
      </vt:variant>
      <vt:variant>
        <vt:i4>9</vt:i4>
      </vt:variant>
      <vt:variant>
        <vt:i4>0</vt:i4>
      </vt:variant>
      <vt:variant>
        <vt:i4>5</vt:i4>
      </vt:variant>
      <vt:variant>
        <vt:lpwstr>mailto:M.Zabolockij@belaz.minsk.by</vt:lpwstr>
      </vt:variant>
      <vt:variant>
        <vt:lpwstr/>
      </vt:variant>
      <vt:variant>
        <vt:i4>3014670</vt:i4>
      </vt:variant>
      <vt:variant>
        <vt:i4>6</vt:i4>
      </vt:variant>
      <vt:variant>
        <vt:i4>0</vt:i4>
      </vt:variant>
      <vt:variant>
        <vt:i4>5</vt:i4>
      </vt:variant>
      <vt:variant>
        <vt:lpwstr>mailto:N.Valotski@belaz.minsk.by</vt:lpwstr>
      </vt:variant>
      <vt:variant>
        <vt:lpwstr/>
      </vt:variant>
      <vt:variant>
        <vt:i4>6094882</vt:i4>
      </vt:variant>
      <vt:variant>
        <vt:i4>3</vt:i4>
      </vt:variant>
      <vt:variant>
        <vt:i4>0</vt:i4>
      </vt:variant>
      <vt:variant>
        <vt:i4>5</vt:i4>
      </vt:variant>
      <vt:variant>
        <vt:lpwstr>mailto:kbst@belaz.minsk.by</vt:lpwstr>
      </vt:variant>
      <vt:variant>
        <vt:lpwstr/>
      </vt:variant>
      <vt:variant>
        <vt:i4>1245231</vt:i4>
      </vt:variant>
      <vt:variant>
        <vt:i4>0</vt:i4>
      </vt:variant>
      <vt:variant>
        <vt:i4>0</vt:i4>
      </vt:variant>
      <vt:variant>
        <vt:i4>5</vt:i4>
      </vt:variant>
      <vt:variant>
        <vt:lpwstr>mailto:voiteshonok@icm.by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ЭКАНОМIКI</dc:title>
  <dc:creator>Пользователь</dc:creator>
  <cp:lastModifiedBy>Администратор</cp:lastModifiedBy>
  <cp:revision>35</cp:revision>
  <cp:lastPrinted>2015-08-05T14:08:00Z</cp:lastPrinted>
  <dcterms:created xsi:type="dcterms:W3CDTF">2017-12-20T06:04:00Z</dcterms:created>
  <dcterms:modified xsi:type="dcterms:W3CDTF">2018-02-02T07:56:00Z</dcterms:modified>
</cp:coreProperties>
</file>