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67C" w:rsidRDefault="00A83657" w:rsidP="008234FD">
      <w:pPr>
        <w:ind w:firstLine="567"/>
        <w:jc w:val="center"/>
        <w:rPr>
          <w:b/>
        </w:rPr>
      </w:pPr>
      <w:r w:rsidRPr="008234FD">
        <w:rPr>
          <w:b/>
        </w:rPr>
        <w:t>Бе</w:t>
      </w:r>
      <w:r w:rsidR="006B2793" w:rsidRPr="008234FD">
        <w:rPr>
          <w:b/>
        </w:rPr>
        <w:t>лорусско-Российский университет</w:t>
      </w:r>
      <w:r w:rsidR="008234FD" w:rsidRPr="008234FD">
        <w:rPr>
          <w:b/>
        </w:rPr>
        <w:t xml:space="preserve"> </w:t>
      </w:r>
      <w:r w:rsidR="006B2793" w:rsidRPr="008234FD">
        <w:rPr>
          <w:b/>
        </w:rPr>
        <w:t>принял участие</w:t>
      </w:r>
      <w:r w:rsidR="0082367C">
        <w:rPr>
          <w:b/>
        </w:rPr>
        <w:t xml:space="preserve"> в работе</w:t>
      </w:r>
    </w:p>
    <w:p w:rsidR="00AC1478" w:rsidRDefault="00AC1478" w:rsidP="008234FD">
      <w:pPr>
        <w:ind w:firstLine="567"/>
        <w:jc w:val="center"/>
        <w:rPr>
          <w:b/>
        </w:rPr>
      </w:pPr>
      <w:r>
        <w:rPr>
          <w:b/>
          <w:lang w:val="en-US"/>
        </w:rPr>
        <w:t>XI</w:t>
      </w:r>
      <w:r w:rsidRPr="00AC1478">
        <w:rPr>
          <w:b/>
        </w:rPr>
        <w:t xml:space="preserve"> </w:t>
      </w:r>
      <w:r>
        <w:rPr>
          <w:b/>
        </w:rPr>
        <w:t>Международного форума технологического развития</w:t>
      </w:r>
      <w:r w:rsidR="008234FD" w:rsidRPr="008234FD">
        <w:rPr>
          <w:b/>
        </w:rPr>
        <w:t xml:space="preserve"> </w:t>
      </w:r>
    </w:p>
    <w:p w:rsidR="003C7502" w:rsidRPr="008234FD" w:rsidRDefault="008234FD" w:rsidP="008234FD">
      <w:pPr>
        <w:ind w:firstLine="567"/>
        <w:jc w:val="center"/>
        <w:rPr>
          <w:b/>
        </w:rPr>
      </w:pPr>
      <w:r w:rsidRPr="008234FD">
        <w:rPr>
          <w:b/>
        </w:rPr>
        <w:t>«</w:t>
      </w:r>
      <w:r w:rsidR="00AC1478">
        <w:rPr>
          <w:b/>
        </w:rPr>
        <w:t>Технопром-</w:t>
      </w:r>
      <w:r w:rsidR="002373E7">
        <w:rPr>
          <w:b/>
        </w:rPr>
        <w:t>2024</w:t>
      </w:r>
      <w:r>
        <w:rPr>
          <w:b/>
        </w:rPr>
        <w:t>»</w:t>
      </w:r>
    </w:p>
    <w:p w:rsidR="0082367C" w:rsidRPr="000B5AF2" w:rsidRDefault="0082367C" w:rsidP="0082367C">
      <w:pPr>
        <w:ind w:firstLine="567"/>
        <w:jc w:val="both"/>
        <w:rPr>
          <w:sz w:val="16"/>
          <w:szCs w:val="16"/>
        </w:rPr>
      </w:pPr>
    </w:p>
    <w:p w:rsidR="0082367C" w:rsidRPr="00AC1478" w:rsidRDefault="0082367C" w:rsidP="00AC1478">
      <w:pPr>
        <w:ind w:firstLine="567"/>
        <w:jc w:val="both"/>
        <w:rPr>
          <w:b/>
        </w:rPr>
      </w:pPr>
      <w:r w:rsidRPr="0082367C">
        <w:t>Белорусско-Российский университет принял участие</w:t>
      </w:r>
      <w:r>
        <w:t xml:space="preserve"> в</w:t>
      </w:r>
      <w:r w:rsidR="005B2D06">
        <w:t xml:space="preserve"> составе коллективной эксп</w:t>
      </w:r>
      <w:r w:rsidR="00AC1478">
        <w:t xml:space="preserve">озиции Министерства образования Республики Беларусь </w:t>
      </w:r>
      <w:r w:rsidR="005B2D06">
        <w:t xml:space="preserve">на </w:t>
      </w:r>
      <w:r w:rsidR="00AC1478">
        <w:t xml:space="preserve">выставке в рамках </w:t>
      </w:r>
      <w:r w:rsidR="00AC1478" w:rsidRPr="00AC1478">
        <w:rPr>
          <w:lang w:val="en-US"/>
        </w:rPr>
        <w:t>XI</w:t>
      </w:r>
      <w:r w:rsidR="00AC1478" w:rsidRPr="00AC1478">
        <w:t xml:space="preserve"> Международного форума технологического развития «Технопром-2024»</w:t>
      </w:r>
      <w:r w:rsidR="00AC1478">
        <w:t>, которая</w:t>
      </w:r>
      <w:r>
        <w:t xml:space="preserve"> прошла в г. </w:t>
      </w:r>
      <w:r w:rsidR="00AC1478">
        <w:t>Новосибирске</w:t>
      </w:r>
      <w:r w:rsidR="005B2D06">
        <w:t xml:space="preserve"> </w:t>
      </w:r>
      <w:r w:rsidR="00042CF1">
        <w:t>2</w:t>
      </w:r>
      <w:r w:rsidR="00AC1478">
        <w:t>7–30</w:t>
      </w:r>
      <w:r w:rsidR="00042CF1">
        <w:t xml:space="preserve"> </w:t>
      </w:r>
      <w:r w:rsidR="00AC1478">
        <w:t>августа</w:t>
      </w:r>
      <w:r w:rsidR="00042CF1">
        <w:t xml:space="preserve"> 2024</w:t>
      </w:r>
      <w:r>
        <w:t xml:space="preserve"> г. </w:t>
      </w:r>
    </w:p>
    <w:p w:rsidR="009415A6" w:rsidRDefault="009415A6" w:rsidP="008234FD">
      <w:pPr>
        <w:ind w:firstLine="567"/>
        <w:jc w:val="both"/>
      </w:pPr>
      <w:r>
        <w:t xml:space="preserve">Торжественное открытие форума состоялось 27 августа 2024 г. с участием губернатора Новосибирской области </w:t>
      </w:r>
      <w:proofErr w:type="spellStart"/>
      <w:r>
        <w:t>Травникова</w:t>
      </w:r>
      <w:proofErr w:type="spellEnd"/>
      <w:r>
        <w:t xml:space="preserve"> Андрея Александровича</w:t>
      </w:r>
      <w:r w:rsidR="00153323">
        <w:t xml:space="preserve">, председателя Комитета Совета Федерации </w:t>
      </w:r>
      <w:r w:rsidR="00153323" w:rsidRPr="00153323">
        <w:t>по науке, образованию и культуре</w:t>
      </w:r>
      <w:r w:rsidR="00153323">
        <w:t xml:space="preserve"> </w:t>
      </w:r>
      <w:proofErr w:type="spellStart"/>
      <w:r w:rsidR="00153323">
        <w:t>Гумеровой</w:t>
      </w:r>
      <w:proofErr w:type="spellEnd"/>
      <w:r w:rsidR="00153323">
        <w:t xml:space="preserve"> Лилии </w:t>
      </w:r>
      <w:proofErr w:type="spellStart"/>
      <w:r w:rsidR="00153323">
        <w:t>Салаватовны</w:t>
      </w:r>
      <w:proofErr w:type="spellEnd"/>
      <w:r w:rsidR="00153323">
        <w:t>, руководителя Федеральной службы по интеллектуальной собственности Зубова Юрия Сергеевича и др.</w:t>
      </w:r>
    </w:p>
    <w:p w:rsidR="000B5AF2" w:rsidRPr="000B5AF2" w:rsidRDefault="000B5AF2" w:rsidP="008234FD">
      <w:pPr>
        <w:ind w:firstLine="567"/>
        <w:jc w:val="both"/>
        <w:rPr>
          <w:sz w:val="16"/>
          <w:szCs w:val="16"/>
        </w:rPr>
      </w:pPr>
    </w:p>
    <w:p w:rsidR="000B5AF2" w:rsidRDefault="000B5AF2" w:rsidP="000B5AF2">
      <w:pPr>
        <w:jc w:val="center"/>
      </w:pPr>
      <w:bookmarkStart w:id="0" w:name="_GoBack"/>
      <w:r w:rsidRPr="004569C7">
        <w:rPr>
          <w:noProof/>
          <w:lang w:eastAsia="ru-RU"/>
        </w:rPr>
        <w:drawing>
          <wp:inline distT="0" distB="0" distL="0" distR="0">
            <wp:extent cx="4438650" cy="3328989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4A81" w:rsidRPr="000B5AF2" w:rsidRDefault="00AB4A81" w:rsidP="008234FD">
      <w:pPr>
        <w:ind w:firstLine="567"/>
        <w:jc w:val="both"/>
        <w:rPr>
          <w:sz w:val="16"/>
          <w:szCs w:val="16"/>
        </w:rPr>
      </w:pPr>
    </w:p>
    <w:p w:rsidR="00AB4A81" w:rsidRDefault="00A808EF" w:rsidP="008234FD">
      <w:pPr>
        <w:ind w:firstLine="567"/>
        <w:jc w:val="both"/>
      </w:pPr>
      <w:r>
        <w:t>Экспозицию</w:t>
      </w:r>
      <w:r w:rsidR="00153323">
        <w:t xml:space="preserve"> Белорусско-Российского университета на выставке </w:t>
      </w:r>
      <w:r>
        <w:t xml:space="preserve">представлял декан </w:t>
      </w:r>
      <w:r w:rsidR="001D7D5A">
        <w:t>машиностроительного факультета</w:t>
      </w:r>
      <w:r>
        <w:t xml:space="preserve"> Свирепа Дмитрий </w:t>
      </w:r>
      <w:r w:rsidR="00D0153A">
        <w:t>Михайлович.</w:t>
      </w:r>
      <w:r w:rsidR="000B5AF2">
        <w:t xml:space="preserve"> </w:t>
      </w:r>
      <w:r w:rsidR="00D0153A">
        <w:t>Были представлены</w:t>
      </w:r>
      <w:r w:rsidR="00153323">
        <w:t xml:space="preserve"> </w:t>
      </w:r>
      <w:r w:rsidR="00D0153A">
        <w:t>следующие</w:t>
      </w:r>
      <w:r w:rsidR="00AB4A81">
        <w:t xml:space="preserve"> </w:t>
      </w:r>
      <w:r w:rsidR="00153323">
        <w:t>р</w:t>
      </w:r>
      <w:r w:rsidR="00D0153A">
        <w:t>азработки университета</w:t>
      </w:r>
      <w:r w:rsidR="00AB4A81">
        <w:t>:</w:t>
      </w:r>
    </w:p>
    <w:p w:rsidR="00D0153A" w:rsidRPr="00463060" w:rsidRDefault="008753AD" w:rsidP="008753AD">
      <w:pPr>
        <w:pStyle w:val="ac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0153A" w:rsidRPr="00463060">
        <w:rPr>
          <w:sz w:val="28"/>
          <w:szCs w:val="28"/>
        </w:rPr>
        <w:t xml:space="preserve">Изделия из сплавов 316L, </w:t>
      </w:r>
      <w:proofErr w:type="spellStart"/>
      <w:r w:rsidR="00D0153A" w:rsidRPr="00463060">
        <w:rPr>
          <w:sz w:val="28"/>
          <w:szCs w:val="28"/>
        </w:rPr>
        <w:t>Al-Mg</w:t>
      </w:r>
      <w:proofErr w:type="spellEnd"/>
      <w:r w:rsidR="00D0153A" w:rsidRPr="00463060">
        <w:rPr>
          <w:sz w:val="28"/>
          <w:szCs w:val="28"/>
        </w:rPr>
        <w:t xml:space="preserve">, </w:t>
      </w:r>
      <w:proofErr w:type="spellStart"/>
      <w:r w:rsidR="00D0153A" w:rsidRPr="00463060">
        <w:rPr>
          <w:sz w:val="28"/>
          <w:szCs w:val="28"/>
        </w:rPr>
        <w:t>Al-Si</w:t>
      </w:r>
      <w:proofErr w:type="spellEnd"/>
      <w:r w:rsidR="00D0153A" w:rsidRPr="00463060">
        <w:rPr>
          <w:sz w:val="28"/>
          <w:szCs w:val="28"/>
        </w:rPr>
        <w:t>, полученные высокопроизводительным дуговым аддитивным синтезом</w:t>
      </w:r>
      <w:r>
        <w:rPr>
          <w:sz w:val="28"/>
          <w:szCs w:val="28"/>
        </w:rPr>
        <w:t xml:space="preserve"> (разработчик </w:t>
      </w:r>
      <w:r w:rsidR="00D0153A" w:rsidRPr="00463060">
        <w:rPr>
          <w:sz w:val="28"/>
          <w:szCs w:val="28"/>
        </w:rPr>
        <w:t xml:space="preserve">– </w:t>
      </w:r>
      <w:proofErr w:type="spellStart"/>
      <w:r w:rsidR="00D0153A" w:rsidRPr="00463060">
        <w:rPr>
          <w:sz w:val="28"/>
          <w:szCs w:val="28"/>
        </w:rPr>
        <w:t>Коротеев</w:t>
      </w:r>
      <w:proofErr w:type="spellEnd"/>
      <w:r>
        <w:rPr>
          <w:sz w:val="28"/>
          <w:szCs w:val="28"/>
        </w:rPr>
        <w:t xml:space="preserve"> Артур Олегович, канд. </w:t>
      </w:r>
      <w:proofErr w:type="spellStart"/>
      <w:r>
        <w:rPr>
          <w:sz w:val="28"/>
          <w:szCs w:val="28"/>
        </w:rPr>
        <w:t>техн</w:t>
      </w:r>
      <w:proofErr w:type="spellEnd"/>
      <w:r>
        <w:rPr>
          <w:sz w:val="28"/>
          <w:szCs w:val="28"/>
        </w:rPr>
        <w:t>. наук, зав. кафедрой «</w:t>
      </w:r>
      <w:r w:rsidR="00D0153A" w:rsidRPr="00463060">
        <w:rPr>
          <w:sz w:val="28"/>
          <w:szCs w:val="28"/>
        </w:rPr>
        <w:t>Оборудование и тех</w:t>
      </w:r>
      <w:r>
        <w:rPr>
          <w:sz w:val="28"/>
          <w:szCs w:val="28"/>
        </w:rPr>
        <w:t>нология сварочного производства»</w:t>
      </w:r>
      <w:r w:rsidR="00D0153A" w:rsidRPr="00463060">
        <w:rPr>
          <w:sz w:val="28"/>
          <w:szCs w:val="28"/>
        </w:rPr>
        <w:t>);</w:t>
      </w:r>
    </w:p>
    <w:p w:rsidR="00D0153A" w:rsidRPr="00463060" w:rsidRDefault="00044648" w:rsidP="008753AD">
      <w:pPr>
        <w:pStyle w:val="ac"/>
        <w:numPr>
          <w:ilvl w:val="0"/>
          <w:numId w:val="1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753AD">
        <w:rPr>
          <w:sz w:val="28"/>
          <w:szCs w:val="28"/>
        </w:rPr>
        <w:t>У</w:t>
      </w:r>
      <w:r w:rsidR="00D0153A" w:rsidRPr="00463060">
        <w:rPr>
          <w:sz w:val="28"/>
          <w:szCs w:val="28"/>
        </w:rPr>
        <w:t>становка для реализации системы программного управления контактной рельефной сваркой</w:t>
      </w:r>
      <w:r w:rsidR="008753AD">
        <w:rPr>
          <w:sz w:val="28"/>
          <w:szCs w:val="28"/>
        </w:rPr>
        <w:t xml:space="preserve"> </w:t>
      </w:r>
      <w:r w:rsidR="00D0153A" w:rsidRPr="00463060">
        <w:rPr>
          <w:sz w:val="28"/>
          <w:szCs w:val="28"/>
        </w:rPr>
        <w:t>(разработчик</w:t>
      </w:r>
      <w:r w:rsidR="008753AD">
        <w:rPr>
          <w:sz w:val="28"/>
          <w:szCs w:val="28"/>
        </w:rPr>
        <w:t xml:space="preserve">и – </w:t>
      </w:r>
      <w:r w:rsidR="008753AD">
        <w:rPr>
          <w:sz w:val="28"/>
          <w:szCs w:val="28"/>
        </w:rPr>
        <w:t xml:space="preserve">Фурманов Сергей </w:t>
      </w:r>
      <w:r w:rsidR="008753AD" w:rsidRPr="00463060">
        <w:rPr>
          <w:sz w:val="28"/>
          <w:szCs w:val="28"/>
        </w:rPr>
        <w:t>М</w:t>
      </w:r>
      <w:r w:rsidR="008753AD">
        <w:rPr>
          <w:sz w:val="28"/>
          <w:szCs w:val="28"/>
        </w:rPr>
        <w:t>ихайлович</w:t>
      </w:r>
      <w:r>
        <w:rPr>
          <w:sz w:val="28"/>
          <w:szCs w:val="28"/>
        </w:rPr>
        <w:t>,</w:t>
      </w:r>
      <w:r w:rsidR="008753AD">
        <w:rPr>
          <w:sz w:val="28"/>
          <w:szCs w:val="28"/>
        </w:rPr>
        <w:t xml:space="preserve"> </w:t>
      </w:r>
      <w:r w:rsidR="00D0153A" w:rsidRPr="00463060">
        <w:rPr>
          <w:sz w:val="28"/>
          <w:szCs w:val="28"/>
        </w:rPr>
        <w:t>ка</w:t>
      </w:r>
      <w:r w:rsidR="008753AD">
        <w:rPr>
          <w:sz w:val="28"/>
          <w:szCs w:val="28"/>
        </w:rPr>
        <w:t xml:space="preserve">нд. </w:t>
      </w:r>
      <w:proofErr w:type="spellStart"/>
      <w:r w:rsidR="008753AD">
        <w:rPr>
          <w:sz w:val="28"/>
          <w:szCs w:val="28"/>
        </w:rPr>
        <w:t>техн</w:t>
      </w:r>
      <w:proofErr w:type="spellEnd"/>
      <w:r w:rsidR="008753AD">
        <w:rPr>
          <w:sz w:val="28"/>
          <w:szCs w:val="28"/>
        </w:rPr>
        <w:t xml:space="preserve">. наук, доц., доц. кафедры </w:t>
      </w:r>
      <w:r w:rsidR="008753AD">
        <w:rPr>
          <w:sz w:val="28"/>
          <w:szCs w:val="28"/>
        </w:rPr>
        <w:t>«</w:t>
      </w:r>
      <w:r w:rsidR="008753AD" w:rsidRPr="00463060">
        <w:rPr>
          <w:sz w:val="28"/>
          <w:szCs w:val="28"/>
        </w:rPr>
        <w:t>Оборудование и тех</w:t>
      </w:r>
      <w:r w:rsidR="008753AD">
        <w:rPr>
          <w:sz w:val="28"/>
          <w:szCs w:val="28"/>
        </w:rPr>
        <w:t>нология сварочного производства»</w:t>
      </w:r>
      <w:r w:rsidR="008753AD">
        <w:rPr>
          <w:sz w:val="28"/>
          <w:szCs w:val="28"/>
        </w:rPr>
        <w:t xml:space="preserve">; </w:t>
      </w:r>
      <w:proofErr w:type="spellStart"/>
      <w:r w:rsidR="00D0153A" w:rsidRPr="00463060">
        <w:rPr>
          <w:sz w:val="28"/>
          <w:szCs w:val="28"/>
        </w:rPr>
        <w:t>Юманов</w:t>
      </w:r>
      <w:proofErr w:type="spellEnd"/>
      <w:r w:rsidR="00D0153A" w:rsidRPr="00463060">
        <w:rPr>
          <w:sz w:val="28"/>
          <w:szCs w:val="28"/>
        </w:rPr>
        <w:t xml:space="preserve"> Дмитрий Николаевич, канд. </w:t>
      </w:r>
      <w:proofErr w:type="spellStart"/>
      <w:r w:rsidR="00D0153A" w:rsidRPr="00463060">
        <w:rPr>
          <w:sz w:val="28"/>
          <w:szCs w:val="28"/>
        </w:rPr>
        <w:t>техн</w:t>
      </w:r>
      <w:proofErr w:type="spellEnd"/>
      <w:r w:rsidR="00D0153A" w:rsidRPr="00463060">
        <w:rPr>
          <w:sz w:val="28"/>
          <w:szCs w:val="28"/>
        </w:rPr>
        <w:t>. наук, ст.</w:t>
      </w:r>
      <w:r w:rsidR="008753AD">
        <w:rPr>
          <w:sz w:val="28"/>
          <w:szCs w:val="28"/>
        </w:rPr>
        <w:t> преподаватель кафедры «</w:t>
      </w:r>
      <w:r w:rsidR="00D0153A" w:rsidRPr="00463060">
        <w:rPr>
          <w:sz w:val="28"/>
          <w:szCs w:val="28"/>
        </w:rPr>
        <w:t>Оборудование и тех</w:t>
      </w:r>
      <w:r w:rsidR="008753AD">
        <w:rPr>
          <w:sz w:val="28"/>
          <w:szCs w:val="28"/>
        </w:rPr>
        <w:t>нология сварочного производства»</w:t>
      </w:r>
      <w:r w:rsidR="00D0153A" w:rsidRPr="00463060">
        <w:rPr>
          <w:sz w:val="28"/>
          <w:szCs w:val="28"/>
        </w:rPr>
        <w:t>);</w:t>
      </w:r>
    </w:p>
    <w:p w:rsidR="00D0153A" w:rsidRPr="00463060" w:rsidRDefault="00044648" w:rsidP="008753AD">
      <w:pPr>
        <w:pStyle w:val="ac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753AD">
        <w:rPr>
          <w:sz w:val="28"/>
          <w:szCs w:val="28"/>
        </w:rPr>
        <w:t>О</w:t>
      </w:r>
      <w:r w:rsidR="00D0153A" w:rsidRPr="00463060">
        <w:rPr>
          <w:sz w:val="28"/>
          <w:szCs w:val="28"/>
        </w:rPr>
        <w:t>бразцы бронз и изделий электротехнического назначения, изготовленные по технологии получения модифицированных микрокристаллических жаропрочных хромовых бронз</w:t>
      </w:r>
      <w:r>
        <w:rPr>
          <w:sz w:val="28"/>
          <w:szCs w:val="28"/>
        </w:rPr>
        <w:t xml:space="preserve"> (разработчик – </w:t>
      </w:r>
      <w:proofErr w:type="spellStart"/>
      <w:r w:rsidRPr="00463060">
        <w:rPr>
          <w:sz w:val="28"/>
          <w:szCs w:val="28"/>
        </w:rPr>
        <w:t>Лозиков</w:t>
      </w:r>
      <w:proofErr w:type="spellEnd"/>
      <w:r w:rsidRPr="00463060">
        <w:rPr>
          <w:sz w:val="28"/>
          <w:szCs w:val="28"/>
        </w:rPr>
        <w:t xml:space="preserve"> </w:t>
      </w:r>
      <w:r w:rsidRPr="00463060">
        <w:rPr>
          <w:sz w:val="28"/>
          <w:szCs w:val="28"/>
        </w:rPr>
        <w:lastRenderedPageBreak/>
        <w:t>Игорь Александрович</w:t>
      </w:r>
      <w:r>
        <w:rPr>
          <w:sz w:val="28"/>
          <w:szCs w:val="28"/>
        </w:rPr>
        <w:t xml:space="preserve">, канд. </w:t>
      </w:r>
      <w:proofErr w:type="spellStart"/>
      <w:r>
        <w:rPr>
          <w:sz w:val="28"/>
          <w:szCs w:val="28"/>
        </w:rPr>
        <w:t>техн</w:t>
      </w:r>
      <w:proofErr w:type="spellEnd"/>
      <w:r>
        <w:rPr>
          <w:sz w:val="28"/>
          <w:szCs w:val="28"/>
        </w:rPr>
        <w:t>. наук, доц., доц.</w:t>
      </w:r>
      <w:r w:rsidR="00D0153A" w:rsidRPr="00463060">
        <w:rPr>
          <w:sz w:val="28"/>
          <w:szCs w:val="28"/>
        </w:rPr>
        <w:t xml:space="preserve"> кафедры «Технологии металлов»);</w:t>
      </w:r>
    </w:p>
    <w:p w:rsidR="00D0153A" w:rsidRPr="00463060" w:rsidRDefault="00044648" w:rsidP="008753AD">
      <w:pPr>
        <w:pStyle w:val="ac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</w:t>
      </w:r>
      <w:r w:rsidR="00D0153A" w:rsidRPr="00463060">
        <w:rPr>
          <w:sz w:val="28"/>
          <w:szCs w:val="28"/>
        </w:rPr>
        <w:t>зделие с модифицированным поверхностным слоем магнитно-динамическим накатыванием и формированием антифрикционного покр</w:t>
      </w:r>
      <w:r>
        <w:rPr>
          <w:sz w:val="28"/>
          <w:szCs w:val="28"/>
        </w:rPr>
        <w:t>ытия (разработчик – Свирепа Дмитрий Михайлович</w:t>
      </w:r>
      <w:r w:rsidR="00D0153A" w:rsidRPr="00463060">
        <w:rPr>
          <w:sz w:val="28"/>
          <w:szCs w:val="28"/>
        </w:rPr>
        <w:t>,</w:t>
      </w:r>
      <w:r>
        <w:rPr>
          <w:sz w:val="28"/>
          <w:szCs w:val="28"/>
        </w:rPr>
        <w:t xml:space="preserve"> канд. </w:t>
      </w:r>
      <w:proofErr w:type="spellStart"/>
      <w:r>
        <w:rPr>
          <w:sz w:val="28"/>
          <w:szCs w:val="28"/>
        </w:rPr>
        <w:t>техн</w:t>
      </w:r>
      <w:proofErr w:type="spellEnd"/>
      <w:r>
        <w:rPr>
          <w:sz w:val="28"/>
          <w:szCs w:val="28"/>
        </w:rPr>
        <w:t xml:space="preserve">. наук, доц., </w:t>
      </w:r>
      <w:r w:rsidR="00D0153A" w:rsidRPr="00463060">
        <w:rPr>
          <w:sz w:val="28"/>
          <w:szCs w:val="28"/>
        </w:rPr>
        <w:t>декан машиностроительного факультета);</w:t>
      </w:r>
    </w:p>
    <w:p w:rsidR="00D0153A" w:rsidRDefault="00044648" w:rsidP="008753AD">
      <w:pPr>
        <w:pStyle w:val="ac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</w:t>
      </w:r>
      <w:r w:rsidR="00D0153A" w:rsidRPr="00463060">
        <w:rPr>
          <w:sz w:val="28"/>
          <w:szCs w:val="28"/>
        </w:rPr>
        <w:t>егистратор сварочных проце</w:t>
      </w:r>
      <w:r>
        <w:rPr>
          <w:sz w:val="28"/>
          <w:szCs w:val="28"/>
        </w:rPr>
        <w:t xml:space="preserve">ссов (разработчик – </w:t>
      </w:r>
      <w:proofErr w:type="spellStart"/>
      <w:r>
        <w:rPr>
          <w:sz w:val="28"/>
          <w:szCs w:val="28"/>
        </w:rPr>
        <w:t>Болотов</w:t>
      </w:r>
      <w:proofErr w:type="spellEnd"/>
      <w:r>
        <w:rPr>
          <w:sz w:val="28"/>
          <w:szCs w:val="28"/>
        </w:rPr>
        <w:t xml:space="preserve"> Сергей Владимирович, канд. </w:t>
      </w:r>
      <w:proofErr w:type="spellStart"/>
      <w:r>
        <w:rPr>
          <w:sz w:val="28"/>
          <w:szCs w:val="28"/>
        </w:rPr>
        <w:t>техн</w:t>
      </w:r>
      <w:proofErr w:type="spellEnd"/>
      <w:r>
        <w:rPr>
          <w:sz w:val="28"/>
          <w:szCs w:val="28"/>
        </w:rPr>
        <w:t xml:space="preserve">. наук, доц., </w:t>
      </w:r>
      <w:r w:rsidR="00D0153A" w:rsidRPr="00463060">
        <w:rPr>
          <w:sz w:val="28"/>
          <w:szCs w:val="28"/>
        </w:rPr>
        <w:t>декан электротехнического факультета).</w:t>
      </w:r>
    </w:p>
    <w:p w:rsidR="00044648" w:rsidRPr="000B5AF2" w:rsidRDefault="00044648" w:rsidP="00044648">
      <w:pPr>
        <w:pStyle w:val="ac"/>
        <w:shd w:val="clear" w:color="auto" w:fill="FFFFFF"/>
        <w:spacing w:before="0" w:beforeAutospacing="0" w:after="0" w:afterAutospacing="0"/>
        <w:ind w:left="567"/>
        <w:jc w:val="both"/>
        <w:rPr>
          <w:sz w:val="16"/>
          <w:szCs w:val="16"/>
        </w:rPr>
      </w:pPr>
    </w:p>
    <w:p w:rsidR="000B5AF2" w:rsidRDefault="000B5AF2" w:rsidP="00044648">
      <w:pPr>
        <w:pStyle w:val="ac"/>
        <w:shd w:val="clear" w:color="auto" w:fill="FFFFFF"/>
        <w:spacing w:before="0" w:beforeAutospacing="0" w:after="0" w:afterAutospacing="0"/>
        <w:jc w:val="center"/>
        <w:rPr>
          <w:noProof/>
        </w:rPr>
      </w:pPr>
      <w:r w:rsidRPr="004569C7">
        <w:rPr>
          <w:noProof/>
        </w:rPr>
        <w:drawing>
          <wp:inline distT="0" distB="0" distL="0" distR="0">
            <wp:extent cx="2957195" cy="394292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87" cy="39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4569C7">
        <w:rPr>
          <w:noProof/>
        </w:rPr>
        <w:drawing>
          <wp:inline distT="0" distB="0" distL="0" distR="0" wp14:anchorId="7353EB58" wp14:editId="75787B63">
            <wp:extent cx="2959634" cy="39525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00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AF2" w:rsidRPr="000B5AF2" w:rsidRDefault="000B5AF2" w:rsidP="00044648">
      <w:pPr>
        <w:pStyle w:val="ac"/>
        <w:shd w:val="clear" w:color="auto" w:fill="FFFFFF"/>
        <w:spacing w:before="0" w:beforeAutospacing="0" w:after="0" w:afterAutospacing="0"/>
        <w:jc w:val="center"/>
        <w:rPr>
          <w:noProof/>
          <w:sz w:val="8"/>
          <w:szCs w:val="8"/>
        </w:rPr>
      </w:pPr>
    </w:p>
    <w:p w:rsidR="009D4C98" w:rsidRDefault="001D7D5A" w:rsidP="000B5AF2">
      <w:pPr>
        <w:pStyle w:val="ac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0FF7510B" wp14:editId="212A8EC0">
            <wp:extent cx="4552950" cy="380481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8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C98" w:rsidSect="000B5AF2">
      <w:footerReference w:type="default" r:id="rId12"/>
      <w:pgSz w:w="11906" w:h="16838"/>
      <w:pgMar w:top="709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0D60" w:rsidRDefault="00BB0D60">
      <w:r>
        <w:separator/>
      </w:r>
    </w:p>
  </w:endnote>
  <w:endnote w:type="continuationSeparator" w:id="0">
    <w:p w:rsidR="00BB0D60" w:rsidRDefault="00BB0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731296"/>
      <w:showingPlcHdr/>
    </w:sdtPr>
    <w:sdtEndPr/>
    <w:sdtContent>
      <w:p w:rsidR="003C7502" w:rsidRDefault="009D4C98">
        <w:pPr>
          <w:pStyle w:val="a5"/>
          <w:jc w:val="right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0D60" w:rsidRDefault="00BB0D60">
      <w:r>
        <w:separator/>
      </w:r>
    </w:p>
  </w:footnote>
  <w:footnote w:type="continuationSeparator" w:id="0">
    <w:p w:rsidR="00BB0D60" w:rsidRDefault="00BB0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937664"/>
    <w:multiLevelType w:val="multilevel"/>
    <w:tmpl w:val="74A6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84F"/>
    <w:rsid w:val="00042CF1"/>
    <w:rsid w:val="00044648"/>
    <w:rsid w:val="00045978"/>
    <w:rsid w:val="00050A24"/>
    <w:rsid w:val="000532BE"/>
    <w:rsid w:val="00053500"/>
    <w:rsid w:val="00086281"/>
    <w:rsid w:val="000873F7"/>
    <w:rsid w:val="0009784F"/>
    <w:rsid w:val="000B3597"/>
    <w:rsid w:val="000B5AF2"/>
    <w:rsid w:val="0010488C"/>
    <w:rsid w:val="00113CFC"/>
    <w:rsid w:val="00133FD7"/>
    <w:rsid w:val="00137B51"/>
    <w:rsid w:val="00145BC3"/>
    <w:rsid w:val="00153323"/>
    <w:rsid w:val="00160758"/>
    <w:rsid w:val="00173994"/>
    <w:rsid w:val="00175E26"/>
    <w:rsid w:val="001B2B3A"/>
    <w:rsid w:val="001C2593"/>
    <w:rsid w:val="001D0677"/>
    <w:rsid w:val="001D61D4"/>
    <w:rsid w:val="001D7D5A"/>
    <w:rsid w:val="001E2B1A"/>
    <w:rsid w:val="002373E7"/>
    <w:rsid w:val="002451E1"/>
    <w:rsid w:val="002827E6"/>
    <w:rsid w:val="00294343"/>
    <w:rsid w:val="002A15FF"/>
    <w:rsid w:val="002A181B"/>
    <w:rsid w:val="002B197D"/>
    <w:rsid w:val="002B3D08"/>
    <w:rsid w:val="002D0CBA"/>
    <w:rsid w:val="002D2E25"/>
    <w:rsid w:val="002D33DE"/>
    <w:rsid w:val="00302D7B"/>
    <w:rsid w:val="003049A1"/>
    <w:rsid w:val="00323FCD"/>
    <w:rsid w:val="00327FD8"/>
    <w:rsid w:val="0034247B"/>
    <w:rsid w:val="00382106"/>
    <w:rsid w:val="003C17CA"/>
    <w:rsid w:val="003C46A3"/>
    <w:rsid w:val="003C7502"/>
    <w:rsid w:val="003F1A5C"/>
    <w:rsid w:val="003F2C38"/>
    <w:rsid w:val="003F2CAA"/>
    <w:rsid w:val="003F51AB"/>
    <w:rsid w:val="00410A0D"/>
    <w:rsid w:val="00463E2F"/>
    <w:rsid w:val="004B0F91"/>
    <w:rsid w:val="004C3BBF"/>
    <w:rsid w:val="004C581E"/>
    <w:rsid w:val="004D1DFF"/>
    <w:rsid w:val="004F786D"/>
    <w:rsid w:val="0051323A"/>
    <w:rsid w:val="00513687"/>
    <w:rsid w:val="00530994"/>
    <w:rsid w:val="00533578"/>
    <w:rsid w:val="005359D9"/>
    <w:rsid w:val="005367AD"/>
    <w:rsid w:val="00554EA0"/>
    <w:rsid w:val="00562FAF"/>
    <w:rsid w:val="00564FC0"/>
    <w:rsid w:val="005B2D06"/>
    <w:rsid w:val="00600009"/>
    <w:rsid w:val="00611734"/>
    <w:rsid w:val="006860B5"/>
    <w:rsid w:val="006B2793"/>
    <w:rsid w:val="006B4011"/>
    <w:rsid w:val="006B6992"/>
    <w:rsid w:val="006E1D29"/>
    <w:rsid w:val="0070470B"/>
    <w:rsid w:val="00704FDF"/>
    <w:rsid w:val="00742D29"/>
    <w:rsid w:val="00745934"/>
    <w:rsid w:val="0077475E"/>
    <w:rsid w:val="007764D3"/>
    <w:rsid w:val="00777A47"/>
    <w:rsid w:val="00784752"/>
    <w:rsid w:val="00785AE7"/>
    <w:rsid w:val="007936D2"/>
    <w:rsid w:val="007B22AB"/>
    <w:rsid w:val="007B717B"/>
    <w:rsid w:val="007F5B9B"/>
    <w:rsid w:val="00814BE7"/>
    <w:rsid w:val="008234FD"/>
    <w:rsid w:val="0082367C"/>
    <w:rsid w:val="0084503F"/>
    <w:rsid w:val="00861C18"/>
    <w:rsid w:val="00862BAD"/>
    <w:rsid w:val="00867E14"/>
    <w:rsid w:val="00871D34"/>
    <w:rsid w:val="008753AD"/>
    <w:rsid w:val="008B5EFC"/>
    <w:rsid w:val="008B643A"/>
    <w:rsid w:val="008D38BC"/>
    <w:rsid w:val="008D6097"/>
    <w:rsid w:val="00913E7E"/>
    <w:rsid w:val="009174BC"/>
    <w:rsid w:val="009340C2"/>
    <w:rsid w:val="009415A6"/>
    <w:rsid w:val="0095619D"/>
    <w:rsid w:val="00965ABE"/>
    <w:rsid w:val="009C260E"/>
    <w:rsid w:val="009C2E02"/>
    <w:rsid w:val="009C30A6"/>
    <w:rsid w:val="009C3EE8"/>
    <w:rsid w:val="009D4C98"/>
    <w:rsid w:val="009F3F23"/>
    <w:rsid w:val="009F7186"/>
    <w:rsid w:val="00A2719E"/>
    <w:rsid w:val="00A3634D"/>
    <w:rsid w:val="00A42701"/>
    <w:rsid w:val="00A46CBC"/>
    <w:rsid w:val="00A54E3E"/>
    <w:rsid w:val="00A67458"/>
    <w:rsid w:val="00A808EF"/>
    <w:rsid w:val="00A83657"/>
    <w:rsid w:val="00AB1BB3"/>
    <w:rsid w:val="00AB4A81"/>
    <w:rsid w:val="00AC1478"/>
    <w:rsid w:val="00AF18CA"/>
    <w:rsid w:val="00B23BA4"/>
    <w:rsid w:val="00B3723F"/>
    <w:rsid w:val="00B6416A"/>
    <w:rsid w:val="00B853A6"/>
    <w:rsid w:val="00B95EAB"/>
    <w:rsid w:val="00BA61EE"/>
    <w:rsid w:val="00BA7B5B"/>
    <w:rsid w:val="00BB0D60"/>
    <w:rsid w:val="00BC7C45"/>
    <w:rsid w:val="00BE2CCF"/>
    <w:rsid w:val="00BE66F7"/>
    <w:rsid w:val="00C11A82"/>
    <w:rsid w:val="00C26047"/>
    <w:rsid w:val="00C364E5"/>
    <w:rsid w:val="00C953CE"/>
    <w:rsid w:val="00CA1509"/>
    <w:rsid w:val="00CF35D1"/>
    <w:rsid w:val="00D0153A"/>
    <w:rsid w:val="00D14E6B"/>
    <w:rsid w:val="00D52B3C"/>
    <w:rsid w:val="00D56AF2"/>
    <w:rsid w:val="00D6065C"/>
    <w:rsid w:val="00D6193B"/>
    <w:rsid w:val="00D80E62"/>
    <w:rsid w:val="00D90A85"/>
    <w:rsid w:val="00D90ED0"/>
    <w:rsid w:val="00DB176C"/>
    <w:rsid w:val="00DB6109"/>
    <w:rsid w:val="00DD421A"/>
    <w:rsid w:val="00DF087B"/>
    <w:rsid w:val="00E44717"/>
    <w:rsid w:val="00E54259"/>
    <w:rsid w:val="00E550D3"/>
    <w:rsid w:val="00E627EB"/>
    <w:rsid w:val="00E717B6"/>
    <w:rsid w:val="00E85B69"/>
    <w:rsid w:val="00E8688A"/>
    <w:rsid w:val="00E9774F"/>
    <w:rsid w:val="00EC720E"/>
    <w:rsid w:val="00F2603F"/>
    <w:rsid w:val="00F6222F"/>
    <w:rsid w:val="00F6320D"/>
    <w:rsid w:val="00F901CC"/>
    <w:rsid w:val="00F95545"/>
    <w:rsid w:val="00FA5E2E"/>
    <w:rsid w:val="00FA6468"/>
    <w:rsid w:val="00FB2EE4"/>
    <w:rsid w:val="00FE42E0"/>
    <w:rsid w:val="0A244CD0"/>
    <w:rsid w:val="0DB67849"/>
    <w:rsid w:val="3E99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C35A89-9B65-4649-BF72-FA6CF15B1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</w:p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a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8">
    <w:name w:val="Верхний колонтитул Знак"/>
    <w:basedOn w:val="a0"/>
    <w:link w:val="a7"/>
    <w:uiPriority w:val="99"/>
  </w:style>
  <w:style w:type="character" w:customStyle="1" w:styleId="a6">
    <w:name w:val="Нижний колонтитул Знак"/>
    <w:basedOn w:val="a0"/>
    <w:link w:val="a5"/>
    <w:uiPriority w:val="99"/>
    <w:qFormat/>
  </w:style>
  <w:style w:type="character" w:customStyle="1" w:styleId="js-phone-number">
    <w:name w:val="js-phone-number"/>
    <w:basedOn w:val="a0"/>
    <w:rsid w:val="00E54259"/>
  </w:style>
  <w:style w:type="paragraph" w:styleId="ac">
    <w:name w:val="Normal (Web)"/>
    <w:basedOn w:val="a"/>
    <w:uiPriority w:val="99"/>
    <w:unhideWhenUsed/>
    <w:rsid w:val="00D0153A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02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3BE44-2402-445F-A61C-5BAF9DFE6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2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Vovan</dc:creator>
  <cp:lastModifiedBy>Юлия Полетаева</cp:lastModifiedBy>
  <cp:revision>27</cp:revision>
  <cp:lastPrinted>2024-09-03T11:04:00Z</cp:lastPrinted>
  <dcterms:created xsi:type="dcterms:W3CDTF">2020-09-22T10:48:00Z</dcterms:created>
  <dcterms:modified xsi:type="dcterms:W3CDTF">2024-09-03T13:02:00Z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2019635D3B764B978136D671039A8D10</vt:lpwstr>
  </property>
</Properties>
</file>