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25" w:rsidRDefault="00F61922" w:rsidP="00375725">
      <w:pPr>
        <w:spacing w:after="0" w:line="240" w:lineRule="auto"/>
        <w:jc w:val="center"/>
        <w:rPr>
          <w:noProof/>
          <w:sz w:val="32"/>
          <w:szCs w:val="32"/>
        </w:rPr>
      </w:pPr>
      <w:r w:rsidRPr="00375725">
        <w:rPr>
          <w:rFonts w:ascii="Times New Roman" w:hAnsi="Times New Roman" w:cs="Times New Roman"/>
          <w:b/>
          <w:sz w:val="32"/>
          <w:szCs w:val="32"/>
        </w:rPr>
        <w:t>Белорусско-Российский университет – участник Международной выставки «</w:t>
      </w:r>
      <w:r w:rsidR="00464ED0" w:rsidRPr="00375725">
        <w:rPr>
          <w:rFonts w:ascii="Times New Roman" w:hAnsi="Times New Roman" w:cs="Times New Roman"/>
          <w:b/>
          <w:sz w:val="32"/>
          <w:szCs w:val="32"/>
          <w:lang w:val="en-US"/>
        </w:rPr>
        <w:t>RADEL</w:t>
      </w:r>
      <w:r w:rsidR="00464ED0" w:rsidRPr="00375725">
        <w:rPr>
          <w:rFonts w:ascii="Times New Roman" w:hAnsi="Times New Roman" w:cs="Times New Roman"/>
          <w:b/>
          <w:sz w:val="32"/>
          <w:szCs w:val="32"/>
        </w:rPr>
        <w:t>:</w:t>
      </w:r>
      <w:r w:rsidR="00464ED0" w:rsidRPr="00375725">
        <w:rPr>
          <w:noProof/>
          <w:sz w:val="32"/>
          <w:szCs w:val="32"/>
        </w:rPr>
        <w:t xml:space="preserve"> </w:t>
      </w:r>
    </w:p>
    <w:p w:rsidR="005F661E" w:rsidRPr="00375725" w:rsidRDefault="00464ED0" w:rsidP="003757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5725">
        <w:rPr>
          <w:rFonts w:ascii="Times New Roman" w:hAnsi="Times New Roman" w:cs="Times New Roman"/>
          <w:b/>
          <w:sz w:val="32"/>
          <w:szCs w:val="32"/>
        </w:rPr>
        <w:t>Радиоэлектроника</w:t>
      </w:r>
      <w:r w:rsidR="00F61922" w:rsidRPr="00375725">
        <w:rPr>
          <w:rFonts w:ascii="Times New Roman" w:hAnsi="Times New Roman" w:cs="Times New Roman"/>
          <w:b/>
          <w:sz w:val="32"/>
          <w:szCs w:val="32"/>
        </w:rPr>
        <w:t xml:space="preserve"> и приборостроение </w:t>
      </w:r>
      <w:bookmarkStart w:id="0" w:name="_GoBack"/>
      <w:bookmarkEnd w:id="0"/>
      <w:r w:rsidR="00F61922" w:rsidRPr="00375725">
        <w:rPr>
          <w:rFonts w:ascii="Times New Roman" w:hAnsi="Times New Roman" w:cs="Times New Roman"/>
          <w:b/>
          <w:sz w:val="32"/>
          <w:szCs w:val="32"/>
        </w:rPr>
        <w:t>2023»</w:t>
      </w:r>
    </w:p>
    <w:p w:rsidR="00F61922" w:rsidRDefault="00F61922" w:rsidP="00705990">
      <w:pPr>
        <w:jc w:val="center"/>
      </w:pPr>
      <w:r>
        <w:rPr>
          <w:rFonts w:ascii="Monserrat" w:hAnsi="Monserrat" w:cs="Arial"/>
          <w:noProof/>
          <w:color w:val="337AB7"/>
          <w:sz w:val="21"/>
          <w:szCs w:val="21"/>
          <w:lang w:eastAsia="ru-RU"/>
        </w:rPr>
        <w:drawing>
          <wp:inline distT="0" distB="0" distL="0" distR="0" wp14:anchorId="72A3ACCF" wp14:editId="0E709DDF">
            <wp:extent cx="5334000" cy="833437"/>
            <wp:effectExtent l="0" t="0" r="0" b="5080"/>
            <wp:docPr id="2" name="Рисунок 2" descr="https://radelexpo.ru/bitrix/templates/radel2017/img/head_radel_2023_nd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delexpo.ru/bitrix/templates/radel2017/img/head_radel_2023_nd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82" cy="8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50" w:rsidRPr="00700B79" w:rsidRDefault="00F61922" w:rsidP="00BC445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0B79">
        <w:rPr>
          <w:rFonts w:ascii="Times New Roman" w:hAnsi="Times New Roman" w:cs="Times New Roman"/>
          <w:sz w:val="28"/>
          <w:szCs w:val="28"/>
        </w:rPr>
        <w:t>Белорусско-Российский</w:t>
      </w:r>
      <w:r w:rsidR="00551B50" w:rsidRPr="00700B79">
        <w:rPr>
          <w:rFonts w:ascii="Times New Roman" w:hAnsi="Times New Roman" w:cs="Times New Roman"/>
          <w:sz w:val="28"/>
          <w:szCs w:val="28"/>
        </w:rPr>
        <w:t xml:space="preserve"> </w:t>
      </w:r>
      <w:r w:rsidRPr="00700B79">
        <w:rPr>
          <w:rFonts w:ascii="Times New Roman" w:hAnsi="Times New Roman" w:cs="Times New Roman"/>
          <w:sz w:val="28"/>
          <w:szCs w:val="28"/>
        </w:rPr>
        <w:t>университет принял участие в Международной выставке «RADEL: Радиоэлектроника и приборостроение 2023»</w:t>
      </w:r>
      <w:r w:rsidR="00A961C8" w:rsidRPr="00700B79">
        <w:rPr>
          <w:rFonts w:ascii="Times New Roman" w:hAnsi="Times New Roman" w:cs="Times New Roman"/>
          <w:sz w:val="28"/>
          <w:szCs w:val="28"/>
        </w:rPr>
        <w:t>, которая прошла с 27 сентября по 29 сентября 2023 года в г. Санкт-Петербурге</w:t>
      </w:r>
      <w:r w:rsidR="000B55D0" w:rsidRPr="00700B79">
        <w:rPr>
          <w:rFonts w:ascii="Times New Roman" w:hAnsi="Times New Roman" w:cs="Times New Roman"/>
          <w:sz w:val="28"/>
          <w:szCs w:val="28"/>
        </w:rPr>
        <w:t>.</w:t>
      </w:r>
    </w:p>
    <w:p w:rsidR="00F61922" w:rsidRDefault="002A36FB" w:rsidP="00BC44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3899B5" wp14:editId="59A1C324">
                <wp:extent cx="304800" cy="304800"/>
                <wp:effectExtent l="0" t="0" r="0" b="0"/>
                <wp:docPr id="4" name="AutoShape 3" descr="blob:https://web.telegram.org/6989f07f-9e4b-4d18-a9a6-87770ac09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58170A0" id="AutoShape 3" o:spid="_x0000_s1026" alt="blob:https://web.telegram.org/6989f07f-9e4b-4d18-a9a6-87770ac099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vxF3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2016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01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23362">
            <wp:extent cx="1521189" cy="200731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14" cy="204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4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C4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E2DC2" wp14:editId="746E320E">
            <wp:extent cx="3701367" cy="167569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12" cy="170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16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961C8" w:rsidRDefault="008C7A3C" w:rsidP="00BC44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A3C">
        <w:rPr>
          <w:rFonts w:ascii="Times New Roman" w:hAnsi="Times New Roman" w:cs="Times New Roman"/>
          <w:sz w:val="28"/>
          <w:szCs w:val="28"/>
        </w:rPr>
        <w:t>Белорусско-Российский университет представил на международной выставке следующие разработки:</w:t>
      </w:r>
    </w:p>
    <w:p w:rsidR="00B93922" w:rsidRDefault="008C7A3C" w:rsidP="00BC44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Автоматизированная система регистрации сварочных процессов </w:t>
      </w:r>
      <w:r w:rsidRPr="008C7A3C">
        <w:rPr>
          <w:rFonts w:ascii="Times New Roman" w:hAnsi="Times New Roman" w:cs="Times New Roman"/>
          <w:sz w:val="28"/>
          <w:szCs w:val="28"/>
        </w:rPr>
        <w:t>(разраб</w:t>
      </w:r>
      <w:r w:rsidR="00BC4450">
        <w:rPr>
          <w:rFonts w:ascii="Times New Roman" w:hAnsi="Times New Roman" w:cs="Times New Roman"/>
          <w:sz w:val="28"/>
          <w:szCs w:val="28"/>
        </w:rPr>
        <w:t>отчик</w:t>
      </w:r>
      <w:r w:rsidR="00E6174D">
        <w:rPr>
          <w:rFonts w:ascii="Times New Roman" w:hAnsi="Times New Roman" w:cs="Times New Roman"/>
          <w:sz w:val="28"/>
          <w:szCs w:val="28"/>
        </w:rPr>
        <w:t>и</w:t>
      </w:r>
      <w:r w:rsidR="00BC4450">
        <w:rPr>
          <w:rFonts w:ascii="Times New Roman" w:hAnsi="Times New Roman" w:cs="Times New Roman"/>
          <w:sz w:val="28"/>
          <w:szCs w:val="28"/>
        </w:rPr>
        <w:t xml:space="preserve"> – канд. техн. наук, доц. </w:t>
      </w:r>
      <w:proofErr w:type="spellStart"/>
      <w:r w:rsidRPr="008C7A3C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Pr="008C7A3C">
        <w:rPr>
          <w:rFonts w:ascii="Times New Roman" w:hAnsi="Times New Roman" w:cs="Times New Roman"/>
          <w:sz w:val="28"/>
          <w:szCs w:val="28"/>
        </w:rPr>
        <w:t xml:space="preserve"> С.В.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7A3C">
        <w:rPr>
          <w:rFonts w:ascii="Times New Roman" w:hAnsi="Times New Roman" w:cs="Times New Roman"/>
          <w:sz w:val="28"/>
          <w:szCs w:val="28"/>
        </w:rPr>
        <w:t xml:space="preserve">канд. техн. наук </w:t>
      </w:r>
      <w:r>
        <w:rPr>
          <w:rFonts w:ascii="Times New Roman" w:hAnsi="Times New Roman" w:cs="Times New Roman"/>
          <w:sz w:val="28"/>
          <w:szCs w:val="28"/>
        </w:rPr>
        <w:t>Захарченков К.В., Почуйко В.Н., Бобков Н.К., Фурманов В.А., Макаров Е.В)</w:t>
      </w:r>
      <w:r w:rsidR="00B93922">
        <w:rPr>
          <w:rFonts w:ascii="Times New Roman" w:hAnsi="Times New Roman" w:cs="Times New Roman"/>
          <w:sz w:val="28"/>
          <w:szCs w:val="28"/>
        </w:rPr>
        <w:t>;</w:t>
      </w:r>
    </w:p>
    <w:p w:rsidR="00705990" w:rsidRDefault="00B93922" w:rsidP="00BC44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Лабораторный стенд по теории электрических цепей на основе технологии виртуальных приборов</w:t>
      </w:r>
      <w:r w:rsidR="008C7A3C">
        <w:rPr>
          <w:rFonts w:ascii="Times New Roman" w:hAnsi="Times New Roman" w:cs="Times New Roman"/>
          <w:sz w:val="28"/>
          <w:szCs w:val="28"/>
        </w:rPr>
        <w:t xml:space="preserve"> </w:t>
      </w:r>
      <w:r w:rsidR="00705990" w:rsidRPr="00705990">
        <w:rPr>
          <w:rFonts w:ascii="Times New Roman" w:hAnsi="Times New Roman" w:cs="Times New Roman"/>
          <w:sz w:val="28"/>
          <w:szCs w:val="28"/>
        </w:rPr>
        <w:t>(разработчик</w:t>
      </w:r>
      <w:r w:rsidR="00E6174D">
        <w:rPr>
          <w:rFonts w:ascii="Times New Roman" w:hAnsi="Times New Roman" w:cs="Times New Roman"/>
          <w:sz w:val="28"/>
          <w:szCs w:val="28"/>
        </w:rPr>
        <w:t>и</w:t>
      </w:r>
      <w:r w:rsidR="00705990" w:rsidRPr="00705990">
        <w:rPr>
          <w:rFonts w:ascii="Times New Roman" w:hAnsi="Times New Roman" w:cs="Times New Roman"/>
          <w:sz w:val="28"/>
          <w:szCs w:val="28"/>
        </w:rPr>
        <w:t xml:space="preserve"> – канд. техн. наук, доц.  Болотов С.В., канд. техн. наук</w:t>
      </w:r>
      <w:r w:rsidR="00DE2021">
        <w:rPr>
          <w:rFonts w:ascii="Times New Roman" w:hAnsi="Times New Roman" w:cs="Times New Roman"/>
          <w:sz w:val="28"/>
          <w:szCs w:val="28"/>
        </w:rPr>
        <w:t xml:space="preserve"> Герасименко Н.В</w:t>
      </w:r>
      <w:r w:rsidR="00BD2207">
        <w:rPr>
          <w:rFonts w:ascii="Times New Roman" w:hAnsi="Times New Roman" w:cs="Times New Roman"/>
          <w:sz w:val="28"/>
          <w:szCs w:val="28"/>
        </w:rPr>
        <w:t>.</w:t>
      </w:r>
      <w:r w:rsidR="00C95E6E">
        <w:rPr>
          <w:rFonts w:ascii="Times New Roman" w:hAnsi="Times New Roman" w:cs="Times New Roman"/>
          <w:sz w:val="28"/>
          <w:szCs w:val="28"/>
        </w:rPr>
        <w:t>)</w:t>
      </w:r>
    </w:p>
    <w:p w:rsidR="00CB179F" w:rsidRDefault="002016B1" w:rsidP="002016B1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F87F4">
            <wp:extent cx="2295398" cy="1581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93" cy="162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C44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FAA42">
            <wp:extent cx="2846979" cy="154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26" cy="15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1C5" w:rsidRDefault="002711C5" w:rsidP="00700B7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4450" w:rsidRDefault="00705990" w:rsidP="00700B7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C4450">
        <w:rPr>
          <w:rFonts w:ascii="Times New Roman" w:hAnsi="Times New Roman" w:cs="Times New Roman"/>
          <w:i/>
          <w:sz w:val="28"/>
          <w:szCs w:val="28"/>
        </w:rPr>
        <w:t xml:space="preserve">Выставка </w:t>
      </w:r>
      <w:r w:rsidR="00BC4450" w:rsidRPr="00700B79">
        <w:rPr>
          <w:rFonts w:ascii="Times New Roman" w:hAnsi="Times New Roman" w:cs="Times New Roman"/>
          <w:sz w:val="28"/>
          <w:szCs w:val="28"/>
        </w:rPr>
        <w:t>«RADEL»</w:t>
      </w:r>
      <w:r w:rsidR="00BC4450">
        <w:rPr>
          <w:rFonts w:ascii="Times New Roman" w:hAnsi="Times New Roman" w:cs="Times New Roman"/>
          <w:sz w:val="28"/>
          <w:szCs w:val="28"/>
        </w:rPr>
        <w:t xml:space="preserve"> – специализированная выставка электронных компонентов и комплектующих, печатных плат, материалов, технологий, оборудования, услуг, сертификации, сервиса в радиоэлектронике и приборостроении.</w:t>
      </w:r>
    </w:p>
    <w:p w:rsidR="00705990" w:rsidRDefault="00705990" w:rsidP="00705990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70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serrat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922"/>
    <w:rsid w:val="00095D24"/>
    <w:rsid w:val="000B55D0"/>
    <w:rsid w:val="001A5E0C"/>
    <w:rsid w:val="002016B1"/>
    <w:rsid w:val="00204964"/>
    <w:rsid w:val="002711C5"/>
    <w:rsid w:val="00291CE8"/>
    <w:rsid w:val="002A36FB"/>
    <w:rsid w:val="00375725"/>
    <w:rsid w:val="00375A77"/>
    <w:rsid w:val="00384D27"/>
    <w:rsid w:val="003B2D60"/>
    <w:rsid w:val="003B39A5"/>
    <w:rsid w:val="00464ED0"/>
    <w:rsid w:val="004738B4"/>
    <w:rsid w:val="004D6050"/>
    <w:rsid w:val="00551B50"/>
    <w:rsid w:val="005F661E"/>
    <w:rsid w:val="006276E6"/>
    <w:rsid w:val="006A529C"/>
    <w:rsid w:val="00700B79"/>
    <w:rsid w:val="007032A6"/>
    <w:rsid w:val="00705990"/>
    <w:rsid w:val="0073698B"/>
    <w:rsid w:val="007925A2"/>
    <w:rsid w:val="00797350"/>
    <w:rsid w:val="007D774A"/>
    <w:rsid w:val="007F18A5"/>
    <w:rsid w:val="008C7A3C"/>
    <w:rsid w:val="008E3033"/>
    <w:rsid w:val="008E453E"/>
    <w:rsid w:val="00946F94"/>
    <w:rsid w:val="009549E1"/>
    <w:rsid w:val="00A16250"/>
    <w:rsid w:val="00A6479A"/>
    <w:rsid w:val="00A961C8"/>
    <w:rsid w:val="00AC1860"/>
    <w:rsid w:val="00B27974"/>
    <w:rsid w:val="00B552B4"/>
    <w:rsid w:val="00B85FB3"/>
    <w:rsid w:val="00B93922"/>
    <w:rsid w:val="00BC4450"/>
    <w:rsid w:val="00BC614E"/>
    <w:rsid w:val="00BD2207"/>
    <w:rsid w:val="00BD5139"/>
    <w:rsid w:val="00BF65C1"/>
    <w:rsid w:val="00C95E6E"/>
    <w:rsid w:val="00CB179F"/>
    <w:rsid w:val="00D019D0"/>
    <w:rsid w:val="00D37A79"/>
    <w:rsid w:val="00D52BD1"/>
    <w:rsid w:val="00DE2021"/>
    <w:rsid w:val="00E33DAA"/>
    <w:rsid w:val="00E6174D"/>
    <w:rsid w:val="00E62C6F"/>
    <w:rsid w:val="00E91776"/>
    <w:rsid w:val="00F11B32"/>
    <w:rsid w:val="00F61922"/>
    <w:rsid w:val="00FB76DA"/>
    <w:rsid w:val="00FE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202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700B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202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700B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radelexpo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D66B4-0A4E-40B9-AC5F-4ABE9C213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Набокова</dc:creator>
  <cp:lastModifiedBy>user</cp:lastModifiedBy>
  <cp:revision>5</cp:revision>
  <cp:lastPrinted>2023-11-15T09:55:00Z</cp:lastPrinted>
  <dcterms:created xsi:type="dcterms:W3CDTF">2023-12-04T10:46:00Z</dcterms:created>
  <dcterms:modified xsi:type="dcterms:W3CDTF">2023-12-04T10:57:00Z</dcterms:modified>
</cp:coreProperties>
</file>