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EF" w:rsidRDefault="00ED5149" w:rsidP="00C664EC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69180" cy="989863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231" cy="99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EF" w:rsidRDefault="00ED5149">
      <w:pPr>
        <w:pStyle w:val="1"/>
        <w:spacing w:before="32"/>
        <w:ind w:left="967" w:right="967" w:hanging="1"/>
      </w:pPr>
      <w:r>
        <w:t>Межрегиональная научно-практическая конференция</w:t>
      </w:r>
      <w:r>
        <w:rPr>
          <w:spacing w:val="1"/>
        </w:rPr>
        <w:t xml:space="preserve"> </w:t>
      </w:r>
      <w:r>
        <w:t>ЦИФРОВЫЕ, КОМПЬЮТЕРНЫЕ И ИНФОРМАЦИОННЫЕ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ОБРАЗОВАНИИ</w:t>
      </w:r>
    </w:p>
    <w:p w:rsidR="00DF5BEF" w:rsidRDefault="00ED5149">
      <w:pPr>
        <w:spacing w:before="1"/>
        <w:ind w:left="98" w:right="98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Брянск,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 w:rsidR="00344507">
        <w:rPr>
          <w:b/>
          <w:sz w:val="28"/>
        </w:rPr>
        <w:t>4-15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3"/>
          <w:sz w:val="28"/>
        </w:rPr>
        <w:t xml:space="preserve"> </w:t>
      </w:r>
      <w:r w:rsidR="00344507">
        <w:rPr>
          <w:b/>
          <w:sz w:val="28"/>
        </w:rPr>
        <w:t>2024</w:t>
      </w:r>
      <w:r>
        <w:rPr>
          <w:b/>
          <w:sz w:val="28"/>
        </w:rPr>
        <w:t xml:space="preserve"> г.</w:t>
      </w:r>
    </w:p>
    <w:p w:rsidR="00DF5BEF" w:rsidRDefault="00ED5149">
      <w:pPr>
        <w:spacing w:before="261" w:line="314" w:lineRule="exact"/>
        <w:ind w:left="3614"/>
        <w:jc w:val="both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коллеги!</w:t>
      </w:r>
    </w:p>
    <w:p w:rsidR="00DF5BEF" w:rsidRDefault="00ED5149" w:rsidP="00112AFC">
      <w:pPr>
        <w:spacing w:before="5" w:line="228" w:lineRule="auto"/>
        <w:ind w:left="112" w:right="113" w:firstLine="427"/>
        <w:jc w:val="both"/>
        <w:rPr>
          <w:sz w:val="26"/>
        </w:rPr>
      </w:pPr>
      <w:r>
        <w:rPr>
          <w:sz w:val="26"/>
        </w:rPr>
        <w:t>Приглашаем</w:t>
      </w:r>
      <w:r>
        <w:rPr>
          <w:spacing w:val="1"/>
          <w:sz w:val="26"/>
        </w:rPr>
        <w:t xml:space="preserve"> </w:t>
      </w:r>
      <w:r>
        <w:rPr>
          <w:sz w:val="26"/>
        </w:rPr>
        <w:t>Вас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Межрегиональной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«Цифровые,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и 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 науке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образовании».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участия:</w:t>
      </w:r>
      <w:r>
        <w:rPr>
          <w:spacing w:val="1"/>
          <w:sz w:val="26"/>
        </w:rPr>
        <w:t xml:space="preserve"> </w:t>
      </w:r>
      <w:r>
        <w:rPr>
          <w:sz w:val="26"/>
        </w:rPr>
        <w:t>очная,</w:t>
      </w:r>
      <w:r>
        <w:rPr>
          <w:spacing w:val="1"/>
          <w:sz w:val="26"/>
        </w:rPr>
        <w:t xml:space="preserve"> </w:t>
      </w:r>
      <w:r>
        <w:rPr>
          <w:sz w:val="26"/>
        </w:rPr>
        <w:t>очно-заочная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 дистанционных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технологий.</w:t>
      </w:r>
    </w:p>
    <w:p w:rsidR="00DF5BEF" w:rsidRDefault="00DF5BEF" w:rsidP="00112AFC">
      <w:pPr>
        <w:pStyle w:val="a3"/>
        <w:spacing w:before="8" w:line="228" w:lineRule="auto"/>
        <w:rPr>
          <w:sz w:val="23"/>
        </w:rPr>
      </w:pPr>
    </w:p>
    <w:p w:rsidR="00DF5BEF" w:rsidRDefault="00ED5149" w:rsidP="00112AFC">
      <w:pPr>
        <w:spacing w:line="228" w:lineRule="auto"/>
        <w:ind w:left="112"/>
        <w:rPr>
          <w:b/>
          <w:sz w:val="26"/>
        </w:rPr>
      </w:pPr>
      <w:r>
        <w:rPr>
          <w:b/>
          <w:sz w:val="26"/>
        </w:rPr>
        <w:t>Направления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конференции: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  <w:tab w:val="left" w:pos="1667"/>
          <w:tab w:val="left" w:pos="3291"/>
          <w:tab w:val="left" w:pos="4613"/>
          <w:tab w:val="left" w:pos="4959"/>
          <w:tab w:val="left" w:pos="6598"/>
          <w:tab w:val="left" w:pos="7787"/>
        </w:tabs>
        <w:spacing w:before="10" w:line="228" w:lineRule="auto"/>
        <w:ind w:right="113"/>
        <w:rPr>
          <w:sz w:val="26"/>
        </w:rPr>
      </w:pPr>
      <w:r w:rsidRPr="00ED5149">
        <w:rPr>
          <w:sz w:val="26"/>
        </w:rPr>
        <w:t>Ресурсы,</w:t>
      </w:r>
      <w:r w:rsidRPr="00ED5149">
        <w:rPr>
          <w:sz w:val="26"/>
        </w:rPr>
        <w:tab/>
        <w:t>современное</w:t>
      </w:r>
      <w:r w:rsidRPr="00ED5149">
        <w:rPr>
          <w:sz w:val="26"/>
        </w:rPr>
        <w:tab/>
        <w:t>состояние</w:t>
      </w:r>
      <w:r w:rsidRPr="00ED5149">
        <w:rPr>
          <w:sz w:val="26"/>
        </w:rPr>
        <w:tab/>
        <w:t>и</w:t>
      </w:r>
      <w:r w:rsidRPr="00ED5149">
        <w:rPr>
          <w:sz w:val="26"/>
        </w:rPr>
        <w:tab/>
        <w:t>перспективы</w:t>
      </w:r>
      <w:r w:rsidRPr="00ED5149">
        <w:rPr>
          <w:sz w:val="26"/>
        </w:rPr>
        <w:tab/>
        <w:t>развития</w:t>
      </w:r>
      <w:r w:rsidRPr="00ED5149">
        <w:rPr>
          <w:sz w:val="26"/>
        </w:rPr>
        <w:tab/>
      </w:r>
      <w:r w:rsidRPr="00ED5149">
        <w:rPr>
          <w:spacing w:val="-1"/>
          <w:sz w:val="26"/>
        </w:rPr>
        <w:t>информационные</w:t>
      </w:r>
      <w:r w:rsidRPr="00ED5149">
        <w:rPr>
          <w:spacing w:val="-62"/>
          <w:sz w:val="26"/>
        </w:rPr>
        <w:t xml:space="preserve"> </w:t>
      </w:r>
      <w:r w:rsidRPr="00ED5149">
        <w:rPr>
          <w:sz w:val="26"/>
        </w:rPr>
        <w:t>технологии</w:t>
      </w:r>
      <w:r w:rsidRPr="00ED5149">
        <w:rPr>
          <w:spacing w:val="1"/>
          <w:sz w:val="26"/>
        </w:rPr>
        <w:t xml:space="preserve"> </w:t>
      </w:r>
      <w:r w:rsidRPr="00ED5149">
        <w:rPr>
          <w:sz w:val="26"/>
        </w:rPr>
        <w:t>в</w:t>
      </w:r>
      <w:r w:rsidRPr="00ED5149">
        <w:rPr>
          <w:spacing w:val="-1"/>
          <w:sz w:val="26"/>
        </w:rPr>
        <w:t xml:space="preserve"> </w:t>
      </w:r>
      <w:r w:rsidRPr="00ED5149">
        <w:rPr>
          <w:sz w:val="26"/>
        </w:rPr>
        <w:t>науке</w:t>
      </w:r>
      <w:r w:rsidRPr="00ED5149">
        <w:rPr>
          <w:spacing w:val="-1"/>
          <w:sz w:val="26"/>
        </w:rPr>
        <w:t xml:space="preserve"> </w:t>
      </w:r>
      <w:r w:rsidRPr="00ED5149">
        <w:rPr>
          <w:sz w:val="26"/>
        </w:rPr>
        <w:t>и</w:t>
      </w:r>
      <w:r w:rsidRPr="00ED5149">
        <w:rPr>
          <w:spacing w:val="2"/>
          <w:sz w:val="26"/>
        </w:rPr>
        <w:t xml:space="preserve"> </w:t>
      </w:r>
      <w:r w:rsidRPr="00ED5149">
        <w:rPr>
          <w:sz w:val="26"/>
        </w:rPr>
        <w:t>образовании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Возможности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ИТ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в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сопровождении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образовательного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процесса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Цифровые</w:t>
      </w:r>
      <w:r w:rsidRPr="00ED5149">
        <w:rPr>
          <w:spacing w:val="-5"/>
          <w:sz w:val="26"/>
        </w:rPr>
        <w:t xml:space="preserve"> </w:t>
      </w:r>
      <w:r w:rsidRPr="00ED5149">
        <w:rPr>
          <w:sz w:val="26"/>
        </w:rPr>
        <w:t>образовательные</w:t>
      </w:r>
      <w:r w:rsidRPr="00ED5149">
        <w:rPr>
          <w:spacing w:val="-5"/>
          <w:sz w:val="26"/>
        </w:rPr>
        <w:t xml:space="preserve"> </w:t>
      </w:r>
      <w:r w:rsidRPr="00ED5149">
        <w:rPr>
          <w:sz w:val="26"/>
        </w:rPr>
        <w:t>технологии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Современные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и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перспективные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методики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обучения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ИТ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в</w:t>
      </w:r>
      <w:r w:rsidRPr="00ED5149">
        <w:rPr>
          <w:spacing w:val="-3"/>
          <w:sz w:val="26"/>
        </w:rPr>
        <w:t xml:space="preserve"> </w:t>
      </w:r>
      <w:r w:rsidRPr="00ED5149">
        <w:rPr>
          <w:sz w:val="26"/>
        </w:rPr>
        <w:t>инклюзивном</w:t>
      </w:r>
      <w:r w:rsidRPr="00ED5149">
        <w:rPr>
          <w:spacing w:val="-4"/>
          <w:sz w:val="26"/>
        </w:rPr>
        <w:t xml:space="preserve"> </w:t>
      </w:r>
      <w:r w:rsidRPr="00ED5149">
        <w:rPr>
          <w:sz w:val="26"/>
        </w:rPr>
        <w:t>образовании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before="5" w:line="228" w:lineRule="auto"/>
        <w:ind w:right="2805"/>
        <w:rPr>
          <w:sz w:val="26"/>
        </w:rPr>
      </w:pPr>
      <w:r w:rsidRPr="00ED5149">
        <w:rPr>
          <w:sz w:val="26"/>
        </w:rPr>
        <w:t>Отечественное программное обеспечение, компьютерное и</w:t>
      </w:r>
      <w:r w:rsidRPr="00ED5149">
        <w:rPr>
          <w:spacing w:val="-62"/>
          <w:sz w:val="26"/>
        </w:rPr>
        <w:t xml:space="preserve"> </w:t>
      </w:r>
      <w:r w:rsidRPr="00ED5149">
        <w:rPr>
          <w:sz w:val="26"/>
        </w:rPr>
        <w:t>телекоммуникационное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оборудование</w:t>
      </w:r>
      <w:r w:rsidR="00285D04"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before="4" w:line="228" w:lineRule="auto"/>
        <w:ind w:right="823"/>
        <w:rPr>
          <w:sz w:val="26"/>
        </w:rPr>
      </w:pPr>
      <w:r w:rsidRPr="00ED5149">
        <w:rPr>
          <w:sz w:val="26"/>
        </w:rPr>
        <w:t>Актуальные вопросы преподавания естественно-научных и технологических</w:t>
      </w:r>
      <w:r w:rsidRPr="00ED5149">
        <w:rPr>
          <w:spacing w:val="-62"/>
          <w:sz w:val="26"/>
        </w:rPr>
        <w:t xml:space="preserve"> </w:t>
      </w:r>
      <w:r w:rsidRPr="00ED5149">
        <w:rPr>
          <w:sz w:val="26"/>
        </w:rPr>
        <w:t>дисциплин</w:t>
      </w:r>
      <w:r w:rsidR="00285D04" w:rsidRPr="00ED5149">
        <w:rPr>
          <w:sz w:val="26"/>
        </w:rPr>
        <w:t>.</w:t>
      </w:r>
    </w:p>
    <w:p w:rsidR="00DF5BEF" w:rsidRPr="00ED5149" w:rsidRDefault="00285D04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Р</w:t>
      </w:r>
      <w:r w:rsidR="00ED5149" w:rsidRPr="00ED5149">
        <w:rPr>
          <w:sz w:val="26"/>
        </w:rPr>
        <w:t>обототехника</w:t>
      </w:r>
      <w:r w:rsidR="00ED5149" w:rsidRPr="00ED5149">
        <w:rPr>
          <w:spacing w:val="-5"/>
          <w:sz w:val="26"/>
        </w:rPr>
        <w:t xml:space="preserve"> </w:t>
      </w:r>
      <w:r w:rsidR="00ED5149" w:rsidRPr="00ED5149">
        <w:rPr>
          <w:sz w:val="26"/>
        </w:rPr>
        <w:t>и</w:t>
      </w:r>
      <w:r w:rsidR="00ED5149" w:rsidRPr="00ED5149">
        <w:rPr>
          <w:spacing w:val="-4"/>
          <w:sz w:val="26"/>
        </w:rPr>
        <w:t xml:space="preserve"> </w:t>
      </w:r>
      <w:r w:rsidR="00ED5149" w:rsidRPr="00ED5149">
        <w:rPr>
          <w:sz w:val="26"/>
        </w:rPr>
        <w:t>интеллектуальные</w:t>
      </w:r>
      <w:r w:rsidR="00ED5149" w:rsidRPr="00ED5149">
        <w:rPr>
          <w:spacing w:val="-5"/>
          <w:sz w:val="26"/>
        </w:rPr>
        <w:t xml:space="preserve"> </w:t>
      </w:r>
      <w:r w:rsidR="00ED5149" w:rsidRPr="00ED5149">
        <w:rPr>
          <w:sz w:val="26"/>
        </w:rPr>
        <w:t>системы</w:t>
      </w:r>
      <w:r w:rsidRPr="00ED5149">
        <w:rPr>
          <w:sz w:val="26"/>
        </w:rPr>
        <w:t>.</w:t>
      </w:r>
    </w:p>
    <w:p w:rsidR="00DF5BEF" w:rsidRPr="00ED5149" w:rsidRDefault="00ED5149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Технологии</w:t>
      </w:r>
      <w:r w:rsidRPr="00ED5149">
        <w:rPr>
          <w:spacing w:val="-3"/>
          <w:sz w:val="26"/>
        </w:rPr>
        <w:t xml:space="preserve"> </w:t>
      </w:r>
      <w:r w:rsidRPr="00ED5149">
        <w:rPr>
          <w:sz w:val="26"/>
        </w:rPr>
        <w:t>искусственного</w:t>
      </w:r>
      <w:r w:rsidRPr="00ED5149">
        <w:rPr>
          <w:spacing w:val="-3"/>
          <w:sz w:val="26"/>
        </w:rPr>
        <w:t xml:space="preserve"> </w:t>
      </w:r>
      <w:r w:rsidRPr="00ED5149">
        <w:rPr>
          <w:sz w:val="26"/>
        </w:rPr>
        <w:t>интеллекта</w:t>
      </w:r>
      <w:r w:rsidRPr="00ED5149">
        <w:rPr>
          <w:spacing w:val="-3"/>
          <w:sz w:val="26"/>
        </w:rPr>
        <w:t xml:space="preserve"> </w:t>
      </w:r>
      <w:r w:rsidRPr="00ED5149">
        <w:rPr>
          <w:sz w:val="26"/>
        </w:rPr>
        <w:t>для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решения</w:t>
      </w:r>
      <w:r w:rsidRPr="00ED5149">
        <w:rPr>
          <w:spacing w:val="-2"/>
          <w:sz w:val="26"/>
        </w:rPr>
        <w:t xml:space="preserve"> </w:t>
      </w:r>
      <w:r w:rsidRPr="00ED5149">
        <w:rPr>
          <w:sz w:val="26"/>
        </w:rPr>
        <w:t>отраслевых</w:t>
      </w:r>
      <w:r w:rsidRPr="00ED5149">
        <w:rPr>
          <w:spacing w:val="-3"/>
          <w:sz w:val="26"/>
        </w:rPr>
        <w:t xml:space="preserve"> </w:t>
      </w:r>
      <w:r w:rsidRPr="00ED5149">
        <w:rPr>
          <w:sz w:val="26"/>
        </w:rPr>
        <w:t>задач</w:t>
      </w:r>
      <w:r w:rsidR="00285D04" w:rsidRPr="00ED5149">
        <w:rPr>
          <w:sz w:val="26"/>
        </w:rPr>
        <w:t>.</w:t>
      </w:r>
    </w:p>
    <w:p w:rsidR="00285D04" w:rsidRPr="00ED5149" w:rsidRDefault="00285D04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>Информационная безопасность и защита информации.</w:t>
      </w:r>
    </w:p>
    <w:p w:rsidR="00285D04" w:rsidRPr="00ED5149" w:rsidRDefault="00285D04" w:rsidP="00112AFC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 w:rsidRPr="00ED5149">
        <w:rPr>
          <w:sz w:val="26"/>
        </w:rPr>
        <w:t xml:space="preserve">Современные информационные технологии в прикладных исследованиях. </w:t>
      </w:r>
    </w:p>
    <w:p w:rsidR="00DF5BEF" w:rsidRDefault="00ED5149" w:rsidP="00112AFC">
      <w:pPr>
        <w:pStyle w:val="2"/>
        <w:spacing w:before="267" w:line="228" w:lineRule="auto"/>
      </w:pPr>
      <w:r>
        <w:t>Место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конференции:</w:t>
      </w:r>
    </w:p>
    <w:p w:rsidR="00DF5BEF" w:rsidRDefault="00ED5149" w:rsidP="00112AFC">
      <w:pPr>
        <w:spacing w:line="228" w:lineRule="auto"/>
        <w:ind w:left="112"/>
        <w:rPr>
          <w:sz w:val="25"/>
        </w:rPr>
      </w:pPr>
      <w:r>
        <w:rPr>
          <w:sz w:val="25"/>
        </w:rPr>
        <w:t>241036</w:t>
      </w:r>
      <w:r>
        <w:rPr>
          <w:spacing w:val="-4"/>
          <w:sz w:val="25"/>
        </w:rPr>
        <w:t xml:space="preserve"> </w:t>
      </w:r>
      <w:r>
        <w:rPr>
          <w:sz w:val="25"/>
        </w:rPr>
        <w:t>г.</w:t>
      </w:r>
      <w:r>
        <w:rPr>
          <w:spacing w:val="-4"/>
          <w:sz w:val="25"/>
        </w:rPr>
        <w:t xml:space="preserve"> </w:t>
      </w:r>
      <w:r>
        <w:rPr>
          <w:sz w:val="25"/>
        </w:rPr>
        <w:t>Брянск,</w:t>
      </w:r>
      <w:r>
        <w:rPr>
          <w:spacing w:val="-4"/>
          <w:sz w:val="25"/>
        </w:rPr>
        <w:t xml:space="preserve"> </w:t>
      </w:r>
      <w:r>
        <w:rPr>
          <w:sz w:val="25"/>
        </w:rPr>
        <w:t>ул.</w:t>
      </w:r>
      <w:r>
        <w:rPr>
          <w:spacing w:val="-4"/>
          <w:sz w:val="25"/>
        </w:rPr>
        <w:t xml:space="preserve"> </w:t>
      </w:r>
      <w:proofErr w:type="spellStart"/>
      <w:r>
        <w:rPr>
          <w:sz w:val="25"/>
        </w:rPr>
        <w:t>Бежицкая</w:t>
      </w:r>
      <w:proofErr w:type="spellEnd"/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14,</w:t>
      </w:r>
      <w:r>
        <w:rPr>
          <w:spacing w:val="-3"/>
          <w:sz w:val="25"/>
        </w:rPr>
        <w:t xml:space="preserve"> </w:t>
      </w:r>
      <w:r>
        <w:rPr>
          <w:sz w:val="25"/>
        </w:rPr>
        <w:t>БГУ,</w:t>
      </w:r>
      <w:r>
        <w:rPr>
          <w:spacing w:val="-4"/>
          <w:sz w:val="25"/>
        </w:rPr>
        <w:t xml:space="preserve"> </w:t>
      </w:r>
      <w:r>
        <w:rPr>
          <w:sz w:val="25"/>
        </w:rPr>
        <w:t>Физико-математический</w:t>
      </w:r>
      <w:r>
        <w:rPr>
          <w:spacing w:val="-3"/>
          <w:sz w:val="25"/>
        </w:rPr>
        <w:t xml:space="preserve"> </w:t>
      </w:r>
      <w:r>
        <w:rPr>
          <w:sz w:val="25"/>
        </w:rPr>
        <w:t>факультет.</w:t>
      </w:r>
    </w:p>
    <w:p w:rsidR="00DF5BEF" w:rsidRDefault="00DF5BEF" w:rsidP="00112AFC">
      <w:pPr>
        <w:pStyle w:val="a3"/>
        <w:spacing w:before="2" w:line="228" w:lineRule="auto"/>
        <w:rPr>
          <w:sz w:val="23"/>
        </w:rPr>
      </w:pPr>
    </w:p>
    <w:p w:rsidR="00DF5BEF" w:rsidRDefault="00ED5149" w:rsidP="00112AFC">
      <w:pPr>
        <w:pStyle w:val="2"/>
        <w:spacing w:line="228" w:lineRule="auto"/>
      </w:pPr>
      <w:r>
        <w:t>Формы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конференции:</w:t>
      </w:r>
    </w:p>
    <w:p w:rsidR="00DF5BEF" w:rsidRDefault="00ED5149" w:rsidP="00112AFC">
      <w:pPr>
        <w:pStyle w:val="a4"/>
        <w:numPr>
          <w:ilvl w:val="0"/>
          <w:numId w:val="5"/>
        </w:numPr>
        <w:tabs>
          <w:tab w:val="left" w:pos="472"/>
          <w:tab w:val="left" w:pos="473"/>
        </w:tabs>
        <w:spacing w:line="228" w:lineRule="auto"/>
        <w:rPr>
          <w:sz w:val="26"/>
        </w:rPr>
      </w:pPr>
      <w:r>
        <w:rPr>
          <w:sz w:val="26"/>
        </w:rPr>
        <w:t>доклад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публикацией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сборнике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3"/>
          <w:sz w:val="26"/>
        </w:rPr>
        <w:t xml:space="preserve"> </w:t>
      </w:r>
      <w:r>
        <w:rPr>
          <w:sz w:val="26"/>
        </w:rPr>
        <w:t>конференции;</w:t>
      </w:r>
    </w:p>
    <w:p w:rsidR="00DF5BEF" w:rsidRDefault="00ED5149" w:rsidP="00112AFC">
      <w:pPr>
        <w:pStyle w:val="a4"/>
        <w:numPr>
          <w:ilvl w:val="0"/>
          <w:numId w:val="5"/>
        </w:numPr>
        <w:tabs>
          <w:tab w:val="left" w:pos="472"/>
          <w:tab w:val="left" w:pos="474"/>
        </w:tabs>
        <w:spacing w:line="228" w:lineRule="auto"/>
        <w:ind w:left="473"/>
        <w:rPr>
          <w:sz w:val="26"/>
        </w:rPr>
      </w:pPr>
      <w:r>
        <w:rPr>
          <w:sz w:val="26"/>
        </w:rPr>
        <w:t>доклад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публикации;</w:t>
      </w:r>
    </w:p>
    <w:p w:rsidR="00DF5BEF" w:rsidRDefault="00ED5149" w:rsidP="00112AFC">
      <w:pPr>
        <w:pStyle w:val="a4"/>
        <w:numPr>
          <w:ilvl w:val="0"/>
          <w:numId w:val="5"/>
        </w:numPr>
        <w:tabs>
          <w:tab w:val="left" w:pos="472"/>
          <w:tab w:val="left" w:pos="474"/>
        </w:tabs>
        <w:spacing w:line="228" w:lineRule="auto"/>
        <w:ind w:left="473"/>
        <w:rPr>
          <w:sz w:val="26"/>
        </w:rPr>
      </w:pPr>
      <w:r>
        <w:rPr>
          <w:sz w:val="26"/>
        </w:rPr>
        <w:t>публикация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доклада.</w:t>
      </w:r>
    </w:p>
    <w:p w:rsidR="00DF5BEF" w:rsidRDefault="00DF5BEF" w:rsidP="00112AFC">
      <w:pPr>
        <w:pStyle w:val="a3"/>
        <w:spacing w:before="2" w:line="228" w:lineRule="auto"/>
      </w:pPr>
    </w:p>
    <w:p w:rsidR="00DF5BEF" w:rsidRDefault="00ED5149" w:rsidP="00112AFC">
      <w:pPr>
        <w:spacing w:before="1" w:line="228" w:lineRule="auto"/>
        <w:ind w:left="113" w:right="111" w:firstLine="427"/>
        <w:jc w:val="both"/>
        <w:rPr>
          <w:sz w:val="26"/>
        </w:rPr>
      </w:pPr>
      <w:r>
        <w:rPr>
          <w:sz w:val="26"/>
        </w:rPr>
        <w:t>Мы</w:t>
      </w:r>
      <w:r>
        <w:rPr>
          <w:spacing w:val="1"/>
          <w:sz w:val="26"/>
        </w:rPr>
        <w:t xml:space="preserve"> </w:t>
      </w:r>
      <w:r>
        <w:rPr>
          <w:sz w:val="26"/>
        </w:rPr>
        <w:t>рады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конференции: педагогов, молодых учёных, магистрантов, аспирантов, докторантов,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соискателей, научных и практических работников и всех, кто занимается 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исследованиями.</w:t>
      </w:r>
    </w:p>
    <w:p w:rsidR="00DF5BEF" w:rsidRDefault="00ED5149" w:rsidP="00112AFC">
      <w:pPr>
        <w:spacing w:before="1" w:line="228" w:lineRule="auto"/>
        <w:ind w:left="113" w:right="110" w:firstLine="424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издан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разослан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адреса, указанные в заявке. Сборник будет размещен в </w:t>
      </w:r>
      <w:proofErr w:type="spellStart"/>
      <w:r>
        <w:rPr>
          <w:sz w:val="26"/>
        </w:rPr>
        <w:t>наукометрической</w:t>
      </w:r>
      <w:proofErr w:type="spellEnd"/>
      <w:r>
        <w:rPr>
          <w:sz w:val="26"/>
        </w:rPr>
        <w:t xml:space="preserve"> базе 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РИНЦ. Сборнику присваиваются соответствующие библиотечные индексы УДК, ББK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международный стандартный книжный номер</w:t>
      </w:r>
      <w:r>
        <w:rPr>
          <w:spacing w:val="-2"/>
          <w:sz w:val="26"/>
        </w:rPr>
        <w:t xml:space="preserve"> </w:t>
      </w:r>
      <w:r>
        <w:rPr>
          <w:sz w:val="26"/>
        </w:rPr>
        <w:t>(ISBN).</w:t>
      </w:r>
      <w:r w:rsidR="00112AFC">
        <w:rPr>
          <w:sz w:val="26"/>
        </w:rPr>
        <w:t xml:space="preserve"> Материалы </w:t>
      </w:r>
      <w:r w:rsidR="00112AFC" w:rsidRPr="00112AFC">
        <w:rPr>
          <w:b/>
          <w:sz w:val="26"/>
        </w:rPr>
        <w:t>публикуются бесплатно.</w:t>
      </w:r>
      <w:r w:rsidR="00112AFC">
        <w:rPr>
          <w:sz w:val="26"/>
        </w:rPr>
        <w:t xml:space="preserve"> </w:t>
      </w:r>
    </w:p>
    <w:p w:rsidR="00DF5BEF" w:rsidRDefault="00ED5149" w:rsidP="00112AFC">
      <w:pPr>
        <w:spacing w:line="228" w:lineRule="auto"/>
        <w:ind w:left="112" w:right="113" w:firstLine="425"/>
        <w:jc w:val="both"/>
        <w:rPr>
          <w:sz w:val="26"/>
        </w:rPr>
      </w:pPr>
      <w:r>
        <w:rPr>
          <w:sz w:val="26"/>
        </w:rPr>
        <w:t>К публикации принимаются материалы, соответствующие тематике конференции,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 w:rsidR="00112AFC">
        <w:rPr>
          <w:sz w:val="26"/>
        </w:rPr>
        <w:t>7</w:t>
      </w:r>
      <w:r>
        <w:rPr>
          <w:sz w:val="26"/>
        </w:rPr>
        <w:t>0%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антиплагиат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отклонить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статьи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и 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оформлению.</w:t>
      </w:r>
    </w:p>
    <w:p w:rsidR="00DF5BEF" w:rsidRDefault="00DF5BEF">
      <w:pPr>
        <w:spacing w:line="228" w:lineRule="auto"/>
        <w:jc w:val="both"/>
        <w:rPr>
          <w:sz w:val="26"/>
        </w:rPr>
        <w:sectPr w:rsidR="00DF5BEF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DF5BEF" w:rsidRDefault="00ED5149">
      <w:pPr>
        <w:pStyle w:val="1"/>
        <w:spacing w:before="77" w:line="315" w:lineRule="exact"/>
        <w:ind w:left="3139"/>
        <w:jc w:val="both"/>
      </w:pPr>
      <w:r>
        <w:lastRenderedPageBreak/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конференции</w:t>
      </w:r>
    </w:p>
    <w:p w:rsidR="00DF5BEF" w:rsidRDefault="00ED5149">
      <w:pPr>
        <w:spacing w:before="6" w:line="228" w:lineRule="auto"/>
        <w:ind w:left="112" w:right="1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344507"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 w:rsidR="00344507">
        <w:rPr>
          <w:b/>
          <w:sz w:val="28"/>
        </w:rPr>
        <w:t>ноября</w:t>
      </w:r>
      <w:r>
        <w:rPr>
          <w:b/>
          <w:spacing w:val="1"/>
          <w:sz w:val="28"/>
        </w:rPr>
        <w:t xml:space="preserve"> </w:t>
      </w:r>
      <w:r w:rsidR="00344507">
        <w:rPr>
          <w:b/>
          <w:sz w:val="28"/>
        </w:rPr>
        <w:t>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Оргкомитет или по электронной почте </w:t>
      </w:r>
      <w:r w:rsidR="003214CD" w:rsidRPr="003214CD">
        <w:rPr>
          <w:b/>
          <w:sz w:val="28"/>
        </w:rPr>
        <w:t>kafedra.ipm@yandex.ru</w:t>
      </w:r>
      <w:r w:rsidR="003214CD" w:rsidRPr="003214CD">
        <w:rPr>
          <w:sz w:val="28"/>
        </w:rPr>
        <w:t xml:space="preserve"> </w:t>
      </w:r>
      <w:r>
        <w:rPr>
          <w:sz w:val="28"/>
        </w:rPr>
        <w:t>следующие материалы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 файлами:</w:t>
      </w:r>
    </w:p>
    <w:p w:rsidR="00DF5BEF" w:rsidRDefault="00ED5149">
      <w:pPr>
        <w:pStyle w:val="a4"/>
        <w:numPr>
          <w:ilvl w:val="0"/>
          <w:numId w:val="4"/>
        </w:numPr>
        <w:tabs>
          <w:tab w:val="left" w:pos="473"/>
        </w:tabs>
        <w:spacing w:line="300" w:lineRule="exact"/>
        <w:ind w:hanging="361"/>
        <w:jc w:val="both"/>
        <w:rPr>
          <w:sz w:val="28"/>
        </w:rPr>
      </w:pPr>
      <w:r>
        <w:rPr>
          <w:sz w:val="28"/>
        </w:rPr>
        <w:t>регистрационную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(автора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соавторов)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1),</w:t>
      </w:r>
    </w:p>
    <w:p w:rsidR="00DF5BEF" w:rsidRDefault="00ED5149">
      <w:pPr>
        <w:pStyle w:val="a4"/>
        <w:numPr>
          <w:ilvl w:val="0"/>
          <w:numId w:val="4"/>
        </w:numPr>
        <w:tabs>
          <w:tab w:val="left" w:pos="473"/>
        </w:tabs>
        <w:spacing w:line="306" w:lineRule="exact"/>
        <w:ind w:hanging="361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2),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(аспирантов)</w:t>
      </w:r>
    </w:p>
    <w:p w:rsidR="00DF5BEF" w:rsidRDefault="00ED5149">
      <w:pPr>
        <w:spacing w:line="306" w:lineRule="exact"/>
        <w:ind w:left="472"/>
        <w:jc w:val="both"/>
        <w:rPr>
          <w:sz w:val="28"/>
        </w:rPr>
      </w:pP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руководителя,</w:t>
      </w:r>
    </w:p>
    <w:p w:rsidR="00DF5BEF" w:rsidRDefault="00ED5149">
      <w:pPr>
        <w:pStyle w:val="a4"/>
        <w:numPr>
          <w:ilvl w:val="0"/>
          <w:numId w:val="4"/>
        </w:numPr>
        <w:tabs>
          <w:tab w:val="left" w:pos="473"/>
        </w:tabs>
        <w:spacing w:line="306" w:lineRule="exact"/>
        <w:ind w:hanging="361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-отчет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заимствования;</w:t>
      </w:r>
    </w:p>
    <w:p w:rsidR="00DF5BEF" w:rsidRDefault="00DF5BEF">
      <w:pPr>
        <w:pStyle w:val="a3"/>
        <w:spacing w:before="4"/>
        <w:rPr>
          <w:sz w:val="25"/>
        </w:rPr>
      </w:pPr>
    </w:p>
    <w:p w:rsidR="00DF5BEF" w:rsidRDefault="00ED5149">
      <w:pPr>
        <w:spacing w:line="315" w:lineRule="exact"/>
        <w:ind w:left="112"/>
        <w:rPr>
          <w:sz w:val="28"/>
        </w:rPr>
      </w:pPr>
      <w:r>
        <w:rPr>
          <w:i/>
          <w:sz w:val="28"/>
        </w:rPr>
        <w:t>Адрес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оргкомитета: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241036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Брянск,</w:t>
      </w:r>
      <w:r>
        <w:rPr>
          <w:spacing w:val="-3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Бежицкая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БГУ,</w:t>
      </w:r>
      <w:r>
        <w:rPr>
          <w:spacing w:val="-2"/>
          <w:sz w:val="28"/>
        </w:rPr>
        <w:t xml:space="preserve"> </w:t>
      </w:r>
      <w:r>
        <w:rPr>
          <w:sz w:val="28"/>
        </w:rPr>
        <w:t>ауд.</w:t>
      </w:r>
      <w:r>
        <w:rPr>
          <w:spacing w:val="-3"/>
          <w:sz w:val="28"/>
        </w:rPr>
        <w:t xml:space="preserve"> </w:t>
      </w:r>
      <w:r>
        <w:rPr>
          <w:sz w:val="28"/>
        </w:rPr>
        <w:t>321</w:t>
      </w:r>
    </w:p>
    <w:p w:rsidR="00DF5BEF" w:rsidRDefault="00ED5149" w:rsidP="00A40EDF">
      <w:pPr>
        <w:spacing w:line="306" w:lineRule="exact"/>
        <w:ind w:left="112"/>
        <w:rPr>
          <w:sz w:val="28"/>
        </w:rPr>
      </w:pPr>
      <w:r>
        <w:rPr>
          <w:i/>
          <w:sz w:val="28"/>
        </w:rPr>
        <w:t>Контакты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справок:</w:t>
      </w:r>
      <w:r>
        <w:rPr>
          <w:i/>
          <w:spacing w:val="-3"/>
          <w:sz w:val="28"/>
        </w:rPr>
        <w:t xml:space="preserve"> </w:t>
      </w:r>
      <w:r w:rsidR="00344507">
        <w:rPr>
          <w:sz w:val="28"/>
        </w:rPr>
        <w:t>8(980)331-74-32</w:t>
      </w:r>
      <w:r w:rsidR="00A40EDF" w:rsidRPr="00A40EDF">
        <w:rPr>
          <w:sz w:val="28"/>
        </w:rPr>
        <w:t xml:space="preserve"> </w:t>
      </w:r>
      <w:r>
        <w:rPr>
          <w:sz w:val="28"/>
        </w:rPr>
        <w:t>(</w:t>
      </w:r>
      <w:r w:rsidR="00344507">
        <w:rPr>
          <w:sz w:val="28"/>
        </w:rPr>
        <w:t>Денисов Илья Александрович</w:t>
      </w:r>
      <w:r>
        <w:rPr>
          <w:sz w:val="28"/>
        </w:rPr>
        <w:t>)</w:t>
      </w:r>
    </w:p>
    <w:p w:rsidR="00DF5BEF" w:rsidRPr="003214CD" w:rsidRDefault="00ED5149">
      <w:pPr>
        <w:spacing w:line="315" w:lineRule="exact"/>
        <w:ind w:left="112"/>
        <w:rPr>
          <w:color w:val="FF0000"/>
          <w:sz w:val="28"/>
          <w:lang w:val="en-US"/>
        </w:rPr>
      </w:pPr>
      <w:r w:rsidRPr="00344507">
        <w:rPr>
          <w:i/>
          <w:sz w:val="28"/>
          <w:lang w:val="en-US"/>
        </w:rPr>
        <w:t>E-mail:</w:t>
      </w:r>
      <w:r w:rsidRPr="00344507">
        <w:rPr>
          <w:i/>
          <w:spacing w:val="-7"/>
          <w:sz w:val="28"/>
          <w:lang w:val="en-US"/>
        </w:rPr>
        <w:t xml:space="preserve"> </w:t>
      </w:r>
      <w:r w:rsidR="003214CD" w:rsidRPr="003214CD">
        <w:rPr>
          <w:b/>
          <w:color w:val="000000" w:themeColor="text1"/>
          <w:sz w:val="28"/>
          <w:lang w:val="en-US"/>
        </w:rPr>
        <w:t>kafedra.ipm@yandex.ru</w:t>
      </w:r>
    </w:p>
    <w:p w:rsidR="00DF5BEF" w:rsidRPr="00344507" w:rsidRDefault="00DF5BEF">
      <w:pPr>
        <w:pStyle w:val="a3"/>
        <w:spacing w:before="3"/>
        <w:rPr>
          <w:sz w:val="25"/>
          <w:lang w:val="en-US"/>
        </w:rPr>
      </w:pPr>
    </w:p>
    <w:p w:rsidR="00DF5BEF" w:rsidRDefault="00ED5149">
      <w:pPr>
        <w:ind w:left="112"/>
        <w:rPr>
          <w:b/>
          <w:i/>
          <w:sz w:val="27"/>
        </w:rPr>
      </w:pPr>
      <w:r>
        <w:rPr>
          <w:b/>
          <w:i/>
          <w:sz w:val="27"/>
        </w:rPr>
        <w:t>Просим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довести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данную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информацию</w:t>
      </w:r>
      <w:r>
        <w:rPr>
          <w:b/>
          <w:i/>
          <w:spacing w:val="-5"/>
          <w:sz w:val="27"/>
        </w:rPr>
        <w:t xml:space="preserve"> </w:t>
      </w:r>
      <w:r>
        <w:rPr>
          <w:b/>
          <w:i/>
          <w:sz w:val="27"/>
        </w:rPr>
        <w:t>до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сведения</w:t>
      </w:r>
      <w:r>
        <w:rPr>
          <w:b/>
          <w:i/>
          <w:spacing w:val="-7"/>
          <w:sz w:val="27"/>
        </w:rPr>
        <w:t xml:space="preserve"> </w:t>
      </w:r>
      <w:r>
        <w:rPr>
          <w:b/>
          <w:i/>
          <w:sz w:val="27"/>
        </w:rPr>
        <w:t>всех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заинтересованных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лиц.</w:t>
      </w:r>
    </w:p>
    <w:p w:rsidR="00DF5BEF" w:rsidRDefault="00DF5BEF">
      <w:pPr>
        <w:pStyle w:val="a3"/>
        <w:spacing w:before="4"/>
        <w:rPr>
          <w:b/>
          <w:i/>
          <w:sz w:val="26"/>
        </w:rPr>
      </w:pPr>
    </w:p>
    <w:p w:rsidR="00DF5BEF" w:rsidRDefault="00ED5149">
      <w:pPr>
        <w:ind w:right="11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DF5BEF" w:rsidRDefault="00DF5BEF">
      <w:pPr>
        <w:pStyle w:val="a3"/>
        <w:rPr>
          <w:b/>
        </w:rPr>
      </w:pPr>
    </w:p>
    <w:p w:rsidR="00DF5BEF" w:rsidRDefault="00ED5149">
      <w:pPr>
        <w:ind w:left="98" w:right="99"/>
        <w:jc w:val="center"/>
        <w:rPr>
          <w:b/>
          <w:sz w:val="24"/>
        </w:rPr>
      </w:pPr>
      <w:r>
        <w:rPr>
          <w:b/>
          <w:sz w:val="24"/>
        </w:rPr>
        <w:t>Регистрационная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</w:p>
    <w:p w:rsidR="00DF5BEF" w:rsidRDefault="00DF5BE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250"/>
      </w:tblGrid>
      <w:tr w:rsidR="00DF5BEF">
        <w:trPr>
          <w:trHeight w:val="462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  <w:p w:rsidR="00DF5BEF" w:rsidRDefault="00ED5149">
            <w:pPr>
              <w:pStyle w:val="TableParagraph"/>
              <w:spacing w:line="21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  <w:tr w:rsidR="00DF5BEF">
        <w:trPr>
          <w:trHeight w:val="460"/>
        </w:trPr>
        <w:tc>
          <w:tcPr>
            <w:tcW w:w="3377" w:type="dxa"/>
          </w:tcPr>
          <w:p w:rsidR="00DF5BEF" w:rsidRDefault="00ED5149">
            <w:pPr>
              <w:pStyle w:val="TableParagraph"/>
              <w:spacing w:line="230" w:lineRule="atLeast"/>
              <w:ind w:right="143"/>
              <w:rPr>
                <w:i/>
                <w:sz w:val="20"/>
              </w:rPr>
            </w:pPr>
            <w:r>
              <w:rPr>
                <w:sz w:val="20"/>
              </w:rPr>
              <w:t>Фамилия, имя, отчество 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  <w:tr w:rsidR="00DF5BEF">
        <w:trPr>
          <w:trHeight w:val="688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(студенты</w:t>
            </w:r>
          </w:p>
          <w:p w:rsidR="00DF5BEF" w:rsidRDefault="00ED5149">
            <w:pPr>
              <w:pStyle w:val="TableParagraph"/>
              <w:spacing w:line="228" w:lineRule="exact"/>
              <w:ind w:right="76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указывают степень и звание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 руководителя)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  <w:tr w:rsidR="00DF5BEF">
        <w:trPr>
          <w:trHeight w:val="230"/>
        </w:trPr>
        <w:tc>
          <w:tcPr>
            <w:tcW w:w="3377" w:type="dxa"/>
          </w:tcPr>
          <w:p w:rsidR="00DF5BEF" w:rsidRDefault="00ED51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Город,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  <w:rPr>
                <w:sz w:val="16"/>
              </w:rPr>
            </w:pPr>
          </w:p>
        </w:tc>
      </w:tr>
      <w:tr w:rsidR="00DF5BEF">
        <w:trPr>
          <w:trHeight w:val="229"/>
        </w:trPr>
        <w:tc>
          <w:tcPr>
            <w:tcW w:w="3377" w:type="dxa"/>
          </w:tcPr>
          <w:p w:rsidR="00DF5BEF" w:rsidRDefault="00ED51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  <w:rPr>
                <w:sz w:val="16"/>
              </w:rPr>
            </w:pPr>
          </w:p>
        </w:tc>
      </w:tr>
      <w:tr w:rsidR="00DF5BEF">
        <w:trPr>
          <w:trHeight w:val="460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DF5BEF" w:rsidRDefault="00ED51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место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учебы)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  <w:tr w:rsidR="00DF5BEF">
        <w:trPr>
          <w:trHeight w:val="2989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</w:p>
          <w:p w:rsidR="00DF5BEF" w:rsidRDefault="00ED5149">
            <w:pPr>
              <w:pStyle w:val="TableParagraph"/>
              <w:ind w:right="282"/>
              <w:rPr>
                <w:i/>
                <w:sz w:val="20"/>
              </w:rPr>
            </w:pPr>
            <w:r>
              <w:rPr>
                <w:i/>
                <w:sz w:val="20"/>
              </w:rPr>
              <w:t>(удалите неподходящие варианты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участия)</w:t>
            </w:r>
          </w:p>
        </w:tc>
        <w:tc>
          <w:tcPr>
            <w:tcW w:w="6250" w:type="dxa"/>
          </w:tcPr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44"/>
              <w:rPr>
                <w:sz w:val="20"/>
              </w:rPr>
            </w:pPr>
            <w:r>
              <w:rPr>
                <w:sz w:val="20"/>
              </w:rPr>
              <w:t>Ресурсы, современное состояние и перспективы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29" w:lineRule="exact"/>
              <w:ind w:left="468" w:hanging="362"/>
              <w:rPr>
                <w:sz w:val="20"/>
              </w:rPr>
            </w:pPr>
            <w:r>
              <w:rPr>
                <w:sz w:val="20"/>
              </w:rPr>
              <w:t>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8" w:right="705" w:hanging="361"/>
              <w:rPr>
                <w:sz w:val="20"/>
              </w:rPr>
            </w:pPr>
            <w:r>
              <w:rPr>
                <w:sz w:val="20"/>
              </w:rPr>
              <w:t>Отечественное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left="468" w:right="683" w:hanging="361"/>
              <w:rPr>
                <w:sz w:val="20"/>
              </w:rPr>
            </w:pPr>
            <w:r>
              <w:rPr>
                <w:sz w:val="20"/>
              </w:rPr>
              <w:t>Актуальные вопросы преподавания естественно-научных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технологических дисциплин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28" w:lineRule="exact"/>
              <w:ind w:left="468" w:hanging="361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DF5BEF" w:rsidRDefault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0" w:lineRule="exact"/>
              <w:ind w:right="204"/>
              <w:rPr>
                <w:sz w:val="20"/>
              </w:rPr>
            </w:pPr>
            <w:r>
              <w:rPr>
                <w:sz w:val="20"/>
              </w:rPr>
              <w:t>Технологии искусственного интеллекта для решения отраслевых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ED5149" w:rsidRDefault="00ED5149" w:rsidP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0" w:lineRule="exact"/>
              <w:ind w:right="204"/>
              <w:rPr>
                <w:sz w:val="20"/>
              </w:rPr>
            </w:pPr>
            <w:r w:rsidRPr="00ED5149">
              <w:rPr>
                <w:sz w:val="20"/>
              </w:rPr>
              <w:t>Информационная безопасность и защита информации</w:t>
            </w:r>
          </w:p>
          <w:p w:rsidR="00ED5149" w:rsidRDefault="00ED5149" w:rsidP="00ED514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0" w:lineRule="exact"/>
              <w:ind w:right="204"/>
              <w:rPr>
                <w:sz w:val="20"/>
              </w:rPr>
            </w:pPr>
            <w:r w:rsidRPr="00ED5149">
              <w:rPr>
                <w:sz w:val="20"/>
              </w:rPr>
              <w:t>Современные информационные технологии в прикладных исследованиях</w:t>
            </w:r>
          </w:p>
        </w:tc>
      </w:tr>
      <w:tr w:rsidR="00DF5BEF">
        <w:trPr>
          <w:trHeight w:val="230"/>
        </w:trPr>
        <w:tc>
          <w:tcPr>
            <w:tcW w:w="3377" w:type="dxa"/>
          </w:tcPr>
          <w:p w:rsidR="00DF5BEF" w:rsidRDefault="00ED51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  <w:rPr>
                <w:sz w:val="16"/>
              </w:rPr>
            </w:pPr>
          </w:p>
        </w:tc>
      </w:tr>
      <w:tr w:rsidR="00DF5BEF">
        <w:trPr>
          <w:trHeight w:val="1149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  <w:p w:rsidR="00DF5BEF" w:rsidRDefault="00ED5149">
            <w:pPr>
              <w:pStyle w:val="TableParagraph"/>
              <w:ind w:right="282"/>
              <w:rPr>
                <w:i/>
                <w:sz w:val="20"/>
              </w:rPr>
            </w:pPr>
            <w:r>
              <w:rPr>
                <w:i/>
                <w:sz w:val="20"/>
              </w:rPr>
              <w:t>(удалите неподходящие варианты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участия)</w:t>
            </w:r>
          </w:p>
        </w:tc>
        <w:tc>
          <w:tcPr>
            <w:tcW w:w="6250" w:type="dxa"/>
          </w:tcPr>
          <w:p w:rsidR="00DF5BEF" w:rsidRDefault="00ED514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</w:p>
          <w:p w:rsidR="00DF5BEF" w:rsidRDefault="00ED514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</w:p>
          <w:p w:rsidR="00DF5BEF" w:rsidRDefault="00ED514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</w:p>
          <w:p w:rsidR="00DF5BEF" w:rsidRDefault="00ED514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29" w:lineRule="exact"/>
              <w:ind w:left="468" w:hanging="362"/>
              <w:rPr>
                <w:sz w:val="20"/>
              </w:rPr>
            </w:pPr>
            <w:r>
              <w:rPr>
                <w:sz w:val="20"/>
              </w:rPr>
              <w:t>дистанционная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</w:p>
          <w:p w:rsidR="00DF5BEF" w:rsidRDefault="00ED514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0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заочная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публикация)</w:t>
            </w:r>
          </w:p>
        </w:tc>
      </w:tr>
      <w:tr w:rsidR="00DF5BEF">
        <w:trPr>
          <w:trHeight w:val="460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  <w:p w:rsidR="00DF5BEF" w:rsidRDefault="00ED5149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кодом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города)</w:t>
            </w:r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  <w:tr w:rsidR="00DF5BEF">
        <w:trPr>
          <w:trHeight w:val="472"/>
        </w:trPr>
        <w:tc>
          <w:tcPr>
            <w:tcW w:w="3377" w:type="dxa"/>
          </w:tcPr>
          <w:p w:rsidR="00DF5BEF" w:rsidRDefault="00ED51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</w:tc>
        <w:tc>
          <w:tcPr>
            <w:tcW w:w="6250" w:type="dxa"/>
          </w:tcPr>
          <w:p w:rsidR="00DF5BEF" w:rsidRDefault="00DF5BEF">
            <w:pPr>
              <w:pStyle w:val="TableParagraph"/>
              <w:ind w:left="0"/>
            </w:pPr>
          </w:p>
        </w:tc>
      </w:tr>
    </w:tbl>
    <w:p w:rsidR="00DF5BEF" w:rsidRDefault="00DF5BEF">
      <w:pPr>
        <w:pStyle w:val="a3"/>
        <w:spacing w:before="9"/>
        <w:rPr>
          <w:b/>
          <w:sz w:val="21"/>
        </w:rPr>
      </w:pPr>
    </w:p>
    <w:p w:rsidR="00DF5BEF" w:rsidRDefault="00ED5149">
      <w:pPr>
        <w:ind w:left="98" w:right="98"/>
        <w:jc w:val="center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случае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соавторстве файл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должен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содержать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заявки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участие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каждого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автора.</w:t>
      </w:r>
    </w:p>
    <w:p w:rsidR="00DF5BEF" w:rsidRDefault="00DF5BEF">
      <w:pPr>
        <w:jc w:val="center"/>
        <w:sectPr w:rsidR="00DF5BEF">
          <w:pgSz w:w="11910" w:h="16840"/>
          <w:pgMar w:top="600" w:right="1020" w:bottom="280" w:left="1020" w:header="720" w:footer="720" w:gutter="0"/>
          <w:cols w:space="720"/>
        </w:sectPr>
      </w:pPr>
    </w:p>
    <w:p w:rsidR="00DF5BEF" w:rsidRDefault="00ED5149">
      <w:pPr>
        <w:spacing w:before="71"/>
        <w:ind w:left="8175" w:right="10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DF5BEF" w:rsidRDefault="00ED5149">
      <w:pPr>
        <w:spacing w:before="43"/>
        <w:ind w:left="98" w:right="98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конференции</w:t>
      </w:r>
    </w:p>
    <w:p w:rsidR="00DF5BEF" w:rsidRDefault="00ED5149">
      <w:pPr>
        <w:pStyle w:val="a3"/>
        <w:spacing w:before="41"/>
        <w:ind w:left="112" w:right="108" w:firstLine="427"/>
        <w:jc w:val="both"/>
      </w:pPr>
      <w:r>
        <w:t xml:space="preserve">Рукопись представляется на русском языке в одном из следующих форматов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  <w:r>
        <w:rPr>
          <w:spacing w:val="1"/>
        </w:rPr>
        <w:t xml:space="preserve"> </w:t>
      </w:r>
      <w:r>
        <w:t>одним файлом. Параметры оформления: размер листа А4, все поля по 2 см; ориентация</w:t>
      </w:r>
      <w:r>
        <w:rPr>
          <w:spacing w:val="1"/>
        </w:rPr>
        <w:t xml:space="preserve"> </w:t>
      </w:r>
      <w:r>
        <w:t xml:space="preserve">книжная,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 размер – 14пт; межстрочный интервал – одинарный;</w:t>
      </w:r>
      <w:r>
        <w:rPr>
          <w:spacing w:val="1"/>
        </w:rPr>
        <w:t xml:space="preserve"> </w:t>
      </w:r>
      <w:r>
        <w:t>отступ первой строки абзаца – 1,25 см, выравнивание текста по ширине, без переносов. 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кернинг</w:t>
      </w:r>
      <w:r>
        <w:rPr>
          <w:spacing w:val="-9"/>
        </w:rPr>
        <w:t xml:space="preserve"> </w:t>
      </w:r>
      <w:r>
        <w:t>(разреженный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уплотненный</w:t>
      </w:r>
      <w:r>
        <w:rPr>
          <w:spacing w:val="-10"/>
        </w:rPr>
        <w:t xml:space="preserve"> </w:t>
      </w:r>
      <w:r>
        <w:t>шрифт),</w:t>
      </w:r>
      <w:r>
        <w:rPr>
          <w:spacing w:val="-10"/>
        </w:rPr>
        <w:t xml:space="preserve"> </w:t>
      </w:r>
      <w:r>
        <w:t>подстрочные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надстрочные</w:t>
      </w:r>
      <w:r>
        <w:rPr>
          <w:spacing w:val="-2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 применять вне</w:t>
      </w:r>
      <w:r>
        <w:rPr>
          <w:spacing w:val="-1"/>
        </w:rPr>
        <w:t xml:space="preserve"> </w:t>
      </w:r>
      <w:r>
        <w:t>формул.</w:t>
      </w:r>
    </w:p>
    <w:p w:rsidR="00DF5BEF" w:rsidRDefault="00ED5149">
      <w:pPr>
        <w:pStyle w:val="a3"/>
        <w:ind w:left="112" w:right="109" w:firstLine="427"/>
        <w:jc w:val="both"/>
      </w:pPr>
      <w:r>
        <w:t>Объем статьи от 3 до 6 страниц. Страницы не нумеровать. Аннотация к статье 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100-200 слов.</w:t>
      </w:r>
    </w:p>
    <w:p w:rsidR="00DF5BEF" w:rsidRDefault="00ED5149">
      <w:pPr>
        <w:pStyle w:val="a3"/>
        <w:ind w:left="112" w:right="107" w:firstLine="427"/>
        <w:jc w:val="both"/>
      </w:pPr>
      <w:r>
        <w:t>Оформлять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 источник списка литературы. Цитируемая литература приводится общим</w:t>
      </w:r>
      <w:r>
        <w:rPr>
          <w:spacing w:val="1"/>
        </w:rPr>
        <w:t xml:space="preserve"> </w:t>
      </w:r>
      <w:r>
        <w:t>списком в конце статьи в порядке упоминания источников в тексте статьи. Использование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постраничных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ГОСТ 7.0.5-2018 «Библиографическая ссылка. Общие требования и правила</w:t>
      </w:r>
      <w:r>
        <w:rPr>
          <w:spacing w:val="1"/>
        </w:rPr>
        <w:t xml:space="preserve"> </w:t>
      </w:r>
      <w:r>
        <w:t>составления».</w:t>
      </w:r>
    </w:p>
    <w:p w:rsidR="00DF5BEF" w:rsidRDefault="00ED5149">
      <w:pPr>
        <w:pStyle w:val="a3"/>
        <w:ind w:left="112" w:right="107" w:firstLine="427"/>
        <w:jc w:val="both"/>
      </w:pPr>
      <w:r>
        <w:t>Рисунки,</w:t>
      </w:r>
      <w:r>
        <w:rPr>
          <w:spacing w:val="-12"/>
        </w:rPr>
        <w:t xml:space="preserve"> </w:t>
      </w:r>
      <w:r>
        <w:t>карты,</w:t>
      </w:r>
      <w:r>
        <w:rPr>
          <w:spacing w:val="-11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вставлены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статьи.</w:t>
      </w:r>
      <w:r>
        <w:rPr>
          <w:spacing w:val="37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58"/>
        </w:rPr>
        <w:t xml:space="preserve"> </w:t>
      </w:r>
      <w:r>
        <w:t>следует выдержать в чёрно-белой гамме. Рисунки должны быть чёткими и без искажений.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указываются под</w:t>
      </w:r>
      <w:r>
        <w:rPr>
          <w:spacing w:val="-3"/>
        </w:rPr>
        <w:t xml:space="preserve"> </w:t>
      </w:r>
      <w:r>
        <w:t>рисунками, таблиц – над таблицами.</w:t>
      </w:r>
    </w:p>
    <w:p w:rsidR="00DF5BEF" w:rsidRDefault="00ED5149">
      <w:pPr>
        <w:pStyle w:val="a3"/>
        <w:ind w:left="112" w:right="111" w:firstLine="427"/>
        <w:jc w:val="both"/>
      </w:pPr>
      <w:r>
        <w:t>Подписи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ГОСТом.</w:t>
      </w:r>
    </w:p>
    <w:p w:rsidR="00DF5BEF" w:rsidRDefault="00ED5149">
      <w:pPr>
        <w:pStyle w:val="a3"/>
        <w:ind w:left="112" w:right="112" w:firstLine="427"/>
        <w:jc w:val="both"/>
      </w:pPr>
      <w:r>
        <w:t>Общее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статьям: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проблемы, практическая значимость научных результатов, чёткая формулировка выводов и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отклонять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требованиям.</w:t>
      </w:r>
    </w:p>
    <w:p w:rsidR="00DF5BEF" w:rsidRDefault="00ED5149">
      <w:pPr>
        <w:pStyle w:val="a3"/>
        <w:ind w:left="112" w:right="110" w:firstLine="427"/>
        <w:jc w:val="both"/>
      </w:pPr>
      <w:r>
        <w:t>Представляемый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оригинальным,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опубликованным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печатных изданиях.</w:t>
      </w:r>
    </w:p>
    <w:p w:rsidR="00DF5BEF" w:rsidRDefault="00ED5149">
      <w:pPr>
        <w:pStyle w:val="a3"/>
        <w:ind w:left="112" w:right="112" w:firstLine="427"/>
        <w:jc w:val="both"/>
      </w:pPr>
      <w:r>
        <w:t>Каждая</w:t>
      </w:r>
      <w:r>
        <w:rPr>
          <w:spacing w:val="-14"/>
        </w:rPr>
        <w:t xml:space="preserve"> </w:t>
      </w:r>
      <w:r>
        <w:t>статья</w:t>
      </w:r>
      <w:r>
        <w:rPr>
          <w:spacing w:val="-13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проверена</w:t>
      </w:r>
      <w:r>
        <w:rPr>
          <w:spacing w:val="-15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сайта</w:t>
      </w:r>
      <w:r>
        <w:rPr>
          <w:spacing w:val="-15"/>
        </w:rPr>
        <w:t xml:space="preserve"> </w:t>
      </w:r>
      <w:hyperlink r:id="rId6">
        <w:r>
          <w:t>www.antiplagiat.ru,</w:t>
        </w:r>
        <w:r>
          <w:rPr>
            <w:spacing w:val="-13"/>
          </w:rPr>
          <w:t xml:space="preserve"> </w:t>
        </w:r>
      </w:hyperlink>
      <w:r>
        <w:t>порог</w:t>
      </w:r>
      <w:r>
        <w:rPr>
          <w:spacing w:val="-15"/>
        </w:rPr>
        <w:t xml:space="preserve"> </w:t>
      </w:r>
      <w:r>
        <w:t>более</w:t>
      </w:r>
      <w:r>
        <w:rPr>
          <w:spacing w:val="-57"/>
        </w:rPr>
        <w:t xml:space="preserve"> </w:t>
      </w:r>
      <w:r w:rsidR="00112AFC">
        <w:t>7</w:t>
      </w:r>
      <w:r>
        <w:t>0%</w:t>
      </w:r>
      <w:r>
        <w:rPr>
          <w:spacing w:val="-2"/>
        </w:rPr>
        <w:t xml:space="preserve"> </w:t>
      </w:r>
      <w:r>
        <w:t>оригинальности. Отчет</w:t>
      </w:r>
      <w:r>
        <w:rPr>
          <w:spacing w:val="-1"/>
        </w:rPr>
        <w:t xml:space="preserve"> </w:t>
      </w:r>
      <w:r>
        <w:t>высылается в</w:t>
      </w:r>
      <w:r>
        <w:rPr>
          <w:spacing w:val="-1"/>
        </w:rPr>
        <w:t xml:space="preserve"> </w:t>
      </w:r>
      <w:r>
        <w:t>оргкомитет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статьей.</w:t>
      </w:r>
    </w:p>
    <w:p w:rsidR="00DF5BEF" w:rsidRDefault="00ED5149">
      <w:pPr>
        <w:pStyle w:val="a3"/>
        <w:spacing w:before="1"/>
        <w:ind w:left="539"/>
        <w:jc w:val="both"/>
      </w:pPr>
      <w:r>
        <w:t>Количество</w:t>
      </w:r>
      <w:r>
        <w:rPr>
          <w:spacing w:val="-2"/>
        </w:rPr>
        <w:t xml:space="preserve"> </w:t>
      </w:r>
      <w:r>
        <w:t>статей от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2-х,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</w:t>
      </w:r>
      <w:r>
        <w:rPr>
          <w:spacing w:val="-2"/>
        </w:rPr>
        <w:t xml:space="preserve"> </w:t>
      </w:r>
      <w:r>
        <w:t>в соавторстве.</w:t>
      </w:r>
    </w:p>
    <w:p w:rsidR="00DF5BEF" w:rsidRDefault="00DF5BEF">
      <w:pPr>
        <w:pStyle w:val="a3"/>
        <w:spacing w:before="6"/>
        <w:rPr>
          <w:sz w:val="27"/>
        </w:rPr>
      </w:pPr>
    </w:p>
    <w:p w:rsidR="00DF5BEF" w:rsidRDefault="00ED5149">
      <w:pPr>
        <w:ind w:left="3335"/>
        <w:jc w:val="both"/>
        <w:rPr>
          <w:b/>
          <w:i/>
          <w:sz w:val="24"/>
        </w:rPr>
      </w:pPr>
      <w:r>
        <w:rPr>
          <w:b/>
          <w:i/>
          <w:sz w:val="24"/>
        </w:rPr>
        <w:t>Порядок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статьи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В первой строке указывается индекс УДК (прописные буквы, выравнивание по 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краю, размер шрифта 14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). Присвоение статье индекса УДК обязательно. УДК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сайте: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http://teacode.com/online/udc</w:t>
        </w:r>
        <w:r>
          <w:rPr>
            <w:sz w:val="24"/>
          </w:rPr>
          <w:t>.</w:t>
        </w:r>
      </w:hyperlink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2"/>
        <w:jc w:val="both"/>
        <w:rPr>
          <w:sz w:val="24"/>
        </w:rPr>
      </w:pPr>
      <w:r>
        <w:rPr>
          <w:sz w:val="24"/>
        </w:rPr>
        <w:t>Заголовок статьи: прописные буквы, полужирный шрифт, выравнивание по центру,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 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14пт.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Ниже после заголовка, отступив 1 интервал, указывается фамилия и инициалы автора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(выравнивание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полужирный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шрифт).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 для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1"/>
        <w:jc w:val="both"/>
        <w:rPr>
          <w:sz w:val="24"/>
        </w:rPr>
      </w:pP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отступив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7"/>
          <w:sz w:val="24"/>
        </w:rPr>
        <w:t xml:space="preserve"> </w:t>
      </w:r>
      <w:r>
        <w:rPr>
          <w:sz w:val="24"/>
        </w:rPr>
        <w:t>(выравнивание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центру, курсив, размер 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12пт).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отступив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 одинарный.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3"/>
        <w:jc w:val="both"/>
        <w:rPr>
          <w:sz w:val="24"/>
        </w:rPr>
      </w:pPr>
      <w:r>
        <w:rPr>
          <w:sz w:val="24"/>
        </w:rPr>
        <w:t>Ниже, отступив 1 интервал, после аннотации приводятся ключевые слова (до 10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 интервал – одинарный.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hanging="361"/>
        <w:jc w:val="both"/>
        <w:rPr>
          <w:sz w:val="24"/>
        </w:rPr>
      </w:pPr>
      <w:r>
        <w:rPr>
          <w:sz w:val="24"/>
        </w:rPr>
        <w:t>Ниже,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отступив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вышеизложенным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1"/>
        <w:jc w:val="both"/>
        <w:rPr>
          <w:sz w:val="24"/>
        </w:rPr>
      </w:pP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вставляются в текст, нумерация рисунков сквозная, подрисуночные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центру, размер шрифта</w:t>
      </w:r>
      <w:r>
        <w:rPr>
          <w:spacing w:val="-1"/>
          <w:sz w:val="24"/>
        </w:rPr>
        <w:t xml:space="preserve"> </w:t>
      </w:r>
      <w:r>
        <w:rPr>
          <w:sz w:val="24"/>
        </w:rPr>
        <w:t>12пт.</w:t>
      </w:r>
    </w:p>
    <w:p w:rsidR="00DF5BEF" w:rsidRDefault="00ED5149">
      <w:pPr>
        <w:pStyle w:val="a4"/>
        <w:numPr>
          <w:ilvl w:val="0"/>
          <w:numId w:val="1"/>
        </w:numPr>
        <w:tabs>
          <w:tab w:val="left" w:pos="473"/>
        </w:tabs>
        <w:ind w:right="111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оканчиваться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источников).</w:t>
      </w:r>
      <w:r>
        <w:rPr>
          <w:spacing w:val="59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от основного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– 1 строка.</w:t>
      </w:r>
    </w:p>
    <w:p w:rsidR="00DF5BEF" w:rsidRDefault="00DF5BEF">
      <w:pPr>
        <w:jc w:val="both"/>
        <w:rPr>
          <w:sz w:val="24"/>
        </w:rPr>
        <w:sectPr w:rsidR="00DF5BEF">
          <w:pgSz w:w="11910" w:h="16840"/>
          <w:pgMar w:top="620" w:right="1020" w:bottom="280" w:left="1020" w:header="720" w:footer="720" w:gutter="0"/>
          <w:cols w:space="720"/>
        </w:sectPr>
      </w:pPr>
    </w:p>
    <w:p w:rsidR="00DF5BEF" w:rsidRDefault="00ED5149">
      <w:pPr>
        <w:spacing w:before="71"/>
        <w:ind w:left="98" w:right="9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Пример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статьи</w:t>
      </w:r>
    </w:p>
    <w:p w:rsidR="00DF5BEF" w:rsidRDefault="00DF5BEF">
      <w:pPr>
        <w:pStyle w:val="a3"/>
        <w:spacing w:before="7"/>
        <w:rPr>
          <w:b/>
          <w:i/>
          <w:sz w:val="23"/>
        </w:rPr>
      </w:pPr>
    </w:p>
    <w:p w:rsidR="00DF5BEF" w:rsidRDefault="00ED5149">
      <w:pPr>
        <w:spacing w:before="89" w:line="322" w:lineRule="exact"/>
        <w:ind w:left="98" w:right="8318"/>
        <w:jc w:val="center"/>
        <w:rPr>
          <w:sz w:val="28"/>
        </w:rPr>
      </w:pPr>
      <w:r>
        <w:rPr>
          <w:sz w:val="28"/>
        </w:rPr>
        <w:t>УДК</w:t>
      </w:r>
      <w:r>
        <w:rPr>
          <w:spacing w:val="-3"/>
          <w:sz w:val="28"/>
        </w:rPr>
        <w:t xml:space="preserve"> </w:t>
      </w:r>
      <w:r>
        <w:rPr>
          <w:sz w:val="28"/>
        </w:rPr>
        <w:t>004.38</w:t>
      </w:r>
    </w:p>
    <w:p w:rsidR="00DF5BEF" w:rsidRDefault="00ED5149">
      <w:pPr>
        <w:pStyle w:val="1"/>
        <w:spacing w:line="322" w:lineRule="exact"/>
        <w:ind w:right="99"/>
      </w:pPr>
      <w:r>
        <w:t>НАЗВАНИЕ</w:t>
      </w:r>
      <w:r>
        <w:rPr>
          <w:spacing w:val="-4"/>
        </w:rPr>
        <w:t xml:space="preserve"> </w:t>
      </w:r>
      <w:r>
        <w:t>СТАТЬИ</w:t>
      </w:r>
    </w:p>
    <w:p w:rsidR="00DF5BEF" w:rsidRDefault="00DF5BEF">
      <w:pPr>
        <w:pStyle w:val="a3"/>
        <w:spacing w:before="11"/>
        <w:rPr>
          <w:b/>
          <w:sz w:val="27"/>
        </w:rPr>
      </w:pPr>
    </w:p>
    <w:p w:rsidR="00DF5BEF" w:rsidRDefault="00ED5149">
      <w:pPr>
        <w:ind w:left="98" w:right="98"/>
        <w:jc w:val="center"/>
        <w:rPr>
          <w:b/>
          <w:sz w:val="28"/>
        </w:rPr>
      </w:pPr>
      <w:r>
        <w:rPr>
          <w:b/>
          <w:sz w:val="28"/>
        </w:rPr>
        <w:t>Иванов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И.И.,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Петров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П.П.</w:t>
      </w:r>
    </w:p>
    <w:p w:rsidR="00DF5BEF" w:rsidRDefault="00DF5BEF">
      <w:pPr>
        <w:pStyle w:val="a3"/>
        <w:spacing w:before="3"/>
        <w:rPr>
          <w:b/>
          <w:sz w:val="20"/>
        </w:rPr>
      </w:pPr>
    </w:p>
    <w:p w:rsidR="00DF5BEF" w:rsidRDefault="00ED5149">
      <w:pPr>
        <w:spacing w:before="90"/>
        <w:ind w:left="971"/>
        <w:rPr>
          <w:i/>
          <w:sz w:val="24"/>
        </w:rPr>
      </w:pPr>
      <w:r>
        <w:rPr>
          <w:i/>
          <w:sz w:val="24"/>
        </w:rPr>
        <w:t>Брянский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университет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ак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И.Г.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Петровского,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Брянск</w:t>
      </w:r>
    </w:p>
    <w:p w:rsidR="00DF5BEF" w:rsidRDefault="00DF5BEF">
      <w:pPr>
        <w:pStyle w:val="a3"/>
        <w:spacing w:before="11"/>
        <w:rPr>
          <w:i/>
          <w:sz w:val="27"/>
        </w:rPr>
      </w:pPr>
    </w:p>
    <w:p w:rsidR="00DF5BEF" w:rsidRDefault="00ED5149">
      <w:pPr>
        <w:ind w:left="112"/>
        <w:rPr>
          <w:sz w:val="24"/>
        </w:rPr>
      </w:pPr>
      <w:r>
        <w:rPr>
          <w:b/>
          <w:sz w:val="24"/>
        </w:rPr>
        <w:t>Аннотация.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DF5BEF" w:rsidRDefault="00DF5BEF">
      <w:pPr>
        <w:pStyle w:val="a3"/>
      </w:pPr>
    </w:p>
    <w:p w:rsidR="00DF5BEF" w:rsidRDefault="00ED5149">
      <w:pPr>
        <w:ind w:left="112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слово…</w:t>
      </w:r>
    </w:p>
    <w:p w:rsidR="00DF5BEF" w:rsidRDefault="00DF5BEF">
      <w:pPr>
        <w:pStyle w:val="a3"/>
        <w:rPr>
          <w:sz w:val="26"/>
        </w:rPr>
      </w:pPr>
    </w:p>
    <w:p w:rsidR="00DF5BEF" w:rsidRDefault="00DF5BEF">
      <w:pPr>
        <w:pStyle w:val="a3"/>
        <w:rPr>
          <w:sz w:val="30"/>
        </w:rPr>
      </w:pPr>
    </w:p>
    <w:p w:rsidR="00DF5BEF" w:rsidRDefault="00ED5149">
      <w:pPr>
        <w:ind w:left="111" w:right="110" w:firstLine="709"/>
        <w:jc w:val="both"/>
        <w:rPr>
          <w:sz w:val="28"/>
        </w:rPr>
      </w:pPr>
      <w:r>
        <w:rPr>
          <w:sz w:val="28"/>
        </w:rPr>
        <w:t>Текст статьи текст статьи текст статьи текст статьи текст статьи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текст статьи текст статьи текст статьи текст статьи текст статьи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текст статьи текст статьи текст статьи текст статьи текст статьи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</w:p>
    <w:p w:rsidR="00DF5BEF" w:rsidRDefault="00DF5BEF">
      <w:pPr>
        <w:pStyle w:val="a3"/>
        <w:rPr>
          <w:sz w:val="28"/>
        </w:rPr>
      </w:pPr>
    </w:p>
    <w:p w:rsidR="00DF5BEF" w:rsidRDefault="00ED5149">
      <w:pPr>
        <w:pStyle w:val="1"/>
        <w:spacing w:line="322" w:lineRule="exact"/>
        <w:ind w:left="2577"/>
        <w:jc w:val="left"/>
      </w:pPr>
      <w:r>
        <w:t>Список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</w:p>
    <w:p w:rsidR="00DF5BEF" w:rsidRDefault="00ED5149">
      <w:pPr>
        <w:ind w:left="112"/>
        <w:rPr>
          <w:sz w:val="28"/>
        </w:rPr>
      </w:pPr>
      <w:r>
        <w:rPr>
          <w:sz w:val="28"/>
        </w:rPr>
        <w:t>1. Иванов</w:t>
      </w:r>
      <w:r>
        <w:rPr>
          <w:spacing w:val="26"/>
          <w:sz w:val="28"/>
        </w:rPr>
        <w:t xml:space="preserve"> </w:t>
      </w:r>
      <w:r>
        <w:rPr>
          <w:sz w:val="28"/>
        </w:rPr>
        <w:t>И.И.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8"/>
          <w:sz w:val="28"/>
        </w:rPr>
        <w:t xml:space="preserve"> </w:t>
      </w:r>
      <w:r>
        <w:rPr>
          <w:sz w:val="28"/>
        </w:rPr>
        <w:t>особенностях…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И.И.</w:t>
      </w:r>
      <w:r>
        <w:rPr>
          <w:spacing w:val="26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3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30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Брянского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22-24.</w:t>
      </w:r>
    </w:p>
    <w:p w:rsidR="00DF5BEF" w:rsidRDefault="00ED5149">
      <w:pPr>
        <w:spacing w:line="321" w:lineRule="exact"/>
        <w:ind w:left="112"/>
        <w:rPr>
          <w:sz w:val="28"/>
        </w:rPr>
      </w:pP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…</w:t>
      </w:r>
    </w:p>
    <w:p w:rsidR="00DF5BEF" w:rsidRDefault="00DF5BEF">
      <w:pPr>
        <w:pStyle w:val="a3"/>
        <w:rPr>
          <w:sz w:val="20"/>
        </w:rPr>
      </w:pPr>
    </w:p>
    <w:p w:rsidR="00DF5BEF" w:rsidRDefault="00DF5BEF">
      <w:pPr>
        <w:pStyle w:val="a3"/>
        <w:spacing w:before="3"/>
        <w:rPr>
          <w:sz w:val="28"/>
        </w:rPr>
      </w:pPr>
      <w:bookmarkStart w:id="0" w:name="_GoBack"/>
      <w:bookmarkEnd w:id="0"/>
    </w:p>
    <w:sectPr w:rsidR="00DF5BEF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6F7"/>
    <w:multiLevelType w:val="hybridMultilevel"/>
    <w:tmpl w:val="FEF8297A"/>
    <w:lvl w:ilvl="0" w:tplc="A42A813A">
      <w:numFmt w:val="bullet"/>
      <w:lvlText w:val="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6625B2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5948B97A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3072E086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FB80F40A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D35AB52A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6" w:tplc="B48E56F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892CEEA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3894FA72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39686D"/>
    <w:multiLevelType w:val="hybridMultilevel"/>
    <w:tmpl w:val="C1BAA150"/>
    <w:lvl w:ilvl="0" w:tplc="F37209B4">
      <w:numFmt w:val="bullet"/>
      <w:lvlText w:val="•"/>
      <w:lvlJc w:val="left"/>
      <w:pPr>
        <w:ind w:left="472" w:hanging="361"/>
      </w:pPr>
      <w:rPr>
        <w:rFonts w:ascii="Cambria" w:eastAsia="Cambria" w:hAnsi="Cambria" w:cs="Cambria" w:hint="default"/>
        <w:w w:val="103"/>
        <w:sz w:val="26"/>
        <w:szCs w:val="26"/>
        <w:lang w:val="ru-RU" w:eastAsia="en-US" w:bidi="ar-SA"/>
      </w:rPr>
    </w:lvl>
    <w:lvl w:ilvl="1" w:tplc="8A5A282C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8822DFE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13BEB1EE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9566D698">
      <w:numFmt w:val="bullet"/>
      <w:lvlText w:val="•"/>
      <w:lvlJc w:val="left"/>
      <w:pPr>
        <w:ind w:left="4233" w:hanging="361"/>
      </w:pPr>
      <w:rPr>
        <w:rFonts w:hint="default"/>
        <w:lang w:val="ru-RU" w:eastAsia="en-US" w:bidi="ar-SA"/>
      </w:rPr>
    </w:lvl>
    <w:lvl w:ilvl="5" w:tplc="0C98A9CE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BEDEE8F6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A356ABFC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65027E3E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D9C4DEE"/>
    <w:multiLevelType w:val="hybridMultilevel"/>
    <w:tmpl w:val="B54826BA"/>
    <w:lvl w:ilvl="0" w:tplc="0EDC76F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DF42E04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ACBAFDF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82987740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47D048B6">
      <w:numFmt w:val="bullet"/>
      <w:lvlText w:val="•"/>
      <w:lvlJc w:val="left"/>
      <w:pPr>
        <w:ind w:left="4233" w:hanging="361"/>
      </w:pPr>
      <w:rPr>
        <w:rFonts w:hint="default"/>
        <w:lang w:val="ru-RU" w:eastAsia="en-US" w:bidi="ar-SA"/>
      </w:rPr>
    </w:lvl>
    <w:lvl w:ilvl="5" w:tplc="BED46FAA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3D3CA6FE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7" w:tplc="0264F024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132A738A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5A922BE"/>
    <w:multiLevelType w:val="hybridMultilevel"/>
    <w:tmpl w:val="1876CFC8"/>
    <w:lvl w:ilvl="0" w:tplc="A7A294B0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8806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506CBBA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06BEE6B4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2724E61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6732541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4D507D3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A2E0E170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0E6A7DA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B90B42"/>
    <w:multiLevelType w:val="hybridMultilevel"/>
    <w:tmpl w:val="036EEE9E"/>
    <w:lvl w:ilvl="0" w:tplc="E3D8631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3D9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5226F91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0AAE114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C88ADB6E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CCF099F8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18252B0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BC0A5BB0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FCC0FD3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2F30B4"/>
    <w:multiLevelType w:val="hybridMultilevel"/>
    <w:tmpl w:val="3A4268C2"/>
    <w:lvl w:ilvl="0" w:tplc="6D34C7E8">
      <w:numFmt w:val="bullet"/>
      <w:lvlText w:val="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FDC663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95AF8C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4D9481D6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50CE5BB6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F13E897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6" w:tplc="D764A05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7" w:tplc="7E1EC24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331C3106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BEF"/>
    <w:rsid w:val="00112AFC"/>
    <w:rsid w:val="00285D04"/>
    <w:rsid w:val="003214CD"/>
    <w:rsid w:val="00344507"/>
    <w:rsid w:val="005933BE"/>
    <w:rsid w:val="00A40EDF"/>
    <w:rsid w:val="00C43641"/>
    <w:rsid w:val="00C664EC"/>
    <w:rsid w:val="00CF5F53"/>
    <w:rsid w:val="00DF5BEF"/>
    <w:rsid w:val="00E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2B7D"/>
  <w15:docId w15:val="{7DDBBA31-6267-4E07-903D-47EDC94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1" w:lineRule="exact"/>
      <w:ind w:left="11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ГОСУДАРСТВЕННЫЙ УНИВЕРСИТЕТ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ГОСУДАРСТВЕННЫЙ УНИВЕРСИТЕТ</dc:title>
  <dc:creator>maya</dc:creator>
  <cp:lastModifiedBy>Ilya</cp:lastModifiedBy>
  <cp:revision>10</cp:revision>
  <dcterms:created xsi:type="dcterms:W3CDTF">2024-10-16T09:44:00Z</dcterms:created>
  <dcterms:modified xsi:type="dcterms:W3CDTF">2024-10-17T14:36:00Z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2024-10-16T00:00:00Z</vt:filetime>
  </property>
</Properties>
</file>