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DBB6" w14:textId="77777777" w:rsidR="00C952C7" w:rsidRDefault="00C952C7" w:rsidP="00C9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74F7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Республики Беларусь</w:t>
      </w:r>
    </w:p>
    <w:p w14:paraId="0A1BA2D2" w14:textId="77777777" w:rsidR="00C952C7" w:rsidRDefault="00C952C7" w:rsidP="00C9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Белорусский национальный технический университет</w:t>
      </w:r>
    </w:p>
    <w:p w14:paraId="614213A0" w14:textId="77777777" w:rsidR="00C952C7" w:rsidRDefault="00C952C7" w:rsidP="00C9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F7C9F3" w14:textId="77777777" w:rsidR="00C952C7" w:rsidRPr="00166625" w:rsidRDefault="00C952C7" w:rsidP="00C952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625">
        <w:rPr>
          <w:rFonts w:ascii="Times New Roman" w:hAnsi="Times New Roman" w:cs="Times New Roman"/>
          <w:b/>
          <w:sz w:val="24"/>
          <w:szCs w:val="24"/>
          <w:lang w:val="ru-RU"/>
        </w:rPr>
        <w:t>УВАЖАЕМЫЕ КОЛЛЕГИ!</w:t>
      </w:r>
    </w:p>
    <w:p w14:paraId="430B4D8A" w14:textId="77777777" w:rsidR="00C952C7" w:rsidRPr="00166625" w:rsidRDefault="00C952C7" w:rsidP="00C952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625">
        <w:rPr>
          <w:rFonts w:ascii="Times New Roman" w:hAnsi="Times New Roman" w:cs="Times New Roman"/>
          <w:sz w:val="24"/>
          <w:szCs w:val="24"/>
          <w:lang w:val="ru-RU"/>
        </w:rPr>
        <w:t xml:space="preserve">Приглашаем Вас принять участие в работе </w:t>
      </w:r>
      <w:r w:rsidRPr="00166625">
        <w:rPr>
          <w:rFonts w:ascii="Times New Roman" w:hAnsi="Times New Roman" w:cs="Times New Roman"/>
          <w:sz w:val="24"/>
          <w:szCs w:val="24"/>
        </w:rPr>
        <w:t>III</w:t>
      </w:r>
      <w:r w:rsidRPr="00166625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научно-технической конференции «</w:t>
      </w:r>
      <w:r w:rsidRPr="00166625">
        <w:rPr>
          <w:rFonts w:ascii="Times New Roman" w:hAnsi="Times New Roman" w:cs="Times New Roman"/>
          <w:b/>
          <w:sz w:val="24"/>
          <w:szCs w:val="24"/>
          <w:lang w:val="ru-RU"/>
        </w:rPr>
        <w:t>Дорожное строительство и его инженерное обеспечение</w:t>
      </w:r>
      <w:r w:rsidRPr="00166625">
        <w:rPr>
          <w:rFonts w:ascii="Times New Roman" w:hAnsi="Times New Roman" w:cs="Times New Roman"/>
          <w:sz w:val="24"/>
          <w:szCs w:val="24"/>
          <w:lang w:val="ru-RU"/>
        </w:rPr>
        <w:t xml:space="preserve">», которая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состоится</w:t>
      </w:r>
      <w:r w:rsidRPr="00166625">
        <w:rPr>
          <w:rFonts w:ascii="Times New Roman" w:hAnsi="Times New Roman" w:cs="Times New Roman"/>
          <w:sz w:val="24"/>
          <w:szCs w:val="24"/>
          <w:lang w:val="ru-RU"/>
        </w:rPr>
        <w:t xml:space="preserve"> 27-28 октября 2022 г. в Белорусском национальном </w:t>
      </w:r>
      <w:r w:rsidR="00D62011">
        <w:rPr>
          <w:rFonts w:ascii="Times New Roman" w:hAnsi="Times New Roman" w:cs="Times New Roman"/>
          <w:sz w:val="24"/>
          <w:szCs w:val="24"/>
          <w:lang w:val="ru-RU"/>
        </w:rPr>
        <w:t>техническом университете в рамках 20-й Международной научно-технической конференции БНТУ «Наука – образованию, производству, экономике».</w:t>
      </w:r>
    </w:p>
    <w:p w14:paraId="23AA6DF1" w14:textId="77777777" w:rsidR="00C952C7" w:rsidRPr="00166625" w:rsidRDefault="00C952C7" w:rsidP="00C952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625">
        <w:rPr>
          <w:rFonts w:ascii="Times New Roman" w:hAnsi="Times New Roman" w:cs="Times New Roman"/>
          <w:b/>
          <w:sz w:val="24"/>
          <w:szCs w:val="24"/>
          <w:lang w:val="ru-RU"/>
        </w:rPr>
        <w:t>ОРГКОМИТЕТ</w:t>
      </w:r>
    </w:p>
    <w:tbl>
      <w:tblPr>
        <w:tblStyle w:val="a3"/>
        <w:tblW w:w="9967" w:type="dxa"/>
        <w:tblLook w:val="04A0" w:firstRow="1" w:lastRow="0" w:firstColumn="1" w:lastColumn="0" w:noHBand="0" w:noVBand="1"/>
      </w:tblPr>
      <w:tblGrid>
        <w:gridCol w:w="2410"/>
        <w:gridCol w:w="7557"/>
      </w:tblGrid>
      <w:tr w:rsidR="00C952C7" w:rsidRPr="00A116B1" w14:paraId="38761942" w14:textId="77777777" w:rsidTr="00394B35">
        <w:trPr>
          <w:trHeight w:val="852"/>
        </w:trPr>
        <w:tc>
          <w:tcPr>
            <w:tcW w:w="2410" w:type="dxa"/>
          </w:tcPr>
          <w:p w14:paraId="5C4882FA" w14:textId="77777777" w:rsidR="00785525" w:rsidRDefault="00785525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Головнев  Александр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4D59526" w14:textId="77777777" w:rsidR="00C952C7" w:rsidRPr="00E83CF3" w:rsidRDefault="00785525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Федорович</w:t>
            </w:r>
          </w:p>
        </w:tc>
        <w:tc>
          <w:tcPr>
            <w:tcW w:w="7557" w:type="dxa"/>
          </w:tcPr>
          <w:p w14:paraId="70C7B4F5" w14:textId="77777777" w:rsidR="00C952C7" w:rsidRPr="007855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ГУАД Министе</w:t>
            </w:r>
            <w:r w:rsidR="00785525" w:rsidRPr="00785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рства транспорта и коммуникаций</w:t>
            </w:r>
          </w:p>
        </w:tc>
      </w:tr>
      <w:tr w:rsidR="00C952C7" w:rsidRPr="00A116B1" w14:paraId="36F27041" w14:textId="77777777" w:rsidTr="00394B35">
        <w:tc>
          <w:tcPr>
            <w:tcW w:w="2410" w:type="dxa"/>
          </w:tcPr>
          <w:p w14:paraId="25B3D55D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647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Маляре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 </w:t>
            </w:r>
            <w:r w:rsidRPr="00A647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Михайлович</w:t>
            </w:r>
          </w:p>
        </w:tc>
        <w:tc>
          <w:tcPr>
            <w:tcW w:w="7557" w:type="dxa"/>
          </w:tcPr>
          <w:p w14:paraId="7F0D2932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 по научной работе БНТУ, член-корреспондент НАН Беларуси, д.т.н., профессор;</w:t>
            </w:r>
          </w:p>
        </w:tc>
      </w:tr>
      <w:tr w:rsidR="00785525" w:rsidRPr="00A116B1" w14:paraId="644F442F" w14:textId="77777777" w:rsidTr="00394B35">
        <w:tc>
          <w:tcPr>
            <w:tcW w:w="2410" w:type="dxa"/>
          </w:tcPr>
          <w:p w14:paraId="0DC948A8" w14:textId="77777777" w:rsidR="00785525" w:rsidRDefault="00785525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Трепачко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7DF4FCBD" w14:textId="77777777" w:rsidR="00785525" w:rsidRDefault="00785525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Виктор Михайлович</w:t>
            </w:r>
          </w:p>
        </w:tc>
        <w:tc>
          <w:tcPr>
            <w:tcW w:w="7557" w:type="dxa"/>
          </w:tcPr>
          <w:p w14:paraId="3A90E934" w14:textId="77777777" w:rsidR="00785525" w:rsidRPr="00785525" w:rsidRDefault="00785525" w:rsidP="00D62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Филиал БНТУ "Научно-исследовательский политехнический институт", </w:t>
            </w:r>
            <w:proofErr w:type="spellStart"/>
            <w:r w:rsidRPr="00785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к.т.н.,доцент</w:t>
            </w:r>
            <w:proofErr w:type="spellEnd"/>
          </w:p>
        </w:tc>
      </w:tr>
      <w:tr w:rsidR="00C952C7" w:rsidRPr="00A116B1" w14:paraId="5265953F" w14:textId="77777777" w:rsidTr="00394B35">
        <w:tc>
          <w:tcPr>
            <w:tcW w:w="2410" w:type="dxa"/>
          </w:tcPr>
          <w:p w14:paraId="4FF7A62D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Кравченко Сергей </w:t>
            </w:r>
            <w:r w:rsidRPr="00166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горович</w:t>
            </w:r>
          </w:p>
        </w:tc>
        <w:tc>
          <w:tcPr>
            <w:tcW w:w="7557" w:type="dxa"/>
          </w:tcPr>
          <w:p w14:paraId="6AAEE3C9" w14:textId="77777777" w:rsidR="00C952C7" w:rsidRPr="00166625" w:rsidRDefault="00C952C7" w:rsidP="00D62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к.т.н., доцент, декан факультета транспортных коммуникаций Белорусского национального технического университета, г. Минск, Беларусь;</w:t>
            </w:r>
          </w:p>
        </w:tc>
      </w:tr>
      <w:tr w:rsidR="00C952C7" w:rsidRPr="00A116B1" w14:paraId="2A29F270" w14:textId="77777777" w:rsidTr="00394B35">
        <w:tc>
          <w:tcPr>
            <w:tcW w:w="2410" w:type="dxa"/>
          </w:tcPr>
          <w:p w14:paraId="1E1B7C10" w14:textId="77777777" w:rsidR="00003FB8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66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Рискулов</w:t>
            </w:r>
            <w:proofErr w:type="spellEnd"/>
            <w:r w:rsidRPr="00166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1F73340D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F5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Алимжон</w:t>
            </w:r>
            <w:proofErr w:type="spellEnd"/>
            <w:r w:rsidRPr="008F5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Ахмаджанович</w:t>
            </w:r>
            <w:proofErr w:type="spellEnd"/>
            <w:r>
              <w:rPr>
                <w:rFonts w:ascii="Arial" w:hAnsi="Arial" w:cs="Arial"/>
                <w:color w:val="6B6B6B"/>
                <w:shd w:val="clear" w:color="auto" w:fill="FFFFFF"/>
              </w:rPr>
              <w:t> </w:t>
            </w:r>
          </w:p>
        </w:tc>
        <w:tc>
          <w:tcPr>
            <w:tcW w:w="7557" w:type="dxa"/>
          </w:tcPr>
          <w:p w14:paraId="21A0A014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д.т.н., профессор, декан совместного факультета БНТУ-ТГТУ, г. Ташкент, Узбекистан</w:t>
            </w:r>
          </w:p>
        </w:tc>
      </w:tr>
      <w:tr w:rsidR="00C952C7" w:rsidRPr="00A116B1" w14:paraId="38F70433" w14:textId="77777777" w:rsidTr="00394B35">
        <w:tc>
          <w:tcPr>
            <w:tcW w:w="2410" w:type="dxa"/>
          </w:tcPr>
          <w:p w14:paraId="26467DFE" w14:textId="77777777" w:rsidR="00003FB8" w:rsidRDefault="00C952C7" w:rsidP="00394B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Уроков </w:t>
            </w:r>
          </w:p>
          <w:p w14:paraId="795C41CD" w14:textId="77777777" w:rsidR="00C952C7" w:rsidRPr="008F5D1B" w:rsidRDefault="00C952C7" w:rsidP="00394B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F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Аслиддин</w:t>
            </w:r>
            <w:proofErr w:type="spellEnd"/>
            <w:r w:rsidRPr="008F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Хушвактович</w:t>
            </w:r>
            <w:proofErr w:type="spellEnd"/>
          </w:p>
          <w:p w14:paraId="63554F14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57" w:type="dxa"/>
          </w:tcPr>
          <w:p w14:paraId="5AC7AAF9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д.т.н., профессор, декан факультета «Дорожный инжиниринг» Ташкентского государственного транспортного университета, Узбекистан</w:t>
            </w:r>
          </w:p>
        </w:tc>
      </w:tr>
      <w:tr w:rsidR="00C952C7" w:rsidRPr="00166625" w14:paraId="4A5729C4" w14:textId="77777777" w:rsidTr="00394B35">
        <w:tc>
          <w:tcPr>
            <w:tcW w:w="2410" w:type="dxa"/>
          </w:tcPr>
          <w:p w14:paraId="7768E806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согласовывается</w:t>
            </w:r>
          </w:p>
        </w:tc>
        <w:tc>
          <w:tcPr>
            <w:tcW w:w="7557" w:type="dxa"/>
          </w:tcPr>
          <w:p w14:paraId="0E9A23AC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Мюнхенский технический университет, Германия </w:t>
            </w:r>
          </w:p>
        </w:tc>
      </w:tr>
      <w:tr w:rsidR="00003FB8" w:rsidRPr="00A116B1" w14:paraId="13A57E1D" w14:textId="77777777" w:rsidTr="00394B35">
        <w:tc>
          <w:tcPr>
            <w:tcW w:w="2410" w:type="dxa"/>
          </w:tcPr>
          <w:p w14:paraId="0CEA2B75" w14:textId="77777777" w:rsidR="00003FB8" w:rsidRDefault="00003FB8" w:rsidP="00003F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3F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Васильев </w:t>
            </w:r>
          </w:p>
          <w:p w14:paraId="0E91E686" w14:textId="77777777" w:rsidR="00003FB8" w:rsidRPr="00166625" w:rsidRDefault="00003FB8" w:rsidP="00003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3F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Юрий Эммануилович.</w:t>
            </w:r>
          </w:p>
        </w:tc>
        <w:tc>
          <w:tcPr>
            <w:tcW w:w="7557" w:type="dxa"/>
          </w:tcPr>
          <w:p w14:paraId="0E454CF1" w14:textId="77777777" w:rsidR="00003FB8" w:rsidRPr="00166625" w:rsidRDefault="00003FB8" w:rsidP="00003F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д.т.н., профессор, заведующий кафедрой «Дорожно-строительные материалы» Московского автомобильно-дорожного технического университета (МАДИ), Россия</w:t>
            </w:r>
          </w:p>
        </w:tc>
      </w:tr>
      <w:tr w:rsidR="00C952C7" w:rsidRPr="00A116B1" w14:paraId="6CDFF28B" w14:textId="77777777" w:rsidTr="00394B35">
        <w:tc>
          <w:tcPr>
            <w:tcW w:w="2410" w:type="dxa"/>
          </w:tcPr>
          <w:p w14:paraId="4EE3D9BA" w14:textId="77777777" w:rsidR="00C952C7" w:rsidRDefault="00C952C7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1A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Чижов Сергей Владимирович</w:t>
            </w:r>
          </w:p>
        </w:tc>
        <w:tc>
          <w:tcPr>
            <w:tcW w:w="7557" w:type="dxa"/>
          </w:tcPr>
          <w:p w14:paraId="1624A172" w14:textId="77777777" w:rsidR="00C952C7" w:rsidRPr="000C1A97" w:rsidRDefault="00C952C7" w:rsidP="00394B35">
            <w:pPr>
              <w:rPr>
                <w:rFonts w:ascii="Times New Roman" w:hAnsi="Times New Roman" w:cs="Times New Roman"/>
                <w:lang w:val="ru-RU"/>
              </w:rPr>
            </w:pPr>
            <w:r w:rsidRPr="000C1A97">
              <w:rPr>
                <w:rFonts w:ascii="Times New Roman" w:hAnsi="Times New Roman" w:cs="Times New Roman"/>
                <w:lang w:val="ru-RU"/>
              </w:rPr>
              <w:t>к.т.н., доцент, Заведующий кафедрой -</w:t>
            </w:r>
            <w:hyperlink r:id="rId5" w:history="1">
              <w:r w:rsidRPr="000C1A97">
                <w:rPr>
                  <w:rFonts w:ascii="Times New Roman" w:hAnsi="Times New Roman" w:cs="Times New Roman"/>
                  <w:lang w:val="ru-RU"/>
                </w:rPr>
                <w:t xml:space="preserve"> «Мосты»</w:t>
              </w:r>
            </w:hyperlink>
            <w:r w:rsidRPr="000C1A97">
              <w:rPr>
                <w:rFonts w:ascii="Times New Roman" w:hAnsi="Times New Roman" w:cs="Times New Roman"/>
                <w:lang w:val="ru-RU"/>
              </w:rPr>
              <w:t xml:space="preserve">. Петербургский государственный университет путей сообщения Императора Александра </w:t>
            </w:r>
            <w:r w:rsidRPr="00A15C01">
              <w:rPr>
                <w:rFonts w:ascii="Times New Roman" w:hAnsi="Times New Roman" w:cs="Times New Roman"/>
              </w:rPr>
              <w:t>I</w:t>
            </w:r>
          </w:p>
          <w:p w14:paraId="165242F8" w14:textId="77777777" w:rsidR="00C952C7" w:rsidRDefault="00C952C7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Санкт-Петербург</w:t>
            </w:r>
          </w:p>
        </w:tc>
      </w:tr>
      <w:tr w:rsidR="00C952C7" w:rsidRPr="00A116B1" w14:paraId="7FA30A2F" w14:textId="77777777" w:rsidTr="00394B35">
        <w:tc>
          <w:tcPr>
            <w:tcW w:w="2410" w:type="dxa"/>
          </w:tcPr>
          <w:p w14:paraId="66689F27" w14:textId="77777777" w:rsidR="00C952C7" w:rsidRPr="00166625" w:rsidRDefault="00C952C7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Елена Петровна</w:t>
            </w:r>
          </w:p>
        </w:tc>
        <w:tc>
          <w:tcPr>
            <w:tcW w:w="7557" w:type="dxa"/>
          </w:tcPr>
          <w:p w14:paraId="56AE814B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преподаватель кафедры «Автомобильные дороги» Белорусского национального технического университета, г. Минск, Беларусь</w:t>
            </w:r>
          </w:p>
        </w:tc>
      </w:tr>
      <w:tr w:rsidR="00C952C7" w:rsidRPr="00A116B1" w14:paraId="26227BB8" w14:textId="77777777" w:rsidTr="00394B35">
        <w:tc>
          <w:tcPr>
            <w:tcW w:w="2410" w:type="dxa"/>
          </w:tcPr>
          <w:p w14:paraId="2CCABB84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Гречухин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Владимир </w:t>
            </w:r>
            <w:r w:rsidRPr="00166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лександрович</w:t>
            </w:r>
          </w:p>
        </w:tc>
        <w:tc>
          <w:tcPr>
            <w:tcW w:w="7557" w:type="dxa"/>
          </w:tcPr>
          <w:p w14:paraId="788875F7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к.т.н., доцент, заведующий кафедрой «Мосты и тоннели» Белорусского национального технического университета, г. Минск, Беларусь</w:t>
            </w:r>
          </w:p>
        </w:tc>
      </w:tr>
      <w:tr w:rsidR="00C952C7" w:rsidRPr="00A116B1" w14:paraId="3C070354" w14:textId="77777777" w:rsidTr="00394B35">
        <w:tc>
          <w:tcPr>
            <w:tcW w:w="2410" w:type="dxa"/>
          </w:tcPr>
          <w:p w14:paraId="13F10668" w14:textId="77777777" w:rsidR="00C952C7" w:rsidRPr="00166625" w:rsidRDefault="00C952C7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Рак Ирина </w:t>
            </w:r>
            <w:r w:rsidRPr="00166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вгеньева</w:t>
            </w:r>
          </w:p>
        </w:tc>
        <w:tc>
          <w:tcPr>
            <w:tcW w:w="7557" w:type="dxa"/>
          </w:tcPr>
          <w:p w14:paraId="208F7EFA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к.т.н., доцент, заведующий кафедрой «Геодезия и аэрокосмические </w:t>
            </w:r>
            <w:proofErr w:type="spellStart"/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геотехнологии</w:t>
            </w:r>
            <w:proofErr w:type="spellEnd"/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Белорусского национального технического университета, г. Минск, Беларусь</w:t>
            </w:r>
          </w:p>
        </w:tc>
      </w:tr>
      <w:tr w:rsidR="00C952C7" w:rsidRPr="00A116B1" w14:paraId="4FC5A057" w14:textId="77777777" w:rsidTr="00394B35">
        <w:tc>
          <w:tcPr>
            <w:tcW w:w="2410" w:type="dxa"/>
          </w:tcPr>
          <w:p w14:paraId="7417846E" w14:textId="77777777" w:rsidR="00C952C7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Вавилов Антон</w:t>
            </w:r>
          </w:p>
          <w:p w14:paraId="454064C6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ладимирович</w:t>
            </w:r>
          </w:p>
        </w:tc>
        <w:tc>
          <w:tcPr>
            <w:tcW w:w="7557" w:type="dxa"/>
          </w:tcPr>
          <w:p w14:paraId="5266E0A9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д.т.н., профессор, заведующий кафедрой «Механизация и автоматизация дорожно-строительного комплекса» Белорусского национального технического университета, г. Минск, Беларусь</w:t>
            </w:r>
          </w:p>
        </w:tc>
      </w:tr>
      <w:tr w:rsidR="00C952C7" w:rsidRPr="00A116B1" w14:paraId="3CD7C17A" w14:textId="77777777" w:rsidTr="00394B35">
        <w:tc>
          <w:tcPr>
            <w:tcW w:w="2410" w:type="dxa"/>
          </w:tcPr>
          <w:p w14:paraId="6BA5077D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Чернявская Светлана Владимировна</w:t>
            </w:r>
          </w:p>
        </w:tc>
        <w:tc>
          <w:tcPr>
            <w:tcW w:w="7557" w:type="dxa"/>
          </w:tcPr>
          <w:p w14:paraId="351D371A" w14:textId="77777777" w:rsidR="00C952C7" w:rsidRPr="00166625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к.ф.-м.н., доцент, </w:t>
            </w: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кафедрой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методы в строительстве</w:t>
            </w: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Белорусского национального технического университета, г. Минск, Беларусь</w:t>
            </w:r>
          </w:p>
        </w:tc>
      </w:tr>
      <w:tr w:rsidR="00C952C7" w:rsidRPr="00A116B1" w14:paraId="42B5FA7E" w14:textId="77777777" w:rsidTr="00394B35">
        <w:tc>
          <w:tcPr>
            <w:tcW w:w="2410" w:type="dxa"/>
          </w:tcPr>
          <w:p w14:paraId="3C2647C7" w14:textId="77777777" w:rsidR="00C952C7" w:rsidRDefault="00C952C7" w:rsidP="0039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Соболевская Светлана Николаевна</w:t>
            </w:r>
          </w:p>
        </w:tc>
        <w:tc>
          <w:tcPr>
            <w:tcW w:w="7557" w:type="dxa"/>
          </w:tcPr>
          <w:p w14:paraId="239C6AB2" w14:textId="77777777" w:rsidR="00C952C7" w:rsidRDefault="00C952C7" w:rsidP="0039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отделением транспортного строительства ФТК, </w:t>
            </w:r>
            <w:r w:rsidRPr="0016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преподаватель кафедры «Автомобильные дороги» Белорусского национального технического университета, г. Минск, Беларусь</w:t>
            </w:r>
          </w:p>
        </w:tc>
      </w:tr>
    </w:tbl>
    <w:p w14:paraId="5A5786B8" w14:textId="77777777" w:rsidR="00C952C7" w:rsidRDefault="00C952C7" w:rsidP="00C952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D81D9A" w14:textId="77777777" w:rsidR="00C952C7" w:rsidRPr="00166625" w:rsidRDefault="00C952C7" w:rsidP="00C952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6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конференции </w:t>
      </w:r>
      <w:r w:rsidRPr="00166625">
        <w:rPr>
          <w:rFonts w:ascii="Times New Roman" w:hAnsi="Times New Roman" w:cs="Times New Roman"/>
          <w:sz w:val="24"/>
          <w:szCs w:val="24"/>
          <w:lang w:val="ru-RU"/>
        </w:rPr>
        <w:t>является со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действие ученым, специалистам отрасли в обмене научно-технической информацией в области дорожного строительства и его инженерного обеспечения, вовлечение молодежи в научно-исследовательскую работу для решения научно-технических и производственных задач.</w:t>
      </w:r>
    </w:p>
    <w:p w14:paraId="7FF49833" w14:textId="77777777" w:rsidR="00C952C7" w:rsidRDefault="00C952C7" w:rsidP="00C952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00CE">
        <w:rPr>
          <w:rFonts w:ascii="Times New Roman" w:hAnsi="Times New Roman" w:cs="Times New Roman"/>
          <w:b/>
          <w:sz w:val="24"/>
          <w:szCs w:val="24"/>
          <w:lang w:val="ru-RU"/>
        </w:rPr>
        <w:t>ПРОГРАММА КОНФЕРЕНЦИИ</w:t>
      </w:r>
    </w:p>
    <w:p w14:paraId="657FD516" w14:textId="77777777" w:rsidR="00C952C7" w:rsidRDefault="00C952C7" w:rsidP="00C952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00CE">
        <w:rPr>
          <w:rFonts w:ascii="Times New Roman" w:hAnsi="Times New Roman" w:cs="Times New Roman"/>
          <w:sz w:val="24"/>
          <w:szCs w:val="24"/>
          <w:lang w:val="ru-RU"/>
        </w:rPr>
        <w:t>На конференции запланирована работа по следующим секциям:</w:t>
      </w:r>
    </w:p>
    <w:p w14:paraId="741E90DE" w14:textId="77777777" w:rsidR="00C952C7" w:rsidRDefault="00C952C7" w:rsidP="00C95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Автомобильные дороги</w:t>
      </w:r>
    </w:p>
    <w:p w14:paraId="53A899B8" w14:textId="77777777" w:rsidR="00C952C7" w:rsidRDefault="00C952C7" w:rsidP="00C95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Мосты и тоннели </w:t>
      </w:r>
    </w:p>
    <w:p w14:paraId="061E1877" w14:textId="77777777" w:rsidR="00C952C7" w:rsidRDefault="00C952C7" w:rsidP="00C95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Геодезия и аэрокосмические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геотехнологии</w:t>
      </w:r>
      <w:proofErr w:type="spellEnd"/>
    </w:p>
    <w:p w14:paraId="4B9D40EE" w14:textId="77777777" w:rsidR="00C952C7" w:rsidRDefault="00C952C7" w:rsidP="00C95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Механизация и автоматизация дорожно-строительного комплекса</w:t>
      </w:r>
    </w:p>
    <w:p w14:paraId="6AD0D109" w14:textId="77777777" w:rsidR="00C952C7" w:rsidRDefault="00C952C7" w:rsidP="00C95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Математические методы в строительстве</w:t>
      </w:r>
    </w:p>
    <w:p w14:paraId="67F039A8" w14:textId="77777777" w:rsidR="00C952C7" w:rsidRPr="00F300CE" w:rsidRDefault="00C952C7" w:rsidP="00C952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Студенческая секция</w:t>
      </w:r>
    </w:p>
    <w:p w14:paraId="05E0D7BF" w14:textId="77777777" w:rsidR="00C952C7" w:rsidRDefault="00C952C7" w:rsidP="00C952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00CE">
        <w:rPr>
          <w:rFonts w:ascii="Times New Roman" w:hAnsi="Times New Roman" w:cs="Times New Roman"/>
          <w:b/>
          <w:sz w:val="24"/>
          <w:szCs w:val="24"/>
          <w:lang w:val="ru-RU"/>
        </w:rPr>
        <w:t>Рабочий язык конференции</w:t>
      </w:r>
      <w:r>
        <w:rPr>
          <w:rFonts w:ascii="Times New Roman" w:hAnsi="Times New Roman" w:cs="Times New Roman"/>
          <w:sz w:val="24"/>
          <w:szCs w:val="24"/>
          <w:lang w:val="ru-RU"/>
        </w:rPr>
        <w:t>: белорусский, русский и английский</w:t>
      </w:r>
    </w:p>
    <w:p w14:paraId="1DC17B94" w14:textId="77777777" w:rsidR="00C952C7" w:rsidRDefault="00C952C7" w:rsidP="00C952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00CE">
        <w:rPr>
          <w:rFonts w:ascii="Times New Roman" w:hAnsi="Times New Roman" w:cs="Times New Roman"/>
          <w:b/>
          <w:sz w:val="24"/>
          <w:szCs w:val="24"/>
          <w:lang w:val="ru-RU"/>
        </w:rPr>
        <w:t>Форма участия: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300CE">
        <w:rPr>
          <w:rFonts w:ascii="Times New Roman" w:hAnsi="Times New Roman" w:cs="Times New Roman"/>
          <w:sz w:val="24"/>
          <w:szCs w:val="24"/>
          <w:lang w:val="ru-RU"/>
        </w:rPr>
        <w:t>очная, дистанционная</w:t>
      </w:r>
    </w:p>
    <w:p w14:paraId="22AE914B" w14:textId="77777777" w:rsidR="009541A5" w:rsidRPr="009541A5" w:rsidRDefault="009541A5" w:rsidP="009541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1A5">
        <w:rPr>
          <w:rFonts w:ascii="Times New Roman" w:hAnsi="Times New Roman" w:cs="Times New Roman"/>
          <w:sz w:val="24"/>
          <w:szCs w:val="24"/>
          <w:lang w:val="ru-RU"/>
        </w:rPr>
        <w:t>Все принятые и представленные на конференции (очное участие, дистанционное участие в видеоконференции, стендовый доклад) рукописи научных статей будут опубликованы и размещены в репозитории БНТУ.</w:t>
      </w:r>
    </w:p>
    <w:p w14:paraId="1E08AA63" w14:textId="77777777" w:rsidR="00C952C7" w:rsidRDefault="00C952C7" w:rsidP="00C952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00CE">
        <w:rPr>
          <w:rFonts w:ascii="Times New Roman" w:hAnsi="Times New Roman" w:cs="Times New Roman"/>
          <w:b/>
          <w:sz w:val="24"/>
          <w:szCs w:val="24"/>
          <w:lang w:val="ru-RU"/>
        </w:rPr>
        <w:t>УСЛОВИЯ УЧАСТИЯ</w:t>
      </w:r>
    </w:p>
    <w:p w14:paraId="4D7D5E06" w14:textId="77777777" w:rsidR="00C952C7" w:rsidRDefault="00C952C7" w:rsidP="00C952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конференции необходимо </w:t>
      </w:r>
      <w:r w:rsidRPr="006077C9">
        <w:rPr>
          <w:rFonts w:ascii="Times New Roman" w:hAnsi="Times New Roman" w:cs="Times New Roman"/>
          <w:b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направить в оргкомитет </w:t>
      </w:r>
    </w:p>
    <w:p w14:paraId="5D8CDFA6" w14:textId="161CAF8F" w:rsidR="00C952C7" w:rsidRPr="006077C9" w:rsidRDefault="00C952C7" w:rsidP="00C952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7C9">
        <w:rPr>
          <w:rFonts w:ascii="Times New Roman" w:hAnsi="Times New Roman" w:cs="Times New Roman"/>
          <w:sz w:val="24"/>
          <w:szCs w:val="24"/>
          <w:lang w:val="ru-RU"/>
        </w:rPr>
        <w:t xml:space="preserve">заявку на участие </w:t>
      </w:r>
    </w:p>
    <w:p w14:paraId="006CCA7C" w14:textId="385D69F7" w:rsidR="00C952C7" w:rsidRPr="00675FB2" w:rsidRDefault="00C952C7" w:rsidP="002E19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FB2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докладов и презентации </w:t>
      </w:r>
      <w:r w:rsidR="00675FB2" w:rsidRPr="00675FB2">
        <w:rPr>
          <w:rFonts w:ascii="Times New Roman" w:hAnsi="Times New Roman" w:cs="Times New Roman"/>
          <w:sz w:val="24"/>
          <w:szCs w:val="24"/>
          <w:lang w:val="ru-RU"/>
        </w:rPr>
        <w:t>(для передачи докладов и видео материалов е-</w:t>
      </w:r>
      <w:proofErr w:type="spellStart"/>
      <w:r w:rsidR="00675FB2" w:rsidRPr="00675FB2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="00675FB2" w:rsidRPr="00675F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="00675FB2" w:rsidRPr="00AD0F7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mntk2020@bntu.by</w:t>
        </w:r>
      </w:hyperlink>
      <w:r w:rsidR="00675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FB2" w:rsidRPr="00675FB2">
        <w:rPr>
          <w:rFonts w:ascii="Times New Roman" w:hAnsi="Times New Roman" w:cs="Times New Roman"/>
          <w:sz w:val="24"/>
          <w:szCs w:val="24"/>
          <w:lang w:val="ru-RU"/>
        </w:rPr>
        <w:t>(видеоматериалы просьба присылать заранее)</w:t>
      </w:r>
    </w:p>
    <w:p w14:paraId="68A0AF17" w14:textId="77777777" w:rsidR="00C952C7" w:rsidRDefault="00D62011" w:rsidP="00D6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52C7">
        <w:rPr>
          <w:rFonts w:ascii="Times New Roman" w:hAnsi="Times New Roman" w:cs="Times New Roman"/>
          <w:sz w:val="24"/>
          <w:szCs w:val="24"/>
          <w:lang w:val="ru-RU"/>
        </w:rPr>
        <w:t xml:space="preserve">Поданные в Оргкомитет тезисы докладов должны соответствовать теме конференции, содержать научно-технические разработки по актуальным вопросам инженерного обеспечения дорожного строительства и быть оформлены в соответствии с требованиями. </w:t>
      </w:r>
    </w:p>
    <w:p w14:paraId="776A0076" w14:textId="77777777" w:rsidR="00C952C7" w:rsidRDefault="00D62011" w:rsidP="0095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52C7">
        <w:rPr>
          <w:rFonts w:ascii="Times New Roman" w:hAnsi="Times New Roman" w:cs="Times New Roman"/>
          <w:sz w:val="24"/>
          <w:szCs w:val="24"/>
          <w:lang w:val="ru-RU"/>
        </w:rPr>
        <w:t>Материалы, которые не соответствуют установленным требованиям, и те, которые поступили позже установленного срока, оргкомитетом не рассматриваются и к публикации не принимаются.</w:t>
      </w:r>
    </w:p>
    <w:p w14:paraId="38A0A4E1" w14:textId="77777777" w:rsidR="00CD21EF" w:rsidRPr="009541A5" w:rsidRDefault="00D62011" w:rsidP="0095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52C7" w:rsidRPr="009541A5">
        <w:rPr>
          <w:rFonts w:ascii="Times New Roman" w:hAnsi="Times New Roman" w:cs="Times New Roman"/>
          <w:sz w:val="24"/>
          <w:szCs w:val="24"/>
          <w:lang w:val="ru-RU"/>
        </w:rPr>
        <w:t>Всем зарегистрированным участникам будут отправлены программа конференции, ссылка на видеоконференцию</w:t>
      </w:r>
      <w:r w:rsidR="0095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83F121" w14:textId="77777777" w:rsidR="006A65F1" w:rsidRDefault="006A65F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C62A3A" w14:textId="77777777" w:rsidR="002323D2" w:rsidRDefault="002323D2" w:rsidP="002323D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FF9">
        <w:rPr>
          <w:rFonts w:ascii="Times New Roman" w:hAnsi="Times New Roman" w:cs="Times New Roman"/>
          <w:b/>
          <w:sz w:val="24"/>
          <w:szCs w:val="24"/>
          <w:lang w:val="ru-RU"/>
        </w:rPr>
        <w:t>КОНТРОЛЬНЫЕ ДАТЫ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2323D2" w14:paraId="33C3B99F" w14:textId="77777777" w:rsidTr="00394B35">
        <w:tc>
          <w:tcPr>
            <w:tcW w:w="4839" w:type="dxa"/>
          </w:tcPr>
          <w:p w14:paraId="064E9F22" w14:textId="77777777" w:rsidR="002323D2" w:rsidRPr="002F0FF9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заявок</w:t>
            </w:r>
          </w:p>
        </w:tc>
        <w:tc>
          <w:tcPr>
            <w:tcW w:w="4840" w:type="dxa"/>
          </w:tcPr>
          <w:p w14:paraId="113B8756" w14:textId="77777777" w:rsidR="002323D2" w:rsidRDefault="002323D2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10.06.2022</w:t>
            </w:r>
          </w:p>
        </w:tc>
      </w:tr>
      <w:tr w:rsidR="002323D2" w14:paraId="361714E1" w14:textId="77777777" w:rsidTr="00394B35">
        <w:tc>
          <w:tcPr>
            <w:tcW w:w="4839" w:type="dxa"/>
          </w:tcPr>
          <w:p w14:paraId="76B4D842" w14:textId="77777777" w:rsidR="002323D2" w:rsidRPr="002F0FF9" w:rsidRDefault="002323D2" w:rsidP="006A6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докладов</w:t>
            </w:r>
          </w:p>
        </w:tc>
        <w:tc>
          <w:tcPr>
            <w:tcW w:w="4840" w:type="dxa"/>
          </w:tcPr>
          <w:p w14:paraId="12D95178" w14:textId="77777777" w:rsidR="002323D2" w:rsidRDefault="002323D2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10.09.2022</w:t>
            </w:r>
          </w:p>
        </w:tc>
      </w:tr>
      <w:tr w:rsidR="002323D2" w14:paraId="30C6C47D" w14:textId="77777777" w:rsidTr="00394B35">
        <w:tc>
          <w:tcPr>
            <w:tcW w:w="4839" w:type="dxa"/>
          </w:tcPr>
          <w:p w14:paraId="2E88BCA1" w14:textId="77777777" w:rsidR="002323D2" w:rsidRPr="002F0FF9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работы конференции</w:t>
            </w:r>
          </w:p>
        </w:tc>
        <w:tc>
          <w:tcPr>
            <w:tcW w:w="4840" w:type="dxa"/>
          </w:tcPr>
          <w:p w14:paraId="4EB92B81" w14:textId="77777777" w:rsidR="002323D2" w:rsidRDefault="002323D2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27.10.2022</w:t>
            </w:r>
          </w:p>
        </w:tc>
      </w:tr>
    </w:tbl>
    <w:p w14:paraId="546CB3F8" w14:textId="77777777" w:rsidR="002323D2" w:rsidRDefault="002323D2" w:rsidP="002323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4112A6" w14:textId="77777777" w:rsidR="00C952C7" w:rsidRPr="006A65F1" w:rsidRDefault="00C952C7" w:rsidP="006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65F1">
        <w:rPr>
          <w:rFonts w:ascii="Times New Roman" w:hAnsi="Times New Roman" w:cs="Times New Roman"/>
          <w:b/>
          <w:sz w:val="24"/>
          <w:szCs w:val="24"/>
          <w:lang w:val="ru-RU"/>
        </w:rPr>
        <w:t>Будем рады видеть Вас и Ваших коллег среди участников конференции!</w:t>
      </w:r>
    </w:p>
    <w:p w14:paraId="0075572E" w14:textId="77777777" w:rsidR="00C952C7" w:rsidRPr="006A65F1" w:rsidRDefault="00C952C7" w:rsidP="006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65F1">
        <w:rPr>
          <w:rFonts w:ascii="Times New Roman" w:hAnsi="Times New Roman" w:cs="Times New Roman"/>
          <w:b/>
          <w:sz w:val="24"/>
          <w:szCs w:val="24"/>
          <w:lang w:val="ru-RU"/>
        </w:rPr>
        <w:t>Просим Вас поделиться информацией о проведении конференции с коллегами и заинтересованными лицами.</w:t>
      </w:r>
    </w:p>
    <w:p w14:paraId="309E3044" w14:textId="77777777" w:rsidR="002323D2" w:rsidRPr="00C952C7" w:rsidRDefault="002323D2" w:rsidP="002323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2323D2" w:rsidRPr="00A116B1" w14:paraId="446EBCF3" w14:textId="77777777" w:rsidTr="00394B35">
        <w:tc>
          <w:tcPr>
            <w:tcW w:w="4248" w:type="dxa"/>
          </w:tcPr>
          <w:p w14:paraId="3FAE6F28" w14:textId="77777777" w:rsidR="002323D2" w:rsidRPr="002323D2" w:rsidRDefault="002323D2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3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секретарь конференции</w:t>
            </w:r>
          </w:p>
        </w:tc>
        <w:tc>
          <w:tcPr>
            <w:tcW w:w="5431" w:type="dxa"/>
          </w:tcPr>
          <w:p w14:paraId="21EB1754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декана по научной </w:t>
            </w:r>
            <w:proofErr w:type="gram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 ФТК</w:t>
            </w:r>
            <w:proofErr w:type="gramEnd"/>
          </w:p>
          <w:p w14:paraId="52EABFBD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Соболевская Светлана Николаевна</w:t>
            </w:r>
          </w:p>
          <w:p w14:paraId="12CAA7C7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+375 (29) 6536846;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3934946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</w:t>
            </w:r>
            <w:hyperlink r:id="rId7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svsobolevskaj@bntu.by</w:t>
              </w:r>
            </w:hyperlink>
          </w:p>
        </w:tc>
      </w:tr>
      <w:tr w:rsidR="002323D2" w:rsidRPr="00A116B1" w14:paraId="4CB766B4" w14:textId="77777777" w:rsidTr="00394B35">
        <w:tc>
          <w:tcPr>
            <w:tcW w:w="4248" w:type="dxa"/>
          </w:tcPr>
          <w:p w14:paraId="67538ACB" w14:textId="77777777" w:rsidR="002323D2" w:rsidRPr="002323D2" w:rsidRDefault="002323D2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3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</w:t>
            </w:r>
          </w:p>
        </w:tc>
        <w:tc>
          <w:tcPr>
            <w:tcW w:w="5431" w:type="dxa"/>
          </w:tcPr>
          <w:p w14:paraId="0B0089C2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ФТК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к. т. н, доцент </w:t>
            </w:r>
          </w:p>
          <w:p w14:paraId="2EB17C31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1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Кравченко Сергей Егорович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267-98-92 </w:t>
            </w:r>
          </w:p>
          <w:p w14:paraId="69F63DCA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</w:t>
            </w:r>
            <w:hyperlink r:id="rId8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ftk@bntu.by</w:t>
              </w:r>
            </w:hyperlink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  </w:t>
            </w:r>
            <w:hyperlink r:id="rId9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skravchenko@bntu.by</w:t>
              </w:r>
            </w:hyperlink>
          </w:p>
          <w:p w14:paraId="26AD4DFE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95DA6B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декана по научной </w:t>
            </w:r>
            <w:proofErr w:type="gram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 ФТК</w:t>
            </w:r>
            <w:proofErr w:type="gram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E93035" w14:textId="77777777" w:rsidR="002323D2" w:rsidRPr="009541A5" w:rsidRDefault="002323D2" w:rsidP="00394B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541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Соболевская Светлана Николаевна</w:t>
            </w:r>
          </w:p>
          <w:p w14:paraId="28EB4C54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+375 (29) 6536846;</w:t>
            </w:r>
          </w:p>
          <w:p w14:paraId="65DBFBA5" w14:textId="77777777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</w:t>
            </w:r>
            <w:hyperlink r:id="rId10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svsobolevskaj@bntu.by</w:t>
              </w:r>
            </w:hyperlink>
          </w:p>
          <w:p w14:paraId="50A7B429" w14:textId="678B7239" w:rsidR="002323D2" w:rsidRDefault="002323D2" w:rsidP="00394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EBF11E" w14:textId="77777777" w:rsidR="00C952C7" w:rsidRDefault="00C952C7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B9A8A4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875D97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1E44AB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3D33A8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F37E35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3DB0B6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B120E3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AABD71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325439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D5BCB7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B59731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75FD0D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79DC27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FF8488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8C305E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28739F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E85CC7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479E74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967086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67C137" w14:textId="77777777" w:rsidR="00A116B1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CCB7AE" w14:textId="77777777" w:rsidR="00A116B1" w:rsidRPr="002323D2" w:rsidRDefault="00A116B1" w:rsidP="00A116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323D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Требования </w:t>
      </w:r>
      <w:proofErr w:type="gramStart"/>
      <w:r w:rsidRPr="002323D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  материалам</w:t>
      </w:r>
      <w:proofErr w:type="gramEnd"/>
      <w:r w:rsidRPr="002323D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</w:p>
    <w:p w14:paraId="44AF4A14" w14:textId="77777777" w:rsidR="00A116B1" w:rsidRPr="002323D2" w:rsidRDefault="00A116B1" w:rsidP="00A116B1">
      <w:pPr>
        <w:pStyle w:val="1"/>
        <w:shd w:val="clear" w:color="auto" w:fill="auto"/>
        <w:spacing w:after="0" w:line="240" w:lineRule="auto"/>
        <w:ind w:left="40" w:right="40" w:firstLine="709"/>
        <w:jc w:val="both"/>
        <w:rPr>
          <w:rFonts w:eastAsiaTheme="minorHAnsi"/>
          <w:spacing w:val="0"/>
          <w:sz w:val="24"/>
          <w:szCs w:val="24"/>
          <w:lang w:val="ru-RU"/>
        </w:rPr>
      </w:pPr>
      <w:r w:rsidRPr="00B56275">
        <w:rPr>
          <w:sz w:val="24"/>
          <w:szCs w:val="24"/>
          <w:lang w:val="ru-RU"/>
        </w:rPr>
        <w:t xml:space="preserve">К публикации принимаются материалы, содержащие оригинальные научные исследования (результаты исследования и выводы, ранее нигде не опубликованные и не представленные в другие издания). </w:t>
      </w:r>
      <w:r w:rsidRPr="002323D2">
        <w:rPr>
          <w:rFonts w:eastAsiaTheme="minorHAnsi"/>
          <w:spacing w:val="0"/>
          <w:sz w:val="24"/>
          <w:szCs w:val="24"/>
          <w:lang w:val="ru-RU"/>
        </w:rPr>
        <w:t>В сборник материалов мероприятия включаются статьи с оригинальностью текста не менее 70%.</w:t>
      </w:r>
    </w:p>
    <w:p w14:paraId="13B9C021" w14:textId="77777777" w:rsidR="00A116B1" w:rsidRPr="00D62011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275">
        <w:rPr>
          <w:rFonts w:ascii="Times New Roman" w:hAnsi="Times New Roman" w:cs="Times New Roman"/>
          <w:sz w:val="24"/>
          <w:szCs w:val="24"/>
          <w:lang w:val="ru-RU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</w:t>
      </w:r>
    </w:p>
    <w:p w14:paraId="580C63D1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</w:p>
    <w:p w14:paraId="6E5E1ABF" w14:textId="77777777" w:rsidR="00A116B1" w:rsidRPr="00B56275" w:rsidRDefault="00A116B1" w:rsidP="00A116B1">
      <w:pPr>
        <w:pStyle w:val="a4"/>
        <w:spacing w:after="0" w:line="276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Требования к оформлению:</w:t>
      </w:r>
    </w:p>
    <w:p w14:paraId="2B34F8B7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УДК </w:t>
      </w:r>
      <w:r w:rsidRPr="00B562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(универсальный десятичный код) тематической рубрики</w:t>
      </w:r>
    </w:p>
    <w:p w14:paraId="2A364A8A" w14:textId="77777777" w:rsidR="00A116B1" w:rsidRPr="00B56275" w:rsidRDefault="00A116B1" w:rsidP="00A116B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НАЗВАНИЕ ДОКЛАДА (</w:t>
      </w: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Times</w:t>
      </w: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New</w:t>
      </w: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Roman</w:t>
      </w:r>
      <w:r w:rsidRPr="00B56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, 14, полужирный, прописной)</w:t>
      </w:r>
    </w:p>
    <w:p w14:paraId="7FD66399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  <w:t>Фамилия, Имя, Отчество,</w:t>
      </w:r>
      <w:r w:rsidRPr="00B56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уч. степень, уч. звание, должность автора (авторов) в именительном падеже (</w:t>
      </w:r>
      <w:r w:rsidRPr="00B56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Times</w:t>
      </w:r>
      <w:r w:rsidRPr="00B56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New</w:t>
      </w:r>
      <w:r w:rsidRPr="00B56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Roman</w:t>
      </w:r>
      <w:r w:rsidRPr="00B562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14),</w:t>
      </w:r>
    </w:p>
    <w:p w14:paraId="5EB7F21F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Наименование организации (</w:t>
      </w: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Times</w:t>
      </w: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New</w:t>
      </w: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Roman</w:t>
      </w: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14, курсив)</w:t>
      </w:r>
    </w:p>
    <w:p w14:paraId="51D06DBF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Адрес электронной почты одного из авторов</w:t>
      </w:r>
    </w:p>
    <w:p w14:paraId="440F1419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Аннотация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(90 – 200 слов);</w:t>
      </w:r>
    </w:p>
    <w:p w14:paraId="1182E983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Ключевые слова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(5 – 7 слов);</w:t>
      </w:r>
    </w:p>
    <w:p w14:paraId="664505AD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Текст доклада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Times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Roman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14, межстрочный интервал – 1, абзацный отступ –1,0 см.), включая иллюстративный материал, таблицы, формулы (при их наличии);</w:t>
      </w:r>
    </w:p>
    <w:p w14:paraId="00F7BBCE" w14:textId="77777777" w:rsidR="00A116B1" w:rsidRPr="00B56275" w:rsidRDefault="00A116B1" w:rsidP="00A116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Библиографические ссылки</w:t>
      </w:r>
      <w:r w:rsidRPr="00B562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соответствии с ГОСТ СТБ 7.208-2008 «Библиографическая сс</w:t>
      </w:r>
      <w:bookmarkStart w:id="0" w:name="_GoBack"/>
      <w:bookmarkEnd w:id="0"/>
      <w:r w:rsidRPr="00B562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ылка». Сокращение слов в библиографической записи согласно ГОСТ 7.12-93 и 7.12-2001, сокращение иностранных слов (согласно </w:t>
      </w:r>
      <w:r w:rsidRPr="00B56275">
        <w:rPr>
          <w:rFonts w:ascii="Times New Roman" w:hAnsi="Times New Roman" w:cs="Times New Roman"/>
          <w:color w:val="000000" w:themeColor="text1"/>
          <w:sz w:val="24"/>
          <w:szCs w:val="24"/>
        </w:rPr>
        <w:t>ISO</w:t>
      </w:r>
      <w:r w:rsidRPr="00B562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4).</w:t>
      </w:r>
    </w:p>
    <w:p w14:paraId="3AEC8E46" w14:textId="77777777" w:rsidR="00A116B1" w:rsidRPr="00B56275" w:rsidRDefault="00A116B1" w:rsidP="00A116B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be-BY"/>
        </w:rPr>
        <w:t>Список библиографических ссылок должен быть составлен в порядке</w:t>
      </w:r>
      <w:r w:rsidRPr="00B562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e-BY"/>
        </w:rPr>
        <w:t> </w:t>
      </w:r>
      <w:r w:rsidRPr="00B562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be-BY"/>
        </w:rPr>
        <w:t>цитирования в тексте.</w:t>
      </w:r>
    </w:p>
    <w:p w14:paraId="201AF55D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 xml:space="preserve">Иллюстрации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располагаются в тексте статьи (по центру) после первого упоминания о них и должны иметь контрастное черно-белое или цветное изображение, сопровождаемое подписью.</w:t>
      </w:r>
    </w:p>
    <w:p w14:paraId="4543BF3C" w14:textId="77777777" w:rsidR="00A116B1" w:rsidRPr="002323D2" w:rsidRDefault="00A116B1" w:rsidP="00A116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e-BY"/>
        </w:rPr>
      </w:pPr>
      <w:proofErr w:type="spellStart"/>
      <w:r w:rsidRPr="002323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e-BY"/>
        </w:rPr>
        <w:t>Пример</w:t>
      </w:r>
      <w:proofErr w:type="spellEnd"/>
      <w:r w:rsidRPr="002323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e-BY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</w:tblGrid>
      <w:tr w:rsidR="00A116B1" w:rsidRPr="00B56275" w14:paraId="1837E51F" w14:textId="77777777" w:rsidTr="0024423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C4174" w14:textId="77777777" w:rsidR="00A116B1" w:rsidRPr="00B56275" w:rsidRDefault="00A116B1" w:rsidP="0024423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(ИЗОБРАЖЕНИЕ ПРИНЦИПИАЛЬНОЙ СХЕМЫ)</w:t>
            </w:r>
          </w:p>
        </w:tc>
      </w:tr>
    </w:tbl>
    <w:p w14:paraId="335D91E8" w14:textId="77777777" w:rsidR="00A116B1" w:rsidRPr="00B56275" w:rsidRDefault="00A116B1" w:rsidP="00A116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Рис. 1. Принципиальная схема для уплотнения шпона:</w:t>
      </w:r>
    </w:p>
    <w:p w14:paraId="27B33B3D" w14:textId="77777777" w:rsidR="00A116B1" w:rsidRPr="00B56275" w:rsidRDefault="00A116B1" w:rsidP="00A116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1 – станина со столом; 2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noBreakHyphen/>
        <w:t xml:space="preserve"> уплотняемый шпон; 3 – направляющие линейки; 4 – плоские элементы с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электронагревом</w:t>
      </w:r>
      <w:proofErr w:type="spellEnd"/>
    </w:p>
    <w:p w14:paraId="21F4515A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 xml:space="preserve">Таблицы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должны иметь названия и располагаться непосредственно по тексту после упоминания.</w:t>
      </w:r>
    </w:p>
    <w:p w14:paraId="34E1BA65" w14:textId="77777777" w:rsidR="00A116B1" w:rsidRPr="006A65F1" w:rsidRDefault="00A116B1" w:rsidP="00A116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e-BY"/>
        </w:rPr>
      </w:pPr>
      <w:r w:rsidRPr="006A6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e-BY"/>
        </w:rPr>
        <w:t>Пример:</w:t>
      </w:r>
    </w:p>
    <w:p w14:paraId="52B88038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Таблица 1</w:t>
      </w:r>
    </w:p>
    <w:p w14:paraId="0B1BC1C8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Виды нагрузок и коэффициенты перегрузки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807"/>
        <w:gridCol w:w="1872"/>
      </w:tblGrid>
      <w:tr w:rsidR="00A116B1" w:rsidRPr="00B56275" w14:paraId="4BD41606" w14:textId="77777777" w:rsidTr="00244236">
        <w:tc>
          <w:tcPr>
            <w:tcW w:w="704" w:type="dxa"/>
            <w:vAlign w:val="center"/>
          </w:tcPr>
          <w:p w14:paraId="42E5DC8A" w14:textId="77777777" w:rsidR="00A116B1" w:rsidRPr="00B56275" w:rsidRDefault="00A116B1" w:rsidP="002442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№ п/п</w:t>
            </w:r>
          </w:p>
        </w:tc>
        <w:tc>
          <w:tcPr>
            <w:tcW w:w="4961" w:type="dxa"/>
            <w:vAlign w:val="center"/>
          </w:tcPr>
          <w:p w14:paraId="074A6D88" w14:textId="77777777" w:rsidR="00A116B1" w:rsidRPr="00B56275" w:rsidRDefault="00A116B1" w:rsidP="002442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  <w:proofErr w:type="spellStart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Вид</w:t>
            </w:r>
            <w:proofErr w:type="spellEnd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нагрузки</w:t>
            </w:r>
            <w:proofErr w:type="spellEnd"/>
          </w:p>
        </w:tc>
        <w:tc>
          <w:tcPr>
            <w:tcW w:w="1807" w:type="dxa"/>
            <w:vAlign w:val="center"/>
          </w:tcPr>
          <w:p w14:paraId="4D58B440" w14:textId="77777777" w:rsidR="00A116B1" w:rsidRPr="00B56275" w:rsidRDefault="00A116B1" w:rsidP="002442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  <w:proofErr w:type="spellStart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Нормативная</w:t>
            </w:r>
            <w:proofErr w:type="spellEnd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нагрузка</w:t>
            </w:r>
            <w:proofErr w:type="spellEnd"/>
          </w:p>
        </w:tc>
        <w:tc>
          <w:tcPr>
            <w:tcW w:w="1872" w:type="dxa"/>
            <w:vAlign w:val="center"/>
          </w:tcPr>
          <w:p w14:paraId="5F07DDC7" w14:textId="77777777" w:rsidR="00A116B1" w:rsidRPr="00B56275" w:rsidRDefault="00A116B1" w:rsidP="002442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  <w:proofErr w:type="spellStart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Коэффициент</w:t>
            </w:r>
            <w:proofErr w:type="spellEnd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B56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  <w:t>перегрузки</w:t>
            </w:r>
            <w:proofErr w:type="spellEnd"/>
          </w:p>
        </w:tc>
      </w:tr>
      <w:tr w:rsidR="00A116B1" w:rsidRPr="00B56275" w14:paraId="1F139969" w14:textId="77777777" w:rsidTr="00244236">
        <w:tc>
          <w:tcPr>
            <w:tcW w:w="704" w:type="dxa"/>
          </w:tcPr>
          <w:p w14:paraId="225DD240" w14:textId="77777777" w:rsidR="00A116B1" w:rsidRPr="00B56275" w:rsidRDefault="00A116B1" w:rsidP="00244236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</w:p>
        </w:tc>
        <w:tc>
          <w:tcPr>
            <w:tcW w:w="4961" w:type="dxa"/>
          </w:tcPr>
          <w:p w14:paraId="0457B493" w14:textId="77777777" w:rsidR="00A116B1" w:rsidRPr="00B56275" w:rsidRDefault="00A116B1" w:rsidP="00244236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</w:p>
        </w:tc>
        <w:tc>
          <w:tcPr>
            <w:tcW w:w="1807" w:type="dxa"/>
          </w:tcPr>
          <w:p w14:paraId="33B71E48" w14:textId="77777777" w:rsidR="00A116B1" w:rsidRPr="00B56275" w:rsidRDefault="00A116B1" w:rsidP="00244236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</w:p>
        </w:tc>
        <w:tc>
          <w:tcPr>
            <w:tcW w:w="1872" w:type="dxa"/>
          </w:tcPr>
          <w:p w14:paraId="13117073" w14:textId="77777777" w:rsidR="00A116B1" w:rsidRPr="00B56275" w:rsidRDefault="00A116B1" w:rsidP="00244236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e-BY"/>
              </w:rPr>
            </w:pPr>
          </w:p>
        </w:tc>
      </w:tr>
    </w:tbl>
    <w:p w14:paraId="4DF11C5F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 xml:space="preserve">Формулы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(все символы латинского, греческого алфавитов и иные, используемые в формулах) должны быть набраны с помощью встроенного в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MS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Word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редактора формул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lastRenderedPageBreak/>
        <w:t>MathType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. В последнем должен быть установлен следующий размер символов: обычный символ – 14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pt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, крупный индекс – 12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pt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, мелкий индекс – 10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pt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, крупный символ – 18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pt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, мелкий символ –12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pt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.</w:t>
      </w:r>
    </w:p>
    <w:p w14:paraId="35DA5070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При переносе части формулы на следующую строку в начале этой строки повторяется знак математического действия, которым заканчивалась предыдущая строка. </w:t>
      </w:r>
      <w:r w:rsidRPr="00B562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be-BY"/>
        </w:rPr>
        <w:t>При этом латинские символы должны быть набраны курсивом как в формулах, так и на рисунках, и в тексте, а русские и греческие – прямо.</w:t>
      </w:r>
    </w:p>
    <w:p w14:paraId="134CB00F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Номера формул выравниваются по правому краю страницы.</w:t>
      </w:r>
    </w:p>
    <w:p w14:paraId="000ADAFD" w14:textId="77777777" w:rsidR="00A116B1" w:rsidRPr="00B56275" w:rsidRDefault="00A116B1" w:rsidP="00A116B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•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 </w:t>
      </w: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 xml:space="preserve">Размерность физических величин и химических показателей,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используемых в тексте, приводится в Международной системе единиц измерения (СИ).</w:t>
      </w:r>
    </w:p>
    <w:p w14:paraId="3B7FBD7B" w14:textId="77777777" w:rsidR="00A116B1" w:rsidRPr="00B56275" w:rsidRDefault="00A116B1" w:rsidP="00A116B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•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 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Следует </w:t>
      </w: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 xml:space="preserve">различать дефис «-» и тире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«–». От текста тире отделяется единичными пробелами, исключение тире между цифрами и числами (4,0–12,5).</w:t>
      </w:r>
    </w:p>
    <w:p w14:paraId="2E94D98C" w14:textId="77777777" w:rsidR="00A116B1" w:rsidRPr="00B56275" w:rsidRDefault="00A116B1" w:rsidP="00A116B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</w:pPr>
    </w:p>
    <w:p w14:paraId="1F6AAA60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>Образец оформления статьи:</w:t>
      </w:r>
    </w:p>
    <w:p w14:paraId="5A16E889" w14:textId="77777777" w:rsidR="00A116B1" w:rsidRPr="00B56275" w:rsidRDefault="00A116B1" w:rsidP="00A116B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УДК 543.257.2</w:t>
      </w:r>
    </w:p>
    <w:p w14:paraId="3BE3AA6F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>ОПРЕДЕЛЕНИЕ РИМАНТАДИНА В ЛЕКАРСТВЕННОМ ПРЕПАРАТЕ</w:t>
      </w:r>
    </w:p>
    <w:p w14:paraId="280E35EC" w14:textId="77777777" w:rsidR="00A116B1" w:rsidRPr="006A65F1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</w:pPr>
      <w:r w:rsidRPr="006A6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>«ГРИППОМИКС» С ПОМОЩЬЮ ИОНОСЕЛЕКТИВНОГО ЭЛЕКТРОДА</w:t>
      </w:r>
    </w:p>
    <w:p w14:paraId="44377128" w14:textId="77777777" w:rsidR="00A116B1" w:rsidRPr="006A65F1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</w:p>
    <w:p w14:paraId="1DFCDDE1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И. С. Иванов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ru-RU" w:eastAsia="be-BY"/>
        </w:rPr>
        <w:t>1)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, П. В. Петров 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ru-RU" w:eastAsia="be-BY"/>
        </w:rPr>
        <w:t>2)</w:t>
      </w:r>
    </w:p>
    <w:p w14:paraId="08D8CC1F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ru-RU" w:eastAsia="be-BY"/>
        </w:rPr>
        <w:t>1)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Научно-инженерное предприятие «Геоинформационные системы»,</w:t>
      </w:r>
    </w:p>
    <w:p w14:paraId="001B6A67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ул. Сурганова, 6, 220012, г. Минск, Беларусь,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ivanov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@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gmail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.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>com</w:t>
      </w:r>
    </w:p>
    <w:p w14:paraId="36CD9A2E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ru-RU" w:eastAsia="be-BY"/>
        </w:rPr>
        <w:t>2)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Белорусский государственный университет,</w:t>
      </w:r>
    </w:p>
    <w:p w14:paraId="08A0A95D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пр. Независимости, 4, 220030, г. Минск, Беларусь, </w:t>
      </w:r>
      <w:hyperlink r:id="rId11" w:history="1">
        <w:r w:rsidRPr="00B562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be-BY"/>
          </w:rPr>
          <w:t>petrov</w:t>
        </w:r>
        <w:r w:rsidRPr="00B56275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 w:eastAsia="be-BY"/>
          </w:rPr>
          <w:t>@</w:t>
        </w:r>
        <w:r w:rsidRPr="00B562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be-BY"/>
          </w:rPr>
          <w:t>bsu</w:t>
        </w:r>
        <w:r w:rsidRPr="00B56275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 w:eastAsia="be-BY"/>
          </w:rPr>
          <w:t>.</w:t>
        </w:r>
        <w:r w:rsidRPr="00B562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be-BY"/>
          </w:rPr>
          <w:t>by</w:t>
        </w:r>
      </w:hyperlink>
    </w:p>
    <w:p w14:paraId="168DFDB3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</w:p>
    <w:p w14:paraId="604A763F" w14:textId="77777777" w:rsidR="00A116B1" w:rsidRPr="00B56275" w:rsidRDefault="00A116B1" w:rsidP="00A116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Применен операторный подход к определению электрического и магнитного полей волн, распространяющихся в радиально-неоднородных цилиндрически симметричных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бианизотропных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средах. Для волн в плоскости сечения цилиндра возможно построить произвольное аналитическое решение уравнений Максвелла, если неоднородный материал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бианизотропный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или анизотропный, но не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биизотропный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или изотропный. Найдены решения в виде цилиндрических волн Лежандра и определены соответствующие им материальные параметры сред. Теория рассеяния обобщена на случай неоднородных цилиндрических частиц и применена к неоднородным объектам, в которых распространяются электромагнитные волны Лежандра.</w:t>
      </w:r>
    </w:p>
    <w:p w14:paraId="23A72DE6" w14:textId="77777777" w:rsidR="00A116B1" w:rsidRPr="00B56275" w:rsidRDefault="00A116B1" w:rsidP="00A116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</w:pPr>
    </w:p>
    <w:p w14:paraId="5F989051" w14:textId="77777777" w:rsidR="00A116B1" w:rsidRPr="00B56275" w:rsidRDefault="00A116B1" w:rsidP="00A116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be-BY"/>
        </w:rPr>
        <w:t>Ключевые слова:</w:t>
      </w:r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 xml:space="preserve"> распространение электромагнитных волн; </w:t>
      </w:r>
      <w:proofErr w:type="spellStart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метаматериалы</w:t>
      </w:r>
      <w:proofErr w:type="spellEnd"/>
      <w:r w:rsidRPr="00B56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e-BY"/>
        </w:rPr>
        <w:t>; рассеяние света.</w:t>
      </w:r>
    </w:p>
    <w:p w14:paraId="7AE5635E" w14:textId="77777777" w:rsidR="00A116B1" w:rsidRDefault="00A116B1" w:rsidP="00A116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D3BF2BE" w14:textId="77777777" w:rsidR="00A116B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DC428F" w14:textId="77777777" w:rsidR="00A116B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F23220" w14:textId="77777777" w:rsidR="00A116B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79EF16" w14:textId="77777777" w:rsidR="00A116B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D5E367" w14:textId="77777777" w:rsidR="00A116B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81BA0A" w14:textId="77777777" w:rsidR="00A116B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CAE062" w14:textId="77777777" w:rsidR="00A116B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21F539" w14:textId="77777777" w:rsidR="00A116B1" w:rsidRPr="006A65F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65F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Будем рады видеть Вас и Ваших коллег среди участников конференции!</w:t>
      </w:r>
    </w:p>
    <w:p w14:paraId="2AC97116" w14:textId="77777777" w:rsidR="00A116B1" w:rsidRPr="006A65F1" w:rsidRDefault="00A116B1" w:rsidP="00A1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65F1">
        <w:rPr>
          <w:rFonts w:ascii="Times New Roman" w:hAnsi="Times New Roman" w:cs="Times New Roman"/>
          <w:b/>
          <w:sz w:val="24"/>
          <w:szCs w:val="24"/>
          <w:lang w:val="ru-RU"/>
        </w:rPr>
        <w:t>Просим Вас поделиться информацией о проведении конференции с коллегами и заинтересованными лицами.</w:t>
      </w:r>
    </w:p>
    <w:p w14:paraId="0D04299E" w14:textId="77777777" w:rsidR="00A116B1" w:rsidRPr="00C952C7" w:rsidRDefault="00A116B1" w:rsidP="00A116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A116B1" w:rsidRPr="00A116B1" w14:paraId="62D25C87" w14:textId="77777777" w:rsidTr="00244236">
        <w:tc>
          <w:tcPr>
            <w:tcW w:w="4248" w:type="dxa"/>
          </w:tcPr>
          <w:p w14:paraId="73BD56F4" w14:textId="77777777" w:rsidR="00A116B1" w:rsidRPr="002323D2" w:rsidRDefault="00A116B1" w:rsidP="002442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3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секретарь конференции</w:t>
            </w:r>
          </w:p>
        </w:tc>
        <w:tc>
          <w:tcPr>
            <w:tcW w:w="5431" w:type="dxa"/>
          </w:tcPr>
          <w:p w14:paraId="41BDD690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декана по научной </w:t>
            </w:r>
            <w:proofErr w:type="gram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 ФТК</w:t>
            </w:r>
            <w:proofErr w:type="gramEnd"/>
          </w:p>
          <w:p w14:paraId="2ADD18F9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Соболевская Светлана Николаевна</w:t>
            </w:r>
          </w:p>
          <w:p w14:paraId="7F13C6F2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+375 (29) 6536846;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C41E7C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</w:t>
            </w:r>
            <w:hyperlink r:id="rId12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svsobolevskaj@bntu.by</w:t>
              </w:r>
            </w:hyperlink>
          </w:p>
        </w:tc>
      </w:tr>
      <w:tr w:rsidR="00A116B1" w:rsidRPr="00A116B1" w14:paraId="5D047439" w14:textId="77777777" w:rsidTr="00244236">
        <w:tc>
          <w:tcPr>
            <w:tcW w:w="4248" w:type="dxa"/>
          </w:tcPr>
          <w:p w14:paraId="3B348CF2" w14:textId="77777777" w:rsidR="00A116B1" w:rsidRPr="002323D2" w:rsidRDefault="00A116B1" w:rsidP="002442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3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</w:t>
            </w:r>
          </w:p>
        </w:tc>
        <w:tc>
          <w:tcPr>
            <w:tcW w:w="5431" w:type="dxa"/>
          </w:tcPr>
          <w:p w14:paraId="6A0FFAF3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ФТК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к. т. н, доцент </w:t>
            </w:r>
          </w:p>
          <w:p w14:paraId="021B30B8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1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Кравченко Сергей Егорович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267-98-92 </w:t>
            </w:r>
          </w:p>
          <w:p w14:paraId="6828C0A8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</w:t>
            </w:r>
            <w:hyperlink r:id="rId13" w:history="1">
              <w:proofErr w:type="gramStart"/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ftk@bntu.by</w:t>
              </w:r>
            </w:hyperlink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  </w:t>
            </w:r>
            <w:hyperlink r:id="rId14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skravchenko@bntu.by</w:t>
              </w:r>
              <w:proofErr w:type="gramEnd"/>
            </w:hyperlink>
          </w:p>
          <w:p w14:paraId="7E73E79D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89692C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декана по научной </w:t>
            </w:r>
            <w:proofErr w:type="gram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 ФТК</w:t>
            </w:r>
            <w:proofErr w:type="gram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5948FA2" w14:textId="77777777" w:rsidR="00A116B1" w:rsidRPr="009541A5" w:rsidRDefault="00A116B1" w:rsidP="002442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541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Соболевская Светлана Николаевна</w:t>
            </w:r>
          </w:p>
          <w:p w14:paraId="7F56FABC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+375 (29) 6536846;</w:t>
            </w:r>
          </w:p>
          <w:p w14:paraId="46DE0A0A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</w:t>
            </w:r>
            <w:hyperlink r:id="rId15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svsobolevskaj@bntu.by</w:t>
              </w:r>
            </w:hyperlink>
          </w:p>
          <w:p w14:paraId="4F33F254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передачи докладов </w:t>
            </w:r>
            <w:proofErr w:type="gram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виде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материалов </w:t>
            </w:r>
          </w:p>
          <w:p w14:paraId="16E47269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</w:t>
            </w:r>
            <w:hyperlink r:id="rId16" w:history="1">
              <w:r w:rsidRPr="002E4B9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mntk2020@bntu.by</w:t>
              </w:r>
            </w:hyperlink>
          </w:p>
          <w:p w14:paraId="5505DD37" w14:textId="77777777" w:rsidR="00A116B1" w:rsidRDefault="00A116B1" w:rsidP="00244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(видеоматериалы просьба присы</w:t>
            </w:r>
            <w:r w:rsidRPr="00E2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лать заранее)</w:t>
            </w:r>
          </w:p>
        </w:tc>
      </w:tr>
    </w:tbl>
    <w:p w14:paraId="0EEBA878" w14:textId="77777777" w:rsidR="00A116B1" w:rsidRPr="00B56275" w:rsidRDefault="00A116B1" w:rsidP="00A116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6C0A1C" w14:textId="77777777" w:rsidR="00A116B1" w:rsidRPr="00B56275" w:rsidRDefault="00A116B1" w:rsidP="00B56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16B1" w:rsidRPr="00B56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28C"/>
    <w:multiLevelType w:val="hybridMultilevel"/>
    <w:tmpl w:val="FC7E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EA2"/>
    <w:multiLevelType w:val="hybridMultilevel"/>
    <w:tmpl w:val="CFA8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B2"/>
    <w:rsid w:val="00003FB8"/>
    <w:rsid w:val="002323D2"/>
    <w:rsid w:val="002E16A7"/>
    <w:rsid w:val="002E4B9F"/>
    <w:rsid w:val="002E4ECE"/>
    <w:rsid w:val="00340428"/>
    <w:rsid w:val="00360672"/>
    <w:rsid w:val="00405510"/>
    <w:rsid w:val="00471930"/>
    <w:rsid w:val="0059292F"/>
    <w:rsid w:val="006568B2"/>
    <w:rsid w:val="0066421B"/>
    <w:rsid w:val="00675FB2"/>
    <w:rsid w:val="006A65F1"/>
    <w:rsid w:val="00785525"/>
    <w:rsid w:val="009541A5"/>
    <w:rsid w:val="00982263"/>
    <w:rsid w:val="00A116B1"/>
    <w:rsid w:val="00B56275"/>
    <w:rsid w:val="00C952C7"/>
    <w:rsid w:val="00CD21EF"/>
    <w:rsid w:val="00D62011"/>
    <w:rsid w:val="00DB0073"/>
    <w:rsid w:val="00E2739D"/>
    <w:rsid w:val="00E93A1D"/>
    <w:rsid w:val="00E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A404"/>
  <w15:chartTrackingRefBased/>
  <w15:docId w15:val="{A1094A70-CC52-4C79-9F1C-32C0FDF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нечка,таблица2"/>
    <w:basedOn w:val="a"/>
    <w:link w:val="a5"/>
    <w:uiPriority w:val="34"/>
    <w:qFormat/>
    <w:rsid w:val="00EC6E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E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B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E4B9F"/>
  </w:style>
  <w:style w:type="paragraph" w:styleId="a6">
    <w:name w:val="Normal (Web)"/>
    <w:basedOn w:val="a"/>
    <w:uiPriority w:val="99"/>
    <w:semiHidden/>
    <w:unhideWhenUsed/>
    <w:rsid w:val="002E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E4B9F"/>
    <w:rPr>
      <w:color w:val="0000FF"/>
      <w:u w:val="single"/>
    </w:rPr>
  </w:style>
  <w:style w:type="character" w:styleId="a8">
    <w:name w:val="Strong"/>
    <w:basedOn w:val="a0"/>
    <w:uiPriority w:val="22"/>
    <w:qFormat/>
    <w:rsid w:val="00E2739D"/>
    <w:rPr>
      <w:b/>
      <w:bCs/>
    </w:rPr>
  </w:style>
  <w:style w:type="character" w:customStyle="1" w:styleId="a5">
    <w:name w:val="Абзац списка Знак"/>
    <w:aliases w:val="анечка Знак,таблица2 Знак"/>
    <w:basedOn w:val="a0"/>
    <w:link w:val="a4"/>
    <w:uiPriority w:val="34"/>
    <w:rsid w:val="00B56275"/>
  </w:style>
  <w:style w:type="character" w:customStyle="1" w:styleId="a9">
    <w:name w:val="Основной текст_"/>
    <w:basedOn w:val="a0"/>
    <w:link w:val="1"/>
    <w:rsid w:val="002323D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9"/>
    <w:rsid w:val="002323D2"/>
    <w:pPr>
      <w:widowControl w:val="0"/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spacing w:val="6"/>
    </w:rPr>
  </w:style>
  <w:style w:type="character" w:styleId="aa">
    <w:name w:val="Emphasis"/>
    <w:basedOn w:val="a0"/>
    <w:uiPriority w:val="20"/>
    <w:qFormat/>
    <w:rsid w:val="00003FB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75FB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1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k@bntu.by" TargetMode="External"/><Relationship Id="rId13" Type="http://schemas.openxmlformats.org/officeDocument/2006/relationships/hyperlink" Target="mailto:ftk@bntu.b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sobolevskaj@bntu.by" TargetMode="External"/><Relationship Id="rId12" Type="http://schemas.openxmlformats.org/officeDocument/2006/relationships/hyperlink" Target="mailto:svsobolevskaj@bntu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ntk2020@bntu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ntk2020@bntu.by" TargetMode="External"/><Relationship Id="rId11" Type="http://schemas.openxmlformats.org/officeDocument/2006/relationships/hyperlink" Target="mailto:petrov@bsu.by" TargetMode="External"/><Relationship Id="rId5" Type="http://schemas.openxmlformats.org/officeDocument/2006/relationships/hyperlink" Target="https://www.pgups.ru/struct/kafedra_mosty/" TargetMode="External"/><Relationship Id="rId15" Type="http://schemas.openxmlformats.org/officeDocument/2006/relationships/hyperlink" Target="mailto:svsobolevskaj@bntu.by" TargetMode="External"/><Relationship Id="rId10" Type="http://schemas.openxmlformats.org/officeDocument/2006/relationships/hyperlink" Target="mailto:svsobolevskaj@bnt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ravchenko@bntu.by" TargetMode="External"/><Relationship Id="rId14" Type="http://schemas.openxmlformats.org/officeDocument/2006/relationships/hyperlink" Target="mailto:skravchenko@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Михайлович</dc:creator>
  <cp:keywords/>
  <dc:description/>
  <cp:lastModifiedBy>Юлия Полетаева</cp:lastModifiedBy>
  <cp:revision>3</cp:revision>
  <cp:lastPrinted>2022-03-18T13:09:00Z</cp:lastPrinted>
  <dcterms:created xsi:type="dcterms:W3CDTF">2022-03-11T12:14:00Z</dcterms:created>
  <dcterms:modified xsi:type="dcterms:W3CDTF">2022-03-18T13:09:00Z</dcterms:modified>
</cp:coreProperties>
</file>