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939"/>
      </w:tblGrid>
      <w:tr w:rsidR="000D2A83" w:rsidRPr="005B5787" w14:paraId="279B2A21" w14:textId="77777777" w:rsidTr="000D2A83">
        <w:tc>
          <w:tcPr>
            <w:tcW w:w="3256" w:type="dxa"/>
            <w:vAlign w:val="center"/>
          </w:tcPr>
          <w:p w14:paraId="5D8ED47A" w14:textId="55E9EA93" w:rsidR="000D2A83" w:rsidRPr="005B5787" w:rsidRDefault="000D2A83" w:rsidP="000D2A8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5B5787">
              <w:rPr>
                <w:noProof/>
                <w:sz w:val="56"/>
                <w:szCs w:val="56"/>
              </w:rPr>
              <w:drawing>
                <wp:inline distT="0" distB="0" distL="0" distR="0" wp14:anchorId="09D8E675" wp14:editId="36B942D9">
                  <wp:extent cx="1905000" cy="1271302"/>
                  <wp:effectExtent l="0" t="0" r="0" b="5080"/>
                  <wp:docPr id="1" name="Рисунок 78" descr="D:\Disk D\Конференция BIG DATA\фото универа\1 корпус\IMG_8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D:\Disk D\Конференция BIG DATA\фото универа\1 корпус\IMG_8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89" cy="1277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vAlign w:val="center"/>
          </w:tcPr>
          <w:p w14:paraId="319E0301" w14:textId="0136276C" w:rsidR="000D2A83" w:rsidRPr="005B5787" w:rsidRDefault="00BD27C4" w:rsidP="000D2A8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  <w:r w:rsidR="000D2A83" w:rsidRPr="005B5787">
              <w:rPr>
                <w:b/>
                <w:sz w:val="32"/>
                <w:szCs w:val="32"/>
              </w:rPr>
              <w:t xml:space="preserve">-я международная научно-практическая </w:t>
            </w:r>
            <w:r w:rsidR="00B87865">
              <w:rPr>
                <w:b/>
                <w:sz w:val="32"/>
                <w:szCs w:val="32"/>
              </w:rPr>
              <w:br/>
            </w:r>
            <w:r w:rsidR="000D2A83" w:rsidRPr="005B5787">
              <w:rPr>
                <w:b/>
                <w:sz w:val="32"/>
                <w:szCs w:val="32"/>
              </w:rPr>
              <w:t>конференция</w:t>
            </w:r>
          </w:p>
          <w:p w14:paraId="19182ADD" w14:textId="77777777" w:rsidR="000D2A83" w:rsidRPr="005B5787" w:rsidRDefault="000D2A83" w:rsidP="000D2A83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14:paraId="4B7A22F0" w14:textId="71FCD678" w:rsidR="000D2A83" w:rsidRPr="005B5787" w:rsidRDefault="000D2A83" w:rsidP="000D2A83">
            <w:pPr>
              <w:spacing w:after="0" w:line="240" w:lineRule="auto"/>
              <w:ind w:right="-24"/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5B5787">
              <w:rPr>
                <w:b/>
                <w:sz w:val="32"/>
                <w:szCs w:val="32"/>
                <w:lang w:val="en-US"/>
              </w:rPr>
              <w:t xml:space="preserve">«BIG DATA and Advanced Analytics </w:t>
            </w:r>
            <w:r w:rsidR="00B87865">
              <w:rPr>
                <w:b/>
                <w:sz w:val="32"/>
                <w:szCs w:val="32"/>
                <w:lang w:val="en-US"/>
              </w:rPr>
              <w:br/>
            </w:r>
            <w:r w:rsidRPr="005B5787">
              <w:rPr>
                <w:b/>
                <w:sz w:val="32"/>
                <w:szCs w:val="32"/>
                <w:lang w:val="en-US"/>
              </w:rPr>
              <w:t>Conference and EXPO»</w:t>
            </w:r>
          </w:p>
        </w:tc>
      </w:tr>
    </w:tbl>
    <w:p w14:paraId="2C8486D6" w14:textId="37B19FC9" w:rsidR="000D2A83" w:rsidRPr="0089578C" w:rsidRDefault="0089578C" w:rsidP="00B77BB5">
      <w:pPr>
        <w:spacing w:beforeLines="200" w:before="480" w:afterLines="50" w:after="12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9578C">
        <w:rPr>
          <w:rFonts w:ascii="Times New Roman" w:hAnsi="Times New Roman"/>
          <w:b/>
          <w:sz w:val="32"/>
          <w:szCs w:val="32"/>
        </w:rPr>
        <w:t>ВТОРОЕ</w:t>
      </w:r>
      <w:r w:rsidR="00BD27C4" w:rsidRPr="0089578C">
        <w:rPr>
          <w:rFonts w:ascii="Times New Roman" w:hAnsi="Times New Roman"/>
          <w:b/>
          <w:sz w:val="32"/>
          <w:szCs w:val="32"/>
        </w:rPr>
        <w:t xml:space="preserve"> </w:t>
      </w:r>
      <w:r w:rsidR="000D2A83" w:rsidRPr="0089578C">
        <w:rPr>
          <w:rFonts w:ascii="Times New Roman" w:hAnsi="Times New Roman"/>
          <w:b/>
          <w:sz w:val="32"/>
          <w:szCs w:val="32"/>
        </w:rPr>
        <w:t>ИНФОРМАЦИОННОЕ ПИСЬМО</w:t>
      </w:r>
    </w:p>
    <w:p w14:paraId="4731D75B" w14:textId="4F1F6138" w:rsidR="00F20059" w:rsidRPr="0089578C" w:rsidRDefault="00F20059" w:rsidP="0089578C">
      <w:pPr>
        <w:spacing w:after="0" w:line="360" w:lineRule="exact"/>
        <w:ind w:right="-23" w:firstLine="709"/>
        <w:jc w:val="both"/>
        <w:rPr>
          <w:rFonts w:ascii="Times New Roman" w:hAnsi="Times New Roman"/>
          <w:sz w:val="28"/>
          <w:szCs w:val="28"/>
        </w:rPr>
      </w:pPr>
      <w:r w:rsidRPr="0089578C">
        <w:rPr>
          <w:rFonts w:ascii="Times New Roman" w:hAnsi="Times New Roman"/>
          <w:sz w:val="28"/>
          <w:szCs w:val="28"/>
        </w:rPr>
        <w:t xml:space="preserve">Оргкомитет </w:t>
      </w:r>
      <w:r w:rsidR="00BD27C4" w:rsidRPr="0089578C">
        <w:rPr>
          <w:rFonts w:ascii="Times New Roman" w:hAnsi="Times New Roman"/>
          <w:sz w:val="28"/>
          <w:szCs w:val="28"/>
        </w:rPr>
        <w:t>восьмой</w:t>
      </w:r>
      <w:r w:rsidR="00FC3203" w:rsidRPr="0089578C">
        <w:rPr>
          <w:rFonts w:ascii="Times New Roman" w:hAnsi="Times New Roman"/>
          <w:sz w:val="28"/>
          <w:szCs w:val="28"/>
        </w:rPr>
        <w:t xml:space="preserve"> М</w:t>
      </w:r>
      <w:r w:rsidRPr="0089578C">
        <w:rPr>
          <w:rFonts w:ascii="Times New Roman" w:hAnsi="Times New Roman"/>
          <w:sz w:val="28"/>
          <w:szCs w:val="28"/>
        </w:rPr>
        <w:t>еждународной научно-технической конференции «</w:t>
      </w:r>
      <w:r w:rsidRPr="0089578C">
        <w:rPr>
          <w:rFonts w:ascii="Times New Roman" w:hAnsi="Times New Roman"/>
          <w:i/>
          <w:iCs/>
          <w:sz w:val="28"/>
          <w:szCs w:val="28"/>
          <w:lang w:val="en-US"/>
        </w:rPr>
        <w:t>BIG</w:t>
      </w:r>
      <w:r w:rsidRPr="0089578C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89578C">
        <w:rPr>
          <w:rFonts w:ascii="Times New Roman" w:hAnsi="Times New Roman"/>
          <w:i/>
          <w:iCs/>
          <w:sz w:val="28"/>
          <w:szCs w:val="28"/>
          <w:lang w:val="en-US"/>
        </w:rPr>
        <w:t>DATA</w:t>
      </w:r>
      <w:r w:rsidRPr="0089578C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89578C">
        <w:rPr>
          <w:rFonts w:ascii="Times New Roman" w:hAnsi="Times New Roman"/>
          <w:i/>
          <w:iCs/>
          <w:sz w:val="28"/>
          <w:szCs w:val="28"/>
          <w:lang w:val="en-US"/>
        </w:rPr>
        <w:t>and</w:t>
      </w:r>
      <w:r w:rsidRPr="0089578C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89578C">
        <w:rPr>
          <w:rFonts w:ascii="Times New Roman" w:hAnsi="Times New Roman"/>
          <w:i/>
          <w:iCs/>
          <w:sz w:val="28"/>
          <w:szCs w:val="28"/>
          <w:lang w:val="en-US"/>
        </w:rPr>
        <w:t>Advanced</w:t>
      </w:r>
      <w:r w:rsidRPr="0089578C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89578C">
        <w:rPr>
          <w:rFonts w:ascii="Times New Roman" w:hAnsi="Times New Roman"/>
          <w:i/>
          <w:iCs/>
          <w:sz w:val="28"/>
          <w:szCs w:val="28"/>
          <w:lang w:val="en-US"/>
        </w:rPr>
        <w:t>Anal</w:t>
      </w:r>
      <w:r w:rsidR="00926BBC" w:rsidRPr="0089578C">
        <w:rPr>
          <w:rFonts w:ascii="Times New Roman" w:hAnsi="Times New Roman"/>
          <w:i/>
          <w:iCs/>
          <w:sz w:val="28"/>
          <w:szCs w:val="28"/>
          <w:lang w:val="en-US"/>
        </w:rPr>
        <w:t>y</w:t>
      </w:r>
      <w:r w:rsidRPr="0089578C">
        <w:rPr>
          <w:rFonts w:ascii="Times New Roman" w:hAnsi="Times New Roman"/>
          <w:i/>
          <w:iCs/>
          <w:sz w:val="28"/>
          <w:szCs w:val="28"/>
          <w:lang w:val="en-US"/>
        </w:rPr>
        <w:t>tics</w:t>
      </w:r>
      <w:r w:rsidR="00EB288B" w:rsidRPr="0089578C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EB288B" w:rsidRPr="0089578C">
        <w:rPr>
          <w:rFonts w:ascii="Times New Roman" w:hAnsi="Times New Roman"/>
          <w:i/>
          <w:iCs/>
          <w:sz w:val="28"/>
          <w:szCs w:val="28"/>
          <w:lang w:val="en-US"/>
        </w:rPr>
        <w:t>Conference</w:t>
      </w:r>
      <w:r w:rsidR="00EB288B" w:rsidRPr="0089578C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EB288B" w:rsidRPr="0089578C">
        <w:rPr>
          <w:rFonts w:ascii="Times New Roman" w:hAnsi="Times New Roman"/>
          <w:i/>
          <w:iCs/>
          <w:sz w:val="28"/>
          <w:szCs w:val="28"/>
          <w:lang w:val="en-US"/>
        </w:rPr>
        <w:t>and</w:t>
      </w:r>
      <w:r w:rsidR="00EB288B" w:rsidRPr="0089578C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EB288B" w:rsidRPr="0089578C">
        <w:rPr>
          <w:rFonts w:ascii="Times New Roman" w:hAnsi="Times New Roman"/>
          <w:i/>
          <w:iCs/>
          <w:sz w:val="28"/>
          <w:szCs w:val="28"/>
          <w:lang w:val="en-US"/>
        </w:rPr>
        <w:t>EXPO</w:t>
      </w:r>
      <w:r w:rsidRPr="0089578C">
        <w:rPr>
          <w:rFonts w:ascii="Times New Roman" w:hAnsi="Times New Roman"/>
          <w:sz w:val="28"/>
          <w:szCs w:val="28"/>
        </w:rPr>
        <w:t xml:space="preserve">» приглашает Вас принять участие в работе конференции, которая будет проходить </w:t>
      </w:r>
      <w:r w:rsidR="00A81B6A" w:rsidRPr="0089578C">
        <w:rPr>
          <w:rFonts w:ascii="Times New Roman" w:hAnsi="Times New Roman"/>
          <w:b/>
          <w:bCs/>
          <w:sz w:val="28"/>
          <w:szCs w:val="28"/>
        </w:rPr>
        <w:t>1</w:t>
      </w:r>
      <w:r w:rsidR="00B77BB5" w:rsidRPr="0089578C">
        <w:rPr>
          <w:rFonts w:ascii="Times New Roman" w:hAnsi="Times New Roman"/>
          <w:b/>
          <w:bCs/>
          <w:sz w:val="28"/>
          <w:szCs w:val="28"/>
        </w:rPr>
        <w:t>1</w:t>
      </w:r>
      <w:r w:rsidR="00154E06" w:rsidRPr="0089578C">
        <w:rPr>
          <w:rFonts w:ascii="Times New Roman" w:hAnsi="Times New Roman"/>
          <w:b/>
          <w:bCs/>
          <w:sz w:val="28"/>
          <w:szCs w:val="28"/>
        </w:rPr>
        <w:t>-</w:t>
      </w:r>
      <w:r w:rsidR="00B77BB5" w:rsidRPr="0089578C">
        <w:rPr>
          <w:rFonts w:ascii="Times New Roman" w:hAnsi="Times New Roman"/>
          <w:b/>
          <w:bCs/>
          <w:sz w:val="28"/>
          <w:szCs w:val="28"/>
        </w:rPr>
        <w:t>12</w:t>
      </w:r>
      <w:r w:rsidR="00F4252C" w:rsidRPr="0089578C">
        <w:rPr>
          <w:rFonts w:ascii="Times New Roman" w:hAnsi="Times New Roman"/>
          <w:b/>
          <w:bCs/>
          <w:sz w:val="28"/>
          <w:szCs w:val="28"/>
        </w:rPr>
        <w:t xml:space="preserve"> мая</w:t>
      </w:r>
      <w:r w:rsidR="00D86C86" w:rsidRPr="0089578C">
        <w:rPr>
          <w:rFonts w:ascii="Times New Roman" w:hAnsi="Times New Roman"/>
          <w:b/>
          <w:bCs/>
          <w:sz w:val="28"/>
          <w:szCs w:val="28"/>
        </w:rPr>
        <w:t xml:space="preserve"> 202</w:t>
      </w:r>
      <w:r w:rsidR="00B77BB5" w:rsidRPr="0089578C">
        <w:rPr>
          <w:rFonts w:ascii="Times New Roman" w:hAnsi="Times New Roman"/>
          <w:b/>
          <w:bCs/>
          <w:sz w:val="28"/>
          <w:szCs w:val="28"/>
        </w:rPr>
        <w:t>2</w:t>
      </w:r>
      <w:r w:rsidR="00472235" w:rsidRPr="0089578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9578C">
        <w:rPr>
          <w:rFonts w:ascii="Times New Roman" w:hAnsi="Times New Roman"/>
          <w:b/>
          <w:bCs/>
          <w:sz w:val="28"/>
          <w:szCs w:val="28"/>
        </w:rPr>
        <w:t>года</w:t>
      </w:r>
      <w:r w:rsidRPr="0089578C">
        <w:rPr>
          <w:rFonts w:ascii="Times New Roman" w:hAnsi="Times New Roman"/>
          <w:sz w:val="28"/>
          <w:szCs w:val="28"/>
        </w:rPr>
        <w:t xml:space="preserve"> в городе Минске </w:t>
      </w:r>
      <w:r w:rsidR="00B77BB5" w:rsidRPr="0089578C">
        <w:rPr>
          <w:rFonts w:ascii="Times New Roman" w:hAnsi="Times New Roman"/>
          <w:sz w:val="28"/>
          <w:szCs w:val="28"/>
        </w:rPr>
        <w:t xml:space="preserve">(Республика </w:t>
      </w:r>
      <w:r w:rsidRPr="0089578C">
        <w:rPr>
          <w:rFonts w:ascii="Times New Roman" w:hAnsi="Times New Roman"/>
          <w:sz w:val="28"/>
          <w:szCs w:val="28"/>
        </w:rPr>
        <w:t>Беларус</w:t>
      </w:r>
      <w:r w:rsidR="00B77BB5" w:rsidRPr="0089578C">
        <w:rPr>
          <w:rFonts w:ascii="Times New Roman" w:hAnsi="Times New Roman"/>
          <w:sz w:val="28"/>
          <w:szCs w:val="28"/>
        </w:rPr>
        <w:t>ь)</w:t>
      </w:r>
      <w:r w:rsidRPr="0089578C">
        <w:rPr>
          <w:rFonts w:ascii="Times New Roman" w:hAnsi="Times New Roman"/>
          <w:sz w:val="28"/>
          <w:szCs w:val="28"/>
        </w:rPr>
        <w:t>.</w:t>
      </w:r>
      <w:r w:rsidR="004C4AAD" w:rsidRPr="0089578C">
        <w:rPr>
          <w:rFonts w:ascii="Times New Roman" w:hAnsi="Times New Roman"/>
          <w:sz w:val="28"/>
          <w:szCs w:val="28"/>
        </w:rPr>
        <w:t xml:space="preserve"> Рабочие языки конференции: русский, английский.</w:t>
      </w:r>
    </w:p>
    <w:p w14:paraId="1F0FCA1C" w14:textId="77777777" w:rsidR="0089578C" w:rsidRPr="0089578C" w:rsidRDefault="0089578C" w:rsidP="0089578C">
      <w:pPr>
        <w:spacing w:after="0" w:line="360" w:lineRule="exact"/>
        <w:ind w:right="-23" w:firstLine="709"/>
        <w:jc w:val="both"/>
        <w:rPr>
          <w:rFonts w:ascii="Times New Roman" w:hAnsi="Times New Roman"/>
          <w:sz w:val="28"/>
          <w:szCs w:val="28"/>
        </w:rPr>
      </w:pPr>
    </w:p>
    <w:p w14:paraId="01E18DB2" w14:textId="7A0A4EBD" w:rsidR="0089578C" w:rsidRPr="0089578C" w:rsidRDefault="0089578C" w:rsidP="0089578C">
      <w:pPr>
        <w:spacing w:after="0" w:line="360" w:lineRule="exact"/>
        <w:ind w:right="-23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89578C">
        <w:rPr>
          <w:rFonts w:ascii="Times New Roman" w:hAnsi="Times New Roman"/>
          <w:b/>
          <w:bCs/>
          <w:sz w:val="28"/>
          <w:szCs w:val="28"/>
        </w:rPr>
        <w:t xml:space="preserve">По многочисленным просьбам участников конференции срок приема материалов в рецензируемый сборник продлен до </w:t>
      </w:r>
      <w:r w:rsidRPr="0089578C">
        <w:rPr>
          <w:rFonts w:ascii="Times New Roman" w:hAnsi="Times New Roman"/>
          <w:b/>
          <w:bCs/>
          <w:color w:val="FF0000"/>
          <w:sz w:val="28"/>
          <w:szCs w:val="28"/>
        </w:rPr>
        <w:t xml:space="preserve">31 марта 2022 года </w:t>
      </w:r>
      <w:r w:rsidRPr="0089578C">
        <w:rPr>
          <w:rFonts w:ascii="Times New Roman" w:hAnsi="Times New Roman"/>
          <w:b/>
          <w:bCs/>
          <w:sz w:val="28"/>
          <w:szCs w:val="28"/>
        </w:rPr>
        <w:t>по всем тематическим направлениям:</w:t>
      </w:r>
    </w:p>
    <w:p w14:paraId="7F48888F" w14:textId="77777777" w:rsidR="0089578C" w:rsidRPr="0089578C" w:rsidRDefault="0089578C" w:rsidP="0089578C">
      <w:pPr>
        <w:pStyle w:val="Default"/>
        <w:numPr>
          <w:ilvl w:val="0"/>
          <w:numId w:val="9"/>
        </w:numPr>
        <w:spacing w:line="360" w:lineRule="exact"/>
        <w:ind w:left="1276" w:right="-1" w:hanging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9578C">
        <w:rPr>
          <w:rFonts w:ascii="Times New Roman" w:hAnsi="Times New Roman" w:cs="Times New Roman"/>
          <w:color w:val="auto"/>
          <w:sz w:val="28"/>
          <w:szCs w:val="28"/>
          <w:lang w:val="ru-RU"/>
        </w:rPr>
        <w:t>использование</w:t>
      </w:r>
      <w:r w:rsidRPr="0089578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9578C">
        <w:rPr>
          <w:rFonts w:ascii="Times New Roman" w:hAnsi="Times New Roman" w:cs="Times New Roman"/>
          <w:i/>
          <w:iCs/>
          <w:color w:val="auto"/>
          <w:sz w:val="28"/>
          <w:szCs w:val="28"/>
        </w:rPr>
        <w:t>BIG DATA and Advanced Analytics</w:t>
      </w:r>
      <w:r w:rsidRPr="0089578C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89578C">
        <w:rPr>
          <w:rFonts w:ascii="Times New Roman" w:hAnsi="Times New Roman" w:cs="Times New Roman"/>
          <w:color w:val="auto"/>
          <w:sz w:val="28"/>
          <w:szCs w:val="28"/>
          <w:lang w:val="ru-RU"/>
        </w:rPr>
        <w:t>а</w:t>
      </w:r>
      <w:r w:rsidRPr="0089578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9578C">
        <w:rPr>
          <w:rFonts w:ascii="Times New Roman" w:hAnsi="Times New Roman" w:cs="Times New Roman"/>
          <w:color w:val="auto"/>
          <w:sz w:val="28"/>
          <w:szCs w:val="28"/>
          <w:lang w:val="ru-RU"/>
        </w:rPr>
        <w:t>также</w:t>
      </w:r>
      <w:r w:rsidRPr="0089578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9578C">
        <w:rPr>
          <w:rFonts w:ascii="Times New Roman" w:hAnsi="Times New Roman"/>
          <w:i/>
          <w:iCs/>
          <w:color w:val="auto"/>
          <w:sz w:val="28"/>
          <w:szCs w:val="28"/>
        </w:rPr>
        <w:t>Data Science</w:t>
      </w:r>
      <w:r w:rsidRPr="0089578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9578C">
        <w:rPr>
          <w:rFonts w:ascii="Times New Roman" w:hAnsi="Times New Roman" w:cs="Times New Roman"/>
          <w:color w:val="auto"/>
          <w:sz w:val="28"/>
          <w:szCs w:val="28"/>
          <w:lang w:val="ru-RU"/>
        </w:rPr>
        <w:t>для</w:t>
      </w:r>
      <w:r w:rsidRPr="0089578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9578C">
        <w:rPr>
          <w:rFonts w:ascii="Times New Roman" w:hAnsi="Times New Roman" w:cs="Times New Roman"/>
          <w:color w:val="auto"/>
          <w:sz w:val="28"/>
          <w:szCs w:val="28"/>
          <w:lang w:val="ru-RU"/>
        </w:rPr>
        <w:t>оптимизации</w:t>
      </w:r>
      <w:r w:rsidRPr="0089578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9578C">
        <w:rPr>
          <w:rFonts w:ascii="Times New Roman" w:hAnsi="Times New Roman" w:cs="Times New Roman"/>
          <w:i/>
          <w:iCs/>
          <w:color w:val="auto"/>
          <w:sz w:val="28"/>
          <w:szCs w:val="28"/>
        </w:rPr>
        <w:t>IT</w:t>
      </w:r>
      <w:r w:rsidRPr="0089578C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89578C">
        <w:rPr>
          <w:rFonts w:ascii="Times New Roman" w:hAnsi="Times New Roman" w:cs="Times New Roman"/>
          <w:color w:val="auto"/>
          <w:sz w:val="28"/>
          <w:szCs w:val="28"/>
          <w:lang w:val="ru-RU"/>
        </w:rPr>
        <w:t>решений</w:t>
      </w:r>
      <w:r w:rsidRPr="0089578C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1CABE13E" w14:textId="77777777" w:rsidR="0089578C" w:rsidRPr="0089578C" w:rsidRDefault="0089578C" w:rsidP="0089578C">
      <w:pPr>
        <w:pStyle w:val="Default"/>
        <w:numPr>
          <w:ilvl w:val="0"/>
          <w:numId w:val="9"/>
        </w:numPr>
        <w:spacing w:line="360" w:lineRule="exact"/>
        <w:ind w:left="1276" w:right="-1" w:hanging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89578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использование </w:t>
      </w:r>
      <w:r w:rsidRPr="0089578C">
        <w:rPr>
          <w:rFonts w:ascii="Times New Roman" w:hAnsi="Times New Roman" w:cs="Times New Roman"/>
          <w:i/>
          <w:iCs/>
          <w:color w:val="auto"/>
          <w:sz w:val="28"/>
          <w:szCs w:val="28"/>
          <w:lang w:val="ru-RU"/>
        </w:rPr>
        <w:t xml:space="preserve">BIG DATA </w:t>
      </w:r>
      <w:proofErr w:type="spellStart"/>
      <w:r w:rsidRPr="0089578C">
        <w:rPr>
          <w:rFonts w:ascii="Times New Roman" w:hAnsi="Times New Roman" w:cs="Times New Roman"/>
          <w:i/>
          <w:iCs/>
          <w:color w:val="auto"/>
          <w:sz w:val="28"/>
          <w:szCs w:val="28"/>
          <w:lang w:val="ru-RU"/>
        </w:rPr>
        <w:t>and</w:t>
      </w:r>
      <w:proofErr w:type="spellEnd"/>
      <w:r w:rsidRPr="0089578C">
        <w:rPr>
          <w:rFonts w:ascii="Times New Roman" w:hAnsi="Times New Roman" w:cs="Times New Roman"/>
          <w:i/>
          <w:iCs/>
          <w:color w:val="auto"/>
          <w:sz w:val="28"/>
          <w:szCs w:val="28"/>
          <w:lang w:val="ru-RU"/>
        </w:rPr>
        <w:t xml:space="preserve"> </w:t>
      </w:r>
      <w:proofErr w:type="spellStart"/>
      <w:r w:rsidRPr="0089578C">
        <w:rPr>
          <w:rFonts w:ascii="Times New Roman" w:hAnsi="Times New Roman" w:cs="Times New Roman"/>
          <w:i/>
          <w:iCs/>
          <w:color w:val="auto"/>
          <w:sz w:val="28"/>
          <w:szCs w:val="28"/>
          <w:lang w:val="ru-RU"/>
        </w:rPr>
        <w:t>Advanced</w:t>
      </w:r>
      <w:proofErr w:type="spellEnd"/>
      <w:r w:rsidRPr="0089578C">
        <w:rPr>
          <w:rFonts w:ascii="Times New Roman" w:hAnsi="Times New Roman" w:cs="Times New Roman"/>
          <w:i/>
          <w:iCs/>
          <w:color w:val="auto"/>
          <w:sz w:val="28"/>
          <w:szCs w:val="28"/>
          <w:lang w:val="ru-RU"/>
        </w:rPr>
        <w:t xml:space="preserve"> </w:t>
      </w:r>
      <w:proofErr w:type="spellStart"/>
      <w:r w:rsidRPr="0089578C">
        <w:rPr>
          <w:rFonts w:ascii="Times New Roman" w:hAnsi="Times New Roman" w:cs="Times New Roman"/>
          <w:i/>
          <w:iCs/>
          <w:color w:val="auto"/>
          <w:sz w:val="28"/>
          <w:szCs w:val="28"/>
          <w:lang w:val="ru-RU"/>
        </w:rPr>
        <w:t>Analytics</w:t>
      </w:r>
      <w:proofErr w:type="spellEnd"/>
      <w:r w:rsidRPr="0089578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а также </w:t>
      </w:r>
      <w:r w:rsidRPr="0089578C">
        <w:rPr>
          <w:rFonts w:ascii="Times New Roman" w:hAnsi="Times New Roman"/>
          <w:i/>
          <w:iCs/>
          <w:color w:val="auto"/>
          <w:sz w:val="28"/>
          <w:szCs w:val="28"/>
        </w:rPr>
        <w:t>Data</w:t>
      </w:r>
      <w:r w:rsidRPr="0089578C">
        <w:rPr>
          <w:rFonts w:ascii="Times New Roman" w:hAnsi="Times New Roman"/>
          <w:i/>
          <w:iCs/>
          <w:color w:val="auto"/>
          <w:sz w:val="28"/>
          <w:szCs w:val="28"/>
          <w:lang w:val="ru-RU"/>
        </w:rPr>
        <w:t xml:space="preserve"> </w:t>
      </w:r>
      <w:r w:rsidRPr="0089578C">
        <w:rPr>
          <w:rFonts w:ascii="Times New Roman" w:hAnsi="Times New Roman"/>
          <w:i/>
          <w:iCs/>
          <w:color w:val="auto"/>
          <w:sz w:val="28"/>
          <w:szCs w:val="28"/>
        </w:rPr>
        <w:t>Science</w:t>
      </w:r>
      <w:r w:rsidRPr="0089578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для оптимизации производственных и бизнес-решений;</w:t>
      </w:r>
    </w:p>
    <w:p w14:paraId="08ECD4C7" w14:textId="77777777" w:rsidR="0089578C" w:rsidRPr="0089578C" w:rsidRDefault="0089578C" w:rsidP="0089578C">
      <w:pPr>
        <w:pStyle w:val="Default"/>
        <w:numPr>
          <w:ilvl w:val="0"/>
          <w:numId w:val="9"/>
        </w:numPr>
        <w:spacing w:line="360" w:lineRule="exact"/>
        <w:ind w:left="1276" w:right="-1" w:hanging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9578C">
        <w:rPr>
          <w:rFonts w:ascii="Times New Roman" w:hAnsi="Times New Roman" w:cs="Times New Roman"/>
          <w:i/>
          <w:iCs/>
          <w:color w:val="auto"/>
          <w:sz w:val="28"/>
          <w:szCs w:val="28"/>
          <w:lang w:val="ru-RU"/>
        </w:rPr>
        <w:t>В</w:t>
      </w:r>
      <w:r w:rsidRPr="0089578C">
        <w:rPr>
          <w:rFonts w:ascii="Times New Roman" w:hAnsi="Times New Roman" w:cs="Times New Roman"/>
          <w:i/>
          <w:iCs/>
          <w:color w:val="auto"/>
          <w:sz w:val="28"/>
          <w:szCs w:val="28"/>
        </w:rPr>
        <w:t>IG DATA and Advanced Analytics</w:t>
      </w:r>
      <w:r w:rsidRPr="0089578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9578C">
        <w:rPr>
          <w:rFonts w:ascii="Times New Roman" w:hAnsi="Times New Roman" w:cs="Times New Roman"/>
          <w:color w:val="auto"/>
          <w:sz w:val="28"/>
          <w:szCs w:val="28"/>
          <w:lang w:val="ru-RU"/>
        </w:rPr>
        <w:t>в</w:t>
      </w:r>
      <w:r w:rsidRPr="0089578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9578C">
        <w:rPr>
          <w:rFonts w:ascii="Times New Roman" w:hAnsi="Times New Roman" w:cs="Times New Roman"/>
          <w:color w:val="auto"/>
          <w:sz w:val="28"/>
          <w:szCs w:val="28"/>
          <w:lang w:val="ru-RU"/>
        </w:rPr>
        <w:t>медицине</w:t>
      </w:r>
      <w:r w:rsidRPr="0089578C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00AB9430" w14:textId="77777777" w:rsidR="0089578C" w:rsidRPr="0089578C" w:rsidRDefault="0089578C" w:rsidP="0089578C">
      <w:pPr>
        <w:pStyle w:val="Default"/>
        <w:numPr>
          <w:ilvl w:val="0"/>
          <w:numId w:val="9"/>
        </w:numPr>
        <w:spacing w:line="360" w:lineRule="exact"/>
        <w:ind w:left="1276" w:right="-1" w:hanging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9578C">
        <w:rPr>
          <w:rFonts w:ascii="Times New Roman" w:hAnsi="Times New Roman" w:cs="Times New Roman"/>
          <w:i/>
          <w:iCs/>
          <w:color w:val="auto"/>
          <w:sz w:val="28"/>
          <w:szCs w:val="28"/>
        </w:rPr>
        <w:t>BIG DATA and Advanced Analytics</w:t>
      </w:r>
      <w:r w:rsidRPr="0089578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9578C">
        <w:rPr>
          <w:rFonts w:ascii="Times New Roman" w:hAnsi="Times New Roman" w:cs="Times New Roman"/>
          <w:color w:val="auto"/>
          <w:sz w:val="28"/>
          <w:szCs w:val="28"/>
          <w:lang w:val="ru-RU"/>
        </w:rPr>
        <w:t>в</w:t>
      </w:r>
      <w:r w:rsidRPr="0089578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9578C">
        <w:rPr>
          <w:rFonts w:ascii="Times New Roman" w:hAnsi="Times New Roman" w:cs="Times New Roman"/>
          <w:color w:val="auto"/>
          <w:sz w:val="28"/>
          <w:szCs w:val="28"/>
          <w:lang w:val="ru-RU"/>
        </w:rPr>
        <w:t>образовании</w:t>
      </w:r>
      <w:r w:rsidRPr="0089578C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6B4CEE2E" w14:textId="015A4D35" w:rsidR="0089578C" w:rsidRPr="0089578C" w:rsidRDefault="0089578C" w:rsidP="0089578C">
      <w:pPr>
        <w:spacing w:after="0" w:line="360" w:lineRule="exact"/>
        <w:ind w:right="-23" w:firstLine="709"/>
        <w:jc w:val="both"/>
        <w:rPr>
          <w:rFonts w:ascii="Times New Roman" w:hAnsi="Times New Roman"/>
          <w:sz w:val="28"/>
          <w:szCs w:val="28"/>
        </w:rPr>
      </w:pPr>
    </w:p>
    <w:p w14:paraId="0D7B311A" w14:textId="4335B005" w:rsidR="00442AC9" w:rsidRPr="0089578C" w:rsidRDefault="00442AC9" w:rsidP="0089578C">
      <w:pPr>
        <w:pStyle w:val="ac"/>
        <w:shd w:val="clear" w:color="auto" w:fill="FFFFFF"/>
        <w:spacing w:before="0" w:beforeAutospacing="0" w:after="0" w:afterAutospacing="0" w:line="360" w:lineRule="exact"/>
        <w:ind w:right="180" w:firstLine="709"/>
        <w:jc w:val="both"/>
        <w:rPr>
          <w:iCs/>
          <w:sz w:val="28"/>
          <w:szCs w:val="28"/>
        </w:rPr>
      </w:pPr>
      <w:r w:rsidRPr="0089578C">
        <w:rPr>
          <w:iCs/>
          <w:sz w:val="28"/>
          <w:szCs w:val="28"/>
        </w:rPr>
        <w:t xml:space="preserve">Для включения материалов </w:t>
      </w:r>
      <w:r w:rsidR="0089578C" w:rsidRPr="0089578C">
        <w:rPr>
          <w:iCs/>
          <w:sz w:val="28"/>
          <w:szCs w:val="28"/>
        </w:rPr>
        <w:t xml:space="preserve">необходимо </w:t>
      </w:r>
      <w:r w:rsidRPr="0089578C">
        <w:rPr>
          <w:iCs/>
          <w:sz w:val="28"/>
          <w:szCs w:val="28"/>
        </w:rPr>
        <w:t xml:space="preserve">направить на электронный адрес </w:t>
      </w:r>
      <w:hyperlink r:id="rId9" w:history="1">
        <w:r w:rsidRPr="0089578C">
          <w:rPr>
            <w:b/>
            <w:bCs/>
            <w:i/>
            <w:sz w:val="28"/>
            <w:szCs w:val="28"/>
          </w:rPr>
          <w:t>info@bigdataminsk.by</w:t>
        </w:r>
      </w:hyperlink>
      <w:r w:rsidRPr="0089578C">
        <w:rPr>
          <w:iCs/>
          <w:sz w:val="28"/>
          <w:szCs w:val="28"/>
        </w:rPr>
        <w:t xml:space="preserve"> оргкомитета материалы доклада, оформленные в соответствии с требованиями.</w:t>
      </w:r>
    </w:p>
    <w:p w14:paraId="4A177DD3" w14:textId="58A5D867" w:rsidR="00442AC9" w:rsidRPr="0089578C" w:rsidRDefault="00442AC9" w:rsidP="0089578C">
      <w:pPr>
        <w:spacing w:after="0" w:line="360" w:lineRule="exact"/>
        <w:ind w:right="-24" w:firstLine="709"/>
        <w:jc w:val="both"/>
        <w:rPr>
          <w:rFonts w:ascii="Times New Roman" w:hAnsi="Times New Roman"/>
          <w:iCs/>
          <w:sz w:val="28"/>
          <w:szCs w:val="28"/>
        </w:rPr>
      </w:pPr>
      <w:r w:rsidRPr="0089578C">
        <w:rPr>
          <w:rFonts w:ascii="Times New Roman" w:hAnsi="Times New Roman"/>
          <w:iCs/>
          <w:sz w:val="28"/>
          <w:szCs w:val="28"/>
        </w:rPr>
        <w:t xml:space="preserve">Максимальный объем материалов докладов: </w:t>
      </w:r>
      <w:r w:rsidR="005A69B0" w:rsidRPr="0089578C">
        <w:rPr>
          <w:rFonts w:ascii="Times New Roman" w:hAnsi="Times New Roman"/>
          <w:iCs/>
          <w:sz w:val="28"/>
          <w:szCs w:val="28"/>
        </w:rPr>
        <w:t>до 15</w:t>
      </w:r>
      <w:r w:rsidRPr="0089578C">
        <w:rPr>
          <w:rFonts w:ascii="Times New Roman" w:hAnsi="Times New Roman"/>
          <w:iCs/>
          <w:sz w:val="28"/>
          <w:szCs w:val="28"/>
        </w:rPr>
        <w:t xml:space="preserve"> полных страниц.</w:t>
      </w:r>
    </w:p>
    <w:p w14:paraId="26E51F9C" w14:textId="48452C81" w:rsidR="0018470F" w:rsidRPr="0089578C" w:rsidRDefault="0089578C" w:rsidP="0089578C">
      <w:pPr>
        <w:pStyle w:val="ac"/>
        <w:shd w:val="clear" w:color="auto" w:fill="FFFFFF"/>
        <w:spacing w:before="0" w:beforeAutospacing="0" w:after="0" w:afterAutospacing="0" w:line="360" w:lineRule="exact"/>
        <w:ind w:right="180" w:firstLine="709"/>
        <w:jc w:val="both"/>
        <w:rPr>
          <w:iCs/>
          <w:sz w:val="28"/>
          <w:szCs w:val="28"/>
        </w:rPr>
      </w:pPr>
      <w:r w:rsidRPr="0089578C">
        <w:rPr>
          <w:iCs/>
          <w:sz w:val="28"/>
          <w:szCs w:val="28"/>
        </w:rPr>
        <w:t>Шаблон материала конференции прилагается.</w:t>
      </w:r>
    </w:p>
    <w:p w14:paraId="29217A3F" w14:textId="77777777" w:rsidR="0089578C" w:rsidRPr="0089578C" w:rsidRDefault="0089578C" w:rsidP="0089578C">
      <w:pPr>
        <w:spacing w:after="0" w:line="360" w:lineRule="exact"/>
        <w:ind w:right="-23" w:firstLine="709"/>
        <w:jc w:val="both"/>
        <w:rPr>
          <w:rFonts w:ascii="Times New Roman" w:hAnsi="Times New Roman"/>
          <w:sz w:val="32"/>
          <w:szCs w:val="32"/>
        </w:rPr>
      </w:pPr>
    </w:p>
    <w:p w14:paraId="2DA56724" w14:textId="073419FA" w:rsidR="0018470F" w:rsidRPr="007E0A74" w:rsidRDefault="001843A3" w:rsidP="007E0A74">
      <w:pPr>
        <w:tabs>
          <w:tab w:val="left" w:pos="993"/>
        </w:tabs>
        <w:spacing w:after="0" w:line="300" w:lineRule="exact"/>
        <w:ind w:right="-23"/>
        <w:jc w:val="right"/>
        <w:rPr>
          <w:rFonts w:ascii="Times New Roman" w:hAnsi="Times New Roman"/>
          <w:sz w:val="24"/>
          <w:szCs w:val="24"/>
        </w:rPr>
      </w:pPr>
      <w:r w:rsidRPr="007E0A74">
        <w:rPr>
          <w:rFonts w:ascii="Times New Roman" w:hAnsi="Times New Roman"/>
          <w:sz w:val="24"/>
          <w:szCs w:val="24"/>
        </w:rPr>
        <w:t>Член Организационного комитета конференции</w:t>
      </w:r>
      <w:r w:rsidRPr="007E0A74">
        <w:rPr>
          <w:rFonts w:ascii="Times New Roman" w:hAnsi="Times New Roman"/>
          <w:sz w:val="24"/>
          <w:szCs w:val="24"/>
        </w:rPr>
        <w:br/>
        <w:t>«</w:t>
      </w:r>
      <w:r w:rsidRPr="007E0A74">
        <w:rPr>
          <w:rFonts w:ascii="Times New Roman" w:hAnsi="Times New Roman"/>
          <w:sz w:val="24"/>
          <w:szCs w:val="24"/>
          <w:lang w:val="en-US"/>
        </w:rPr>
        <w:t>BIG</w:t>
      </w:r>
      <w:r w:rsidRPr="007E0A74">
        <w:rPr>
          <w:rFonts w:ascii="Times New Roman" w:hAnsi="Times New Roman"/>
          <w:sz w:val="24"/>
          <w:szCs w:val="24"/>
        </w:rPr>
        <w:t xml:space="preserve"> </w:t>
      </w:r>
      <w:r w:rsidRPr="007E0A74">
        <w:rPr>
          <w:rFonts w:ascii="Times New Roman" w:hAnsi="Times New Roman"/>
          <w:sz w:val="24"/>
          <w:szCs w:val="24"/>
          <w:lang w:val="en-US"/>
        </w:rPr>
        <w:t>DATA</w:t>
      </w:r>
      <w:r w:rsidRPr="007E0A74">
        <w:rPr>
          <w:rFonts w:ascii="Times New Roman" w:hAnsi="Times New Roman"/>
          <w:sz w:val="24"/>
          <w:szCs w:val="24"/>
        </w:rPr>
        <w:t xml:space="preserve"> </w:t>
      </w:r>
      <w:r w:rsidRPr="007E0A74">
        <w:rPr>
          <w:rFonts w:ascii="Times New Roman" w:hAnsi="Times New Roman"/>
          <w:sz w:val="24"/>
          <w:szCs w:val="24"/>
          <w:lang w:val="en-US"/>
        </w:rPr>
        <w:t>and</w:t>
      </w:r>
      <w:r w:rsidRPr="007E0A74">
        <w:rPr>
          <w:rFonts w:ascii="Times New Roman" w:hAnsi="Times New Roman"/>
          <w:sz w:val="24"/>
          <w:szCs w:val="24"/>
        </w:rPr>
        <w:t xml:space="preserve"> </w:t>
      </w:r>
      <w:r w:rsidRPr="007E0A74">
        <w:rPr>
          <w:rFonts w:ascii="Times New Roman" w:hAnsi="Times New Roman"/>
          <w:sz w:val="24"/>
          <w:szCs w:val="24"/>
          <w:lang w:val="en-US"/>
        </w:rPr>
        <w:t>Advanced</w:t>
      </w:r>
      <w:r w:rsidRPr="007E0A74">
        <w:rPr>
          <w:rFonts w:ascii="Times New Roman" w:hAnsi="Times New Roman"/>
          <w:sz w:val="24"/>
          <w:szCs w:val="24"/>
        </w:rPr>
        <w:t xml:space="preserve"> </w:t>
      </w:r>
      <w:r w:rsidRPr="007E0A74">
        <w:rPr>
          <w:rFonts w:ascii="Times New Roman" w:hAnsi="Times New Roman"/>
          <w:sz w:val="24"/>
          <w:szCs w:val="24"/>
          <w:lang w:val="en-US"/>
        </w:rPr>
        <w:t>Analytics</w:t>
      </w:r>
      <w:r w:rsidRPr="007E0A74">
        <w:rPr>
          <w:rFonts w:ascii="Times New Roman" w:hAnsi="Times New Roman"/>
          <w:sz w:val="24"/>
          <w:szCs w:val="24"/>
        </w:rPr>
        <w:t xml:space="preserve"> </w:t>
      </w:r>
      <w:r w:rsidRPr="007E0A74">
        <w:rPr>
          <w:rFonts w:ascii="Times New Roman" w:hAnsi="Times New Roman"/>
          <w:sz w:val="24"/>
          <w:szCs w:val="24"/>
          <w:lang w:val="en-US"/>
        </w:rPr>
        <w:t>Conference</w:t>
      </w:r>
      <w:r w:rsidRPr="007E0A74">
        <w:rPr>
          <w:rFonts w:ascii="Times New Roman" w:hAnsi="Times New Roman"/>
          <w:sz w:val="24"/>
          <w:szCs w:val="24"/>
        </w:rPr>
        <w:t xml:space="preserve"> </w:t>
      </w:r>
      <w:r w:rsidRPr="007E0A74">
        <w:rPr>
          <w:rFonts w:ascii="Times New Roman" w:hAnsi="Times New Roman"/>
          <w:sz w:val="24"/>
          <w:szCs w:val="24"/>
          <w:lang w:val="en-US"/>
        </w:rPr>
        <w:t>and</w:t>
      </w:r>
      <w:r w:rsidRPr="007E0A74">
        <w:rPr>
          <w:rFonts w:ascii="Times New Roman" w:hAnsi="Times New Roman"/>
          <w:sz w:val="24"/>
          <w:szCs w:val="24"/>
        </w:rPr>
        <w:t xml:space="preserve"> </w:t>
      </w:r>
      <w:r w:rsidRPr="007E0A74">
        <w:rPr>
          <w:rFonts w:ascii="Times New Roman" w:hAnsi="Times New Roman"/>
          <w:sz w:val="24"/>
          <w:szCs w:val="24"/>
          <w:lang w:val="en-US"/>
        </w:rPr>
        <w:t>EXPO</w:t>
      </w:r>
      <w:r w:rsidRPr="007E0A74">
        <w:rPr>
          <w:rFonts w:ascii="Times New Roman" w:hAnsi="Times New Roman"/>
          <w:sz w:val="24"/>
          <w:szCs w:val="24"/>
        </w:rPr>
        <w:t>»,</w:t>
      </w:r>
      <w:r w:rsidRPr="007E0A74">
        <w:rPr>
          <w:rFonts w:ascii="Times New Roman" w:hAnsi="Times New Roman"/>
          <w:sz w:val="24"/>
          <w:szCs w:val="24"/>
        </w:rPr>
        <w:br/>
        <w:t>заместитель декана по научной работе на факультете компьютерного проектирования</w:t>
      </w:r>
      <w:r w:rsidR="003E1636" w:rsidRPr="007E0A74">
        <w:rPr>
          <w:rFonts w:ascii="Times New Roman" w:hAnsi="Times New Roman"/>
          <w:sz w:val="24"/>
          <w:szCs w:val="24"/>
        </w:rPr>
        <w:br/>
      </w:r>
      <w:r w:rsidRPr="007E0A74">
        <w:rPr>
          <w:rFonts w:ascii="Times New Roman" w:hAnsi="Times New Roman"/>
          <w:sz w:val="24"/>
          <w:szCs w:val="24"/>
        </w:rPr>
        <w:t>УО «Белорусский государственный университет информатики и радиоэлектроники»,</w:t>
      </w:r>
      <w:r w:rsidR="00960A09" w:rsidRPr="007E0A74">
        <w:rPr>
          <w:rFonts w:ascii="Times New Roman" w:hAnsi="Times New Roman"/>
          <w:sz w:val="24"/>
          <w:szCs w:val="24"/>
        </w:rPr>
        <w:br/>
      </w:r>
      <w:r w:rsidRPr="007E0A74">
        <w:rPr>
          <w:rFonts w:ascii="Times New Roman" w:hAnsi="Times New Roman"/>
          <w:sz w:val="24"/>
          <w:szCs w:val="24"/>
        </w:rPr>
        <w:t>кандидат технических наук, доцент</w:t>
      </w:r>
    </w:p>
    <w:p w14:paraId="5C025095" w14:textId="58B12BAB" w:rsidR="006B309E" w:rsidRPr="007E0A74" w:rsidRDefault="006B309E" w:rsidP="007E0A74">
      <w:pPr>
        <w:tabs>
          <w:tab w:val="left" w:pos="993"/>
        </w:tabs>
        <w:spacing w:after="0" w:line="300" w:lineRule="exact"/>
        <w:ind w:right="-23"/>
        <w:jc w:val="right"/>
        <w:rPr>
          <w:rFonts w:ascii="Times New Roman" w:hAnsi="Times New Roman"/>
          <w:sz w:val="24"/>
          <w:szCs w:val="24"/>
        </w:rPr>
      </w:pPr>
      <w:r w:rsidRPr="007E0A74">
        <w:rPr>
          <w:rFonts w:ascii="Times New Roman" w:hAnsi="Times New Roman"/>
          <w:sz w:val="24"/>
          <w:szCs w:val="24"/>
        </w:rPr>
        <w:t>+375 17</w:t>
      </w:r>
      <w:r w:rsidRPr="007E0A74">
        <w:rPr>
          <w:rFonts w:ascii="Times New Roman" w:hAnsi="Times New Roman"/>
          <w:sz w:val="24"/>
          <w:szCs w:val="24"/>
          <w:lang w:val="en-US"/>
        </w:rPr>
        <w:t> </w:t>
      </w:r>
      <w:r w:rsidRPr="007E0A74">
        <w:rPr>
          <w:rFonts w:ascii="Times New Roman" w:hAnsi="Times New Roman"/>
          <w:sz w:val="24"/>
          <w:szCs w:val="24"/>
        </w:rPr>
        <w:t>293 20 80</w:t>
      </w:r>
    </w:p>
    <w:p w14:paraId="3262393F" w14:textId="1FE53715" w:rsidR="007A50F0" w:rsidRPr="007E0A74" w:rsidRDefault="0018470F" w:rsidP="007E0A74">
      <w:pPr>
        <w:tabs>
          <w:tab w:val="left" w:pos="993"/>
        </w:tabs>
        <w:spacing w:after="0" w:line="300" w:lineRule="exact"/>
        <w:ind w:right="-23"/>
        <w:jc w:val="right"/>
        <w:rPr>
          <w:rFonts w:ascii="Times New Roman" w:hAnsi="Times New Roman"/>
          <w:sz w:val="24"/>
          <w:szCs w:val="24"/>
        </w:rPr>
      </w:pPr>
      <w:r w:rsidRPr="007E0A74">
        <w:rPr>
          <w:rFonts w:ascii="Times New Roman" w:hAnsi="Times New Roman"/>
          <w:sz w:val="24"/>
          <w:szCs w:val="24"/>
        </w:rPr>
        <w:t>ПИСКУН Геннадий Адамович</w:t>
      </w:r>
    </w:p>
    <w:p w14:paraId="377EF30D" w14:textId="1C3F0C12" w:rsidR="006B309E" w:rsidRPr="007E0A74" w:rsidRDefault="006B309E" w:rsidP="007E0A74">
      <w:pPr>
        <w:tabs>
          <w:tab w:val="left" w:pos="993"/>
        </w:tabs>
        <w:spacing w:after="0" w:line="300" w:lineRule="exact"/>
        <w:ind w:right="-23"/>
        <w:jc w:val="right"/>
        <w:rPr>
          <w:rFonts w:ascii="Times New Roman" w:hAnsi="Times New Roman"/>
          <w:sz w:val="24"/>
          <w:szCs w:val="24"/>
        </w:rPr>
      </w:pPr>
    </w:p>
    <w:p w14:paraId="39BED9EB" w14:textId="05DDD98A" w:rsidR="006B309E" w:rsidRPr="007E0A74" w:rsidRDefault="003E1636" w:rsidP="007E0A74">
      <w:pPr>
        <w:tabs>
          <w:tab w:val="left" w:pos="993"/>
        </w:tabs>
        <w:spacing w:after="0" w:line="300" w:lineRule="exact"/>
        <w:ind w:right="-23"/>
        <w:jc w:val="right"/>
        <w:rPr>
          <w:rFonts w:ascii="Times New Roman" w:hAnsi="Times New Roman"/>
          <w:sz w:val="24"/>
          <w:szCs w:val="24"/>
        </w:rPr>
      </w:pPr>
      <w:r w:rsidRPr="007E0A74">
        <w:rPr>
          <w:rFonts w:ascii="Times New Roman" w:hAnsi="Times New Roman"/>
          <w:sz w:val="24"/>
          <w:szCs w:val="24"/>
        </w:rPr>
        <w:t>Представитель группы технической поддержки конференции</w:t>
      </w:r>
    </w:p>
    <w:p w14:paraId="7EE9D11F" w14:textId="52E7F435" w:rsidR="003E1636" w:rsidRPr="007E0A74" w:rsidRDefault="003E1636" w:rsidP="007E0A74">
      <w:pPr>
        <w:tabs>
          <w:tab w:val="left" w:pos="993"/>
        </w:tabs>
        <w:spacing w:after="0" w:line="300" w:lineRule="exact"/>
        <w:ind w:right="-23"/>
        <w:jc w:val="right"/>
        <w:rPr>
          <w:rFonts w:ascii="Times New Roman" w:hAnsi="Times New Roman"/>
          <w:sz w:val="24"/>
          <w:szCs w:val="24"/>
        </w:rPr>
      </w:pPr>
      <w:r w:rsidRPr="007E0A74">
        <w:rPr>
          <w:rFonts w:ascii="Times New Roman" w:hAnsi="Times New Roman"/>
          <w:sz w:val="24"/>
          <w:szCs w:val="24"/>
        </w:rPr>
        <w:t>+375 17 293 85 31</w:t>
      </w:r>
    </w:p>
    <w:p w14:paraId="6C618050" w14:textId="1592F8BC" w:rsidR="007E0A74" w:rsidRPr="007E0A74" w:rsidRDefault="003E1636" w:rsidP="00B87865">
      <w:pPr>
        <w:tabs>
          <w:tab w:val="left" w:pos="993"/>
        </w:tabs>
        <w:spacing w:after="0" w:line="300" w:lineRule="exact"/>
        <w:ind w:right="-23"/>
        <w:jc w:val="right"/>
        <w:rPr>
          <w:rFonts w:ascii="Times New Roman" w:hAnsi="Times New Roman"/>
          <w:sz w:val="24"/>
          <w:szCs w:val="24"/>
        </w:rPr>
      </w:pPr>
      <w:r w:rsidRPr="007E0A74">
        <w:rPr>
          <w:rFonts w:ascii="Times New Roman" w:hAnsi="Times New Roman"/>
          <w:sz w:val="24"/>
          <w:szCs w:val="24"/>
        </w:rPr>
        <w:t>СЕРЕДИЧ Светлана Васильевна</w:t>
      </w:r>
    </w:p>
    <w:sectPr w:rsidR="007E0A74" w:rsidRPr="007E0A74" w:rsidSect="000D2A83">
      <w:footerReference w:type="default" r:id="rId10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1F3EA4" w14:textId="77777777" w:rsidR="00EF7796" w:rsidRDefault="00EF7796" w:rsidP="00354434">
      <w:pPr>
        <w:spacing w:after="0" w:line="240" w:lineRule="auto"/>
      </w:pPr>
      <w:r>
        <w:separator/>
      </w:r>
    </w:p>
  </w:endnote>
  <w:endnote w:type="continuationSeparator" w:id="0">
    <w:p w14:paraId="1D1182F8" w14:textId="77777777" w:rsidR="00EF7796" w:rsidRDefault="00EF7796" w:rsidP="00354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1CA76A" w14:textId="5C756A5B" w:rsidR="00845D27" w:rsidRPr="002F0C67" w:rsidRDefault="00354434" w:rsidP="002F0C67">
    <w:pPr>
      <w:pBdr>
        <w:top w:val="single" w:sz="4" w:space="1" w:color="auto"/>
      </w:pBdr>
      <w:spacing w:after="0" w:line="240" w:lineRule="auto"/>
      <w:jc w:val="center"/>
      <w:rPr>
        <w:rFonts w:ascii="Times New Roman" w:hAnsi="Times New Roman"/>
        <w:b/>
        <w:sz w:val="24"/>
      </w:rPr>
    </w:pPr>
    <w:r w:rsidRPr="002F0C67">
      <w:rPr>
        <w:rFonts w:ascii="Times New Roman" w:hAnsi="Times New Roman"/>
        <w:b/>
        <w:sz w:val="24"/>
      </w:rPr>
      <w:t xml:space="preserve">Международная научно-практическая конференция </w:t>
    </w:r>
    <w:r w:rsidR="002F0C67" w:rsidRPr="002F0C67">
      <w:rPr>
        <w:rFonts w:ascii="Times New Roman" w:hAnsi="Times New Roman"/>
        <w:b/>
        <w:sz w:val="24"/>
      </w:rPr>
      <w:br/>
      <w:t>«</w:t>
    </w:r>
    <w:r w:rsidRPr="002F0C67">
      <w:rPr>
        <w:rFonts w:ascii="Times New Roman" w:hAnsi="Times New Roman"/>
        <w:b/>
        <w:sz w:val="24"/>
        <w:lang w:val="en-US"/>
      </w:rPr>
      <w:t>BIGDATA</w:t>
    </w:r>
    <w:r w:rsidR="00171FB5" w:rsidRPr="002F0C67">
      <w:rPr>
        <w:rFonts w:ascii="Times New Roman" w:hAnsi="Times New Roman"/>
        <w:b/>
        <w:sz w:val="24"/>
      </w:rPr>
      <w:t xml:space="preserve"> </w:t>
    </w:r>
    <w:r w:rsidR="00171FB5" w:rsidRPr="002F0C67">
      <w:rPr>
        <w:rFonts w:ascii="Times New Roman" w:hAnsi="Times New Roman"/>
        <w:b/>
        <w:sz w:val="24"/>
        <w:lang w:val="en-US"/>
      </w:rPr>
      <w:t>and</w:t>
    </w:r>
    <w:r w:rsidR="00171FB5" w:rsidRPr="002F0C67">
      <w:rPr>
        <w:rFonts w:ascii="Times New Roman" w:hAnsi="Times New Roman"/>
        <w:b/>
        <w:sz w:val="24"/>
      </w:rPr>
      <w:t xml:space="preserve"> </w:t>
    </w:r>
    <w:r w:rsidR="00171FB5" w:rsidRPr="002F0C67">
      <w:rPr>
        <w:rFonts w:ascii="Times New Roman" w:hAnsi="Times New Roman"/>
        <w:b/>
        <w:sz w:val="24"/>
        <w:lang w:val="en-US"/>
      </w:rPr>
      <w:t>Advanced</w:t>
    </w:r>
    <w:r w:rsidR="00171FB5" w:rsidRPr="002F0C67">
      <w:rPr>
        <w:rFonts w:ascii="Times New Roman" w:hAnsi="Times New Roman"/>
        <w:b/>
        <w:sz w:val="24"/>
      </w:rPr>
      <w:t xml:space="preserve"> </w:t>
    </w:r>
    <w:r w:rsidR="00171FB5" w:rsidRPr="002F0C67">
      <w:rPr>
        <w:rFonts w:ascii="Times New Roman" w:hAnsi="Times New Roman"/>
        <w:b/>
        <w:sz w:val="24"/>
        <w:lang w:val="en-US"/>
      </w:rPr>
      <w:t>Analytics</w:t>
    </w:r>
    <w:r w:rsidR="00EB288B" w:rsidRPr="002F0C67">
      <w:rPr>
        <w:rFonts w:ascii="Times New Roman" w:hAnsi="Times New Roman"/>
        <w:b/>
        <w:sz w:val="24"/>
      </w:rPr>
      <w:t xml:space="preserve"> </w:t>
    </w:r>
    <w:r w:rsidR="00EB288B" w:rsidRPr="002F0C67">
      <w:rPr>
        <w:rFonts w:ascii="Times New Roman" w:hAnsi="Times New Roman"/>
        <w:b/>
        <w:sz w:val="24"/>
        <w:lang w:val="en-US"/>
      </w:rPr>
      <w:t>Conference</w:t>
    </w:r>
    <w:r w:rsidR="00EB288B" w:rsidRPr="006B309E">
      <w:rPr>
        <w:rFonts w:ascii="Times New Roman" w:hAnsi="Times New Roman"/>
        <w:b/>
        <w:sz w:val="24"/>
      </w:rPr>
      <w:t xml:space="preserve"> </w:t>
    </w:r>
    <w:r w:rsidR="00EB288B" w:rsidRPr="002F0C67">
      <w:rPr>
        <w:rFonts w:ascii="Times New Roman" w:hAnsi="Times New Roman"/>
        <w:b/>
        <w:sz w:val="24"/>
        <w:lang w:val="en-US"/>
      </w:rPr>
      <w:t>and</w:t>
    </w:r>
    <w:r w:rsidR="00EB288B" w:rsidRPr="006B309E">
      <w:rPr>
        <w:rFonts w:ascii="Times New Roman" w:hAnsi="Times New Roman"/>
        <w:b/>
        <w:sz w:val="24"/>
      </w:rPr>
      <w:t xml:space="preserve"> </w:t>
    </w:r>
    <w:r w:rsidR="00EB288B" w:rsidRPr="002F0C67">
      <w:rPr>
        <w:rFonts w:ascii="Times New Roman" w:hAnsi="Times New Roman"/>
        <w:b/>
        <w:sz w:val="24"/>
        <w:lang w:val="en-US"/>
      </w:rPr>
      <w:t>EXPO</w:t>
    </w:r>
    <w:r w:rsidR="002F0C67" w:rsidRPr="002F0C67">
      <w:rPr>
        <w:rFonts w:ascii="Times New Roman" w:hAnsi="Times New Roman"/>
        <w:b/>
        <w:sz w:val="24"/>
      </w:rPr>
      <w:t>»</w:t>
    </w:r>
  </w:p>
  <w:p w14:paraId="06CECF55" w14:textId="2CD76502" w:rsidR="002F0C67" w:rsidRPr="002F0C67" w:rsidRDefault="002F0C67" w:rsidP="002F0C67">
    <w:pPr>
      <w:pBdr>
        <w:top w:val="single" w:sz="4" w:space="1" w:color="auto"/>
      </w:pBdr>
      <w:spacing w:after="0" w:line="240" w:lineRule="auto"/>
      <w:jc w:val="center"/>
      <w:rPr>
        <w:rFonts w:ascii="Times New Roman" w:hAnsi="Times New Roman"/>
        <w:b/>
        <w:sz w:val="24"/>
      </w:rPr>
    </w:pPr>
    <w:r w:rsidRPr="002F0C67">
      <w:rPr>
        <w:rFonts w:ascii="Times New Roman" w:hAnsi="Times New Roman"/>
        <w:b/>
        <w:sz w:val="24"/>
      </w:rPr>
      <w:t xml:space="preserve">Дата проведения: </w:t>
    </w:r>
    <w:r w:rsidR="00A81B6A" w:rsidRPr="002F0C67">
      <w:rPr>
        <w:rFonts w:ascii="Times New Roman" w:hAnsi="Times New Roman"/>
        <w:b/>
        <w:sz w:val="24"/>
      </w:rPr>
      <w:t>1</w:t>
    </w:r>
    <w:r w:rsidR="007E0A74">
      <w:rPr>
        <w:rFonts w:ascii="Times New Roman" w:hAnsi="Times New Roman"/>
        <w:b/>
        <w:sz w:val="24"/>
      </w:rPr>
      <w:t>1</w:t>
    </w:r>
    <w:r w:rsidR="00DD3399" w:rsidRPr="002F0C67">
      <w:rPr>
        <w:rFonts w:ascii="Times New Roman" w:hAnsi="Times New Roman"/>
        <w:b/>
        <w:sz w:val="24"/>
      </w:rPr>
      <w:t>-</w:t>
    </w:r>
    <w:r w:rsidR="007E0A74">
      <w:rPr>
        <w:rFonts w:ascii="Times New Roman" w:hAnsi="Times New Roman"/>
        <w:b/>
        <w:sz w:val="24"/>
      </w:rPr>
      <w:t>12</w:t>
    </w:r>
    <w:r w:rsidRPr="002F0C67">
      <w:rPr>
        <w:rFonts w:ascii="Times New Roman" w:hAnsi="Times New Roman"/>
        <w:b/>
        <w:sz w:val="24"/>
      </w:rPr>
      <w:t xml:space="preserve"> мая</w:t>
    </w:r>
    <w:r w:rsidR="008459E3" w:rsidRPr="002F0C67">
      <w:rPr>
        <w:rFonts w:ascii="Times New Roman" w:hAnsi="Times New Roman"/>
        <w:b/>
        <w:sz w:val="24"/>
      </w:rPr>
      <w:t xml:space="preserve"> </w:t>
    </w:r>
    <w:r w:rsidR="00D86C86" w:rsidRPr="002F0C67">
      <w:rPr>
        <w:rFonts w:ascii="Times New Roman" w:hAnsi="Times New Roman"/>
        <w:b/>
        <w:sz w:val="24"/>
      </w:rPr>
      <w:t>202</w:t>
    </w:r>
    <w:r w:rsidR="007E0A74">
      <w:rPr>
        <w:rFonts w:ascii="Times New Roman" w:hAnsi="Times New Roman"/>
        <w:b/>
        <w:sz w:val="24"/>
      </w:rPr>
      <w:t>2</w:t>
    </w:r>
    <w:r w:rsidRPr="002F0C67">
      <w:rPr>
        <w:rFonts w:ascii="Times New Roman" w:hAnsi="Times New Roman"/>
        <w:b/>
        <w:sz w:val="24"/>
      </w:rPr>
      <w:t>,</w:t>
    </w:r>
    <w:r w:rsidR="008459E3" w:rsidRPr="002F0C67">
      <w:rPr>
        <w:rFonts w:ascii="Times New Roman" w:hAnsi="Times New Roman"/>
        <w:b/>
        <w:sz w:val="24"/>
      </w:rPr>
      <w:t xml:space="preserve"> </w:t>
    </w:r>
    <w:proofErr w:type="spellStart"/>
    <w:r w:rsidRPr="002F0C67">
      <w:rPr>
        <w:rFonts w:ascii="Times New Roman" w:hAnsi="Times New Roman"/>
        <w:b/>
        <w:sz w:val="24"/>
      </w:rPr>
      <w:t>г.</w:t>
    </w:r>
    <w:r w:rsidR="008459E3" w:rsidRPr="002F0C67">
      <w:rPr>
        <w:rFonts w:ascii="Times New Roman" w:hAnsi="Times New Roman"/>
        <w:b/>
        <w:sz w:val="24"/>
      </w:rPr>
      <w:t>Минск</w:t>
    </w:r>
    <w:proofErr w:type="spellEnd"/>
    <w:r w:rsidRPr="002F0C67">
      <w:rPr>
        <w:rFonts w:ascii="Times New Roman" w:hAnsi="Times New Roman"/>
        <w:b/>
        <w:sz w:val="24"/>
      </w:rPr>
      <w:t xml:space="preserve">, </w:t>
    </w:r>
    <w:r w:rsidR="008459E3" w:rsidRPr="002F0C67">
      <w:rPr>
        <w:rFonts w:ascii="Times New Roman" w:hAnsi="Times New Roman"/>
        <w:b/>
        <w:sz w:val="24"/>
      </w:rPr>
      <w:t>Беларусь</w:t>
    </w:r>
    <w:r w:rsidR="00B63788" w:rsidRPr="002F0C67">
      <w:rPr>
        <w:rFonts w:ascii="Times New Roman" w:hAnsi="Times New Roman"/>
        <w:b/>
        <w:sz w:val="24"/>
      </w:rPr>
      <w:t xml:space="preserve"> </w:t>
    </w:r>
  </w:p>
  <w:p w14:paraId="054F5B96" w14:textId="44ED289B" w:rsidR="00354434" w:rsidRPr="002F0C67" w:rsidRDefault="0048339E" w:rsidP="002F0C67">
    <w:pPr>
      <w:pBdr>
        <w:top w:val="single" w:sz="4" w:space="1" w:color="auto"/>
      </w:pBdr>
      <w:spacing w:after="0" w:line="240" w:lineRule="auto"/>
      <w:jc w:val="center"/>
      <w:rPr>
        <w:rFonts w:ascii="Times New Roman" w:hAnsi="Times New Roman"/>
        <w:b/>
        <w:sz w:val="24"/>
      </w:rPr>
    </w:pPr>
    <w:proofErr w:type="spellStart"/>
    <w:r w:rsidRPr="002F0C67">
      <w:rPr>
        <w:rFonts w:ascii="Times New Roman" w:hAnsi="Times New Roman"/>
        <w:b/>
        <w:sz w:val="24"/>
        <w:lang w:val="en-US"/>
      </w:rPr>
      <w:t>bigdataminsk</w:t>
    </w:r>
    <w:proofErr w:type="spellEnd"/>
    <w:r w:rsidRPr="002F0C67">
      <w:rPr>
        <w:rFonts w:ascii="Times New Roman" w:hAnsi="Times New Roman"/>
        <w:b/>
        <w:sz w:val="24"/>
      </w:rPr>
      <w:t>.</w:t>
    </w:r>
    <w:proofErr w:type="spellStart"/>
    <w:r w:rsidRPr="002F0C67">
      <w:rPr>
        <w:rFonts w:ascii="Times New Roman" w:hAnsi="Times New Roman"/>
        <w:b/>
        <w:sz w:val="24"/>
        <w:lang w:val="en-US"/>
      </w:rPr>
      <w:t>bsuir</w:t>
    </w:r>
    <w:proofErr w:type="spellEnd"/>
    <w:r w:rsidRPr="002F0C67">
      <w:rPr>
        <w:rFonts w:ascii="Times New Roman" w:hAnsi="Times New Roman"/>
        <w:b/>
        <w:sz w:val="24"/>
      </w:rPr>
      <w:t>.</w:t>
    </w:r>
    <w:r w:rsidRPr="002F0C67">
      <w:rPr>
        <w:rFonts w:ascii="Times New Roman" w:hAnsi="Times New Roman"/>
        <w:b/>
        <w:sz w:val="24"/>
        <w:lang w:val="en-US"/>
      </w:rPr>
      <w:t>by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C45DC9" w14:textId="77777777" w:rsidR="00EF7796" w:rsidRDefault="00EF7796" w:rsidP="00354434">
      <w:pPr>
        <w:spacing w:after="0" w:line="240" w:lineRule="auto"/>
      </w:pPr>
      <w:r>
        <w:separator/>
      </w:r>
    </w:p>
  </w:footnote>
  <w:footnote w:type="continuationSeparator" w:id="0">
    <w:p w14:paraId="67164825" w14:textId="77777777" w:rsidR="00EF7796" w:rsidRDefault="00EF7796" w:rsidP="003544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30E16"/>
    <w:multiLevelType w:val="hybridMultilevel"/>
    <w:tmpl w:val="14903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2333D"/>
    <w:multiLevelType w:val="hybridMultilevel"/>
    <w:tmpl w:val="AFB05ED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F5F67B4"/>
    <w:multiLevelType w:val="hybridMultilevel"/>
    <w:tmpl w:val="F600F674"/>
    <w:lvl w:ilvl="0" w:tplc="5D9CC29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22DC13CC"/>
    <w:multiLevelType w:val="hybridMultilevel"/>
    <w:tmpl w:val="97A41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247D2E"/>
    <w:multiLevelType w:val="hybridMultilevel"/>
    <w:tmpl w:val="43EE4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9F5503"/>
    <w:multiLevelType w:val="hybridMultilevel"/>
    <w:tmpl w:val="4D564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55566A"/>
    <w:multiLevelType w:val="hybridMultilevel"/>
    <w:tmpl w:val="23B2E7FA"/>
    <w:lvl w:ilvl="0" w:tplc="61D216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6FA14D0C"/>
    <w:multiLevelType w:val="hybridMultilevel"/>
    <w:tmpl w:val="171E303A"/>
    <w:lvl w:ilvl="0" w:tplc="70061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111D77"/>
    <w:multiLevelType w:val="hybridMultilevel"/>
    <w:tmpl w:val="5448BD3E"/>
    <w:lvl w:ilvl="0" w:tplc="C35C1248">
      <w:start w:val="1"/>
      <w:numFmt w:val="decimal"/>
      <w:pStyle w:val="0"/>
      <w:lvlText w:val="[%1]."/>
      <w:lvlJc w:val="left"/>
      <w:pPr>
        <w:ind w:left="2913" w:hanging="360"/>
      </w:pPr>
      <w:rPr>
        <w:rFonts w:ascii="Times New Roman" w:hAnsi="Times New Roman" w:cs="Times New Roman" w:hint="default"/>
        <w:b w:val="0"/>
        <w:i w:val="0"/>
        <w:sz w:val="22"/>
        <w:szCs w:val="22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3424" w:hanging="360"/>
      </w:pPr>
    </w:lvl>
    <w:lvl w:ilvl="2" w:tplc="0419001B" w:tentative="1">
      <w:start w:val="1"/>
      <w:numFmt w:val="lowerRoman"/>
      <w:lvlText w:val="%3."/>
      <w:lvlJc w:val="right"/>
      <w:pPr>
        <w:ind w:left="4144" w:hanging="180"/>
      </w:pPr>
    </w:lvl>
    <w:lvl w:ilvl="3" w:tplc="0419000F" w:tentative="1">
      <w:start w:val="1"/>
      <w:numFmt w:val="decimal"/>
      <w:lvlText w:val="%4."/>
      <w:lvlJc w:val="left"/>
      <w:pPr>
        <w:ind w:left="4864" w:hanging="360"/>
      </w:pPr>
    </w:lvl>
    <w:lvl w:ilvl="4" w:tplc="04190019" w:tentative="1">
      <w:start w:val="1"/>
      <w:numFmt w:val="lowerLetter"/>
      <w:lvlText w:val="%5."/>
      <w:lvlJc w:val="left"/>
      <w:pPr>
        <w:ind w:left="5584" w:hanging="360"/>
      </w:pPr>
    </w:lvl>
    <w:lvl w:ilvl="5" w:tplc="0419001B" w:tentative="1">
      <w:start w:val="1"/>
      <w:numFmt w:val="lowerRoman"/>
      <w:lvlText w:val="%6."/>
      <w:lvlJc w:val="right"/>
      <w:pPr>
        <w:ind w:left="6304" w:hanging="180"/>
      </w:pPr>
    </w:lvl>
    <w:lvl w:ilvl="6" w:tplc="0419000F" w:tentative="1">
      <w:start w:val="1"/>
      <w:numFmt w:val="decimal"/>
      <w:lvlText w:val="%7."/>
      <w:lvlJc w:val="left"/>
      <w:pPr>
        <w:ind w:left="7024" w:hanging="360"/>
      </w:pPr>
    </w:lvl>
    <w:lvl w:ilvl="7" w:tplc="04190019" w:tentative="1">
      <w:start w:val="1"/>
      <w:numFmt w:val="lowerLetter"/>
      <w:lvlText w:val="%8."/>
      <w:lvlJc w:val="left"/>
      <w:pPr>
        <w:ind w:left="7744" w:hanging="360"/>
      </w:pPr>
    </w:lvl>
    <w:lvl w:ilvl="8" w:tplc="0419001B" w:tentative="1">
      <w:start w:val="1"/>
      <w:numFmt w:val="lowerRoman"/>
      <w:lvlText w:val="%9."/>
      <w:lvlJc w:val="right"/>
      <w:pPr>
        <w:ind w:left="8464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8"/>
    <w:lvlOverride w:ilvl="0">
      <w:startOverride w:val="1"/>
    </w:lvlOverride>
  </w:num>
  <w:num w:numId="5">
    <w:abstractNumId w:val="8"/>
  </w:num>
  <w:num w:numId="6">
    <w:abstractNumId w:val="5"/>
  </w:num>
  <w:num w:numId="7">
    <w:abstractNumId w:val="0"/>
  </w:num>
  <w:num w:numId="8">
    <w:abstractNumId w:val="2"/>
  </w:num>
  <w:num w:numId="9">
    <w:abstractNumId w:val="7"/>
  </w:num>
  <w:num w:numId="10">
    <w:abstractNumId w:val="6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autoHyphenation/>
  <w:hyphenationZone w:val="141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B07"/>
    <w:rsid w:val="0000570B"/>
    <w:rsid w:val="00006AB5"/>
    <w:rsid w:val="00006E36"/>
    <w:rsid w:val="000079A7"/>
    <w:rsid w:val="000111C4"/>
    <w:rsid w:val="000143CA"/>
    <w:rsid w:val="00017FA7"/>
    <w:rsid w:val="00022401"/>
    <w:rsid w:val="00056B2C"/>
    <w:rsid w:val="000736FC"/>
    <w:rsid w:val="000831D9"/>
    <w:rsid w:val="000838DF"/>
    <w:rsid w:val="000903B6"/>
    <w:rsid w:val="000A4068"/>
    <w:rsid w:val="000A662A"/>
    <w:rsid w:val="000B07E5"/>
    <w:rsid w:val="000B2EB4"/>
    <w:rsid w:val="000C54DE"/>
    <w:rsid w:val="000D0617"/>
    <w:rsid w:val="000D2A83"/>
    <w:rsid w:val="000D34F9"/>
    <w:rsid w:val="000E5DE8"/>
    <w:rsid w:val="000E646D"/>
    <w:rsid w:val="00102A1A"/>
    <w:rsid w:val="00104140"/>
    <w:rsid w:val="001146F1"/>
    <w:rsid w:val="00123EC4"/>
    <w:rsid w:val="00131D6A"/>
    <w:rsid w:val="00142572"/>
    <w:rsid w:val="001432F2"/>
    <w:rsid w:val="00154E06"/>
    <w:rsid w:val="001573F6"/>
    <w:rsid w:val="00165545"/>
    <w:rsid w:val="00165A8C"/>
    <w:rsid w:val="00171FB5"/>
    <w:rsid w:val="00173DB4"/>
    <w:rsid w:val="0017404A"/>
    <w:rsid w:val="00180E66"/>
    <w:rsid w:val="001815E9"/>
    <w:rsid w:val="00183595"/>
    <w:rsid w:val="001843A3"/>
    <w:rsid w:val="0018470F"/>
    <w:rsid w:val="001A4533"/>
    <w:rsid w:val="001C2A5E"/>
    <w:rsid w:val="001C6AB7"/>
    <w:rsid w:val="001C735B"/>
    <w:rsid w:val="001C7D8F"/>
    <w:rsid w:val="001D7237"/>
    <w:rsid w:val="001E333D"/>
    <w:rsid w:val="001E67E1"/>
    <w:rsid w:val="001E7492"/>
    <w:rsid w:val="001F5794"/>
    <w:rsid w:val="001F6F05"/>
    <w:rsid w:val="00207897"/>
    <w:rsid w:val="002078A4"/>
    <w:rsid w:val="00210778"/>
    <w:rsid w:val="0021583B"/>
    <w:rsid w:val="00223B51"/>
    <w:rsid w:val="00234100"/>
    <w:rsid w:val="00235511"/>
    <w:rsid w:val="00236B9D"/>
    <w:rsid w:val="00243494"/>
    <w:rsid w:val="00246DD6"/>
    <w:rsid w:val="002631CD"/>
    <w:rsid w:val="00275435"/>
    <w:rsid w:val="00293755"/>
    <w:rsid w:val="00294B23"/>
    <w:rsid w:val="00295353"/>
    <w:rsid w:val="00297EAA"/>
    <w:rsid w:val="002B149C"/>
    <w:rsid w:val="002B1D70"/>
    <w:rsid w:val="002B3564"/>
    <w:rsid w:val="002B5540"/>
    <w:rsid w:val="002C620A"/>
    <w:rsid w:val="002D1E19"/>
    <w:rsid w:val="002D55AB"/>
    <w:rsid w:val="002E4179"/>
    <w:rsid w:val="002E544F"/>
    <w:rsid w:val="002E7208"/>
    <w:rsid w:val="002F0C67"/>
    <w:rsid w:val="002F3135"/>
    <w:rsid w:val="002F56B0"/>
    <w:rsid w:val="002F7CB1"/>
    <w:rsid w:val="00302AE6"/>
    <w:rsid w:val="00303D6B"/>
    <w:rsid w:val="00305D06"/>
    <w:rsid w:val="00306031"/>
    <w:rsid w:val="00311103"/>
    <w:rsid w:val="00326974"/>
    <w:rsid w:val="003333ED"/>
    <w:rsid w:val="00336CE9"/>
    <w:rsid w:val="00341A5D"/>
    <w:rsid w:val="003421B3"/>
    <w:rsid w:val="00347C99"/>
    <w:rsid w:val="0035076E"/>
    <w:rsid w:val="00350B07"/>
    <w:rsid w:val="00353A4B"/>
    <w:rsid w:val="00354434"/>
    <w:rsid w:val="00355802"/>
    <w:rsid w:val="00356E44"/>
    <w:rsid w:val="00365186"/>
    <w:rsid w:val="00367C5D"/>
    <w:rsid w:val="003823A4"/>
    <w:rsid w:val="00391AAA"/>
    <w:rsid w:val="00393BDF"/>
    <w:rsid w:val="003A4A0A"/>
    <w:rsid w:val="003B6FE6"/>
    <w:rsid w:val="003C25B9"/>
    <w:rsid w:val="003C4263"/>
    <w:rsid w:val="003D10E1"/>
    <w:rsid w:val="003D4DB8"/>
    <w:rsid w:val="003D62B6"/>
    <w:rsid w:val="003E1636"/>
    <w:rsid w:val="003E322B"/>
    <w:rsid w:val="003E6F8C"/>
    <w:rsid w:val="00400D24"/>
    <w:rsid w:val="00402013"/>
    <w:rsid w:val="00422BBB"/>
    <w:rsid w:val="00422E9B"/>
    <w:rsid w:val="00426414"/>
    <w:rsid w:val="004276CC"/>
    <w:rsid w:val="00431357"/>
    <w:rsid w:val="00435926"/>
    <w:rsid w:val="00442AC9"/>
    <w:rsid w:val="00447BD3"/>
    <w:rsid w:val="0045554D"/>
    <w:rsid w:val="00455868"/>
    <w:rsid w:val="0046309F"/>
    <w:rsid w:val="00472235"/>
    <w:rsid w:val="0047696E"/>
    <w:rsid w:val="0048339E"/>
    <w:rsid w:val="004912A2"/>
    <w:rsid w:val="004B1387"/>
    <w:rsid w:val="004B2B36"/>
    <w:rsid w:val="004C0001"/>
    <w:rsid w:val="004C109A"/>
    <w:rsid w:val="004C4AAD"/>
    <w:rsid w:val="004C720B"/>
    <w:rsid w:val="004D2F88"/>
    <w:rsid w:val="004D5A90"/>
    <w:rsid w:val="004E0111"/>
    <w:rsid w:val="004E2716"/>
    <w:rsid w:val="004F07E4"/>
    <w:rsid w:val="004F3657"/>
    <w:rsid w:val="004F3CF1"/>
    <w:rsid w:val="004F4EDE"/>
    <w:rsid w:val="004F5360"/>
    <w:rsid w:val="0050458C"/>
    <w:rsid w:val="005279CD"/>
    <w:rsid w:val="00533F9F"/>
    <w:rsid w:val="00534821"/>
    <w:rsid w:val="00550D68"/>
    <w:rsid w:val="00560C8B"/>
    <w:rsid w:val="00561C7D"/>
    <w:rsid w:val="0056318F"/>
    <w:rsid w:val="00564FDE"/>
    <w:rsid w:val="00566814"/>
    <w:rsid w:val="0057049B"/>
    <w:rsid w:val="0058168A"/>
    <w:rsid w:val="00583472"/>
    <w:rsid w:val="00591C6F"/>
    <w:rsid w:val="00595CEB"/>
    <w:rsid w:val="0059614B"/>
    <w:rsid w:val="00596DB6"/>
    <w:rsid w:val="005A51E7"/>
    <w:rsid w:val="005A69B0"/>
    <w:rsid w:val="005B2ED5"/>
    <w:rsid w:val="005B429C"/>
    <w:rsid w:val="005B5787"/>
    <w:rsid w:val="005C0652"/>
    <w:rsid w:val="005C74A4"/>
    <w:rsid w:val="005C7B82"/>
    <w:rsid w:val="005D16F4"/>
    <w:rsid w:val="005D2E93"/>
    <w:rsid w:val="005E2270"/>
    <w:rsid w:val="005E2CDF"/>
    <w:rsid w:val="005E3CA6"/>
    <w:rsid w:val="005E4E97"/>
    <w:rsid w:val="005E77DD"/>
    <w:rsid w:val="005F2709"/>
    <w:rsid w:val="00603A1E"/>
    <w:rsid w:val="00616970"/>
    <w:rsid w:val="00617666"/>
    <w:rsid w:val="00624226"/>
    <w:rsid w:val="0062786D"/>
    <w:rsid w:val="00634DCC"/>
    <w:rsid w:val="00636B25"/>
    <w:rsid w:val="00641F89"/>
    <w:rsid w:val="00642CCF"/>
    <w:rsid w:val="00643CEA"/>
    <w:rsid w:val="006508AE"/>
    <w:rsid w:val="006536F1"/>
    <w:rsid w:val="00657433"/>
    <w:rsid w:val="00677AEF"/>
    <w:rsid w:val="00695BE9"/>
    <w:rsid w:val="006A2C69"/>
    <w:rsid w:val="006A4219"/>
    <w:rsid w:val="006A4EA0"/>
    <w:rsid w:val="006B119E"/>
    <w:rsid w:val="006B309E"/>
    <w:rsid w:val="006C15C8"/>
    <w:rsid w:val="006C2B9E"/>
    <w:rsid w:val="006C2D18"/>
    <w:rsid w:val="006C5E4A"/>
    <w:rsid w:val="006D283B"/>
    <w:rsid w:val="006D3205"/>
    <w:rsid w:val="006D407B"/>
    <w:rsid w:val="006D53E3"/>
    <w:rsid w:val="006D7582"/>
    <w:rsid w:val="006E07CA"/>
    <w:rsid w:val="006E7DAA"/>
    <w:rsid w:val="00707019"/>
    <w:rsid w:val="00710A79"/>
    <w:rsid w:val="007115EE"/>
    <w:rsid w:val="00714D51"/>
    <w:rsid w:val="007346DF"/>
    <w:rsid w:val="00745339"/>
    <w:rsid w:val="0074616D"/>
    <w:rsid w:val="00747347"/>
    <w:rsid w:val="00747425"/>
    <w:rsid w:val="00754238"/>
    <w:rsid w:val="0076230F"/>
    <w:rsid w:val="00764FB6"/>
    <w:rsid w:val="0076540D"/>
    <w:rsid w:val="00767361"/>
    <w:rsid w:val="00772BF0"/>
    <w:rsid w:val="00780F95"/>
    <w:rsid w:val="00785698"/>
    <w:rsid w:val="00796C58"/>
    <w:rsid w:val="007A034A"/>
    <w:rsid w:val="007A50F0"/>
    <w:rsid w:val="007B2FA0"/>
    <w:rsid w:val="007D2F03"/>
    <w:rsid w:val="007E0A74"/>
    <w:rsid w:val="007E18C6"/>
    <w:rsid w:val="00800805"/>
    <w:rsid w:val="008049A4"/>
    <w:rsid w:val="0081423A"/>
    <w:rsid w:val="00816742"/>
    <w:rsid w:val="00821172"/>
    <w:rsid w:val="0082611E"/>
    <w:rsid w:val="00832107"/>
    <w:rsid w:val="00832CBE"/>
    <w:rsid w:val="008358F7"/>
    <w:rsid w:val="00835D4D"/>
    <w:rsid w:val="00841FAB"/>
    <w:rsid w:val="008459E3"/>
    <w:rsid w:val="00845D27"/>
    <w:rsid w:val="00855CC5"/>
    <w:rsid w:val="00863937"/>
    <w:rsid w:val="00870A4C"/>
    <w:rsid w:val="008805B9"/>
    <w:rsid w:val="00884521"/>
    <w:rsid w:val="0088549D"/>
    <w:rsid w:val="00893450"/>
    <w:rsid w:val="0089578C"/>
    <w:rsid w:val="008A1A4F"/>
    <w:rsid w:val="008A7F4F"/>
    <w:rsid w:val="008B62DA"/>
    <w:rsid w:val="008C1F6F"/>
    <w:rsid w:val="008E3539"/>
    <w:rsid w:val="008E6329"/>
    <w:rsid w:val="008F7A15"/>
    <w:rsid w:val="00901918"/>
    <w:rsid w:val="009210BE"/>
    <w:rsid w:val="00924C30"/>
    <w:rsid w:val="00925AED"/>
    <w:rsid w:val="00926BBC"/>
    <w:rsid w:val="00933CBF"/>
    <w:rsid w:val="009552F8"/>
    <w:rsid w:val="009564BA"/>
    <w:rsid w:val="00960140"/>
    <w:rsid w:val="00960A09"/>
    <w:rsid w:val="009665B6"/>
    <w:rsid w:val="00977032"/>
    <w:rsid w:val="00983A99"/>
    <w:rsid w:val="00983C8C"/>
    <w:rsid w:val="009A292C"/>
    <w:rsid w:val="009A6B07"/>
    <w:rsid w:val="009B34AB"/>
    <w:rsid w:val="009B4F7B"/>
    <w:rsid w:val="009B547F"/>
    <w:rsid w:val="009C0DAA"/>
    <w:rsid w:val="009C3279"/>
    <w:rsid w:val="009F16E5"/>
    <w:rsid w:val="009F2F79"/>
    <w:rsid w:val="009F7D70"/>
    <w:rsid w:val="00A06A08"/>
    <w:rsid w:val="00A11218"/>
    <w:rsid w:val="00A16383"/>
    <w:rsid w:val="00A412C1"/>
    <w:rsid w:val="00A46D3A"/>
    <w:rsid w:val="00A500BE"/>
    <w:rsid w:val="00A56CB7"/>
    <w:rsid w:val="00A6058F"/>
    <w:rsid w:val="00A81B6A"/>
    <w:rsid w:val="00A875A9"/>
    <w:rsid w:val="00A91669"/>
    <w:rsid w:val="00AC5864"/>
    <w:rsid w:val="00AD12F7"/>
    <w:rsid w:val="00AE75D1"/>
    <w:rsid w:val="00AF0DB5"/>
    <w:rsid w:val="00B01918"/>
    <w:rsid w:val="00B17774"/>
    <w:rsid w:val="00B23100"/>
    <w:rsid w:val="00B40312"/>
    <w:rsid w:val="00B40A4D"/>
    <w:rsid w:val="00B43A20"/>
    <w:rsid w:val="00B4760E"/>
    <w:rsid w:val="00B51856"/>
    <w:rsid w:val="00B53C11"/>
    <w:rsid w:val="00B544FD"/>
    <w:rsid w:val="00B56FA1"/>
    <w:rsid w:val="00B63788"/>
    <w:rsid w:val="00B74A17"/>
    <w:rsid w:val="00B77BB5"/>
    <w:rsid w:val="00B81F3E"/>
    <w:rsid w:val="00B825EE"/>
    <w:rsid w:val="00B87865"/>
    <w:rsid w:val="00B90881"/>
    <w:rsid w:val="00BA3FB2"/>
    <w:rsid w:val="00BB0A54"/>
    <w:rsid w:val="00BC5BDC"/>
    <w:rsid w:val="00BD27C4"/>
    <w:rsid w:val="00BD30B9"/>
    <w:rsid w:val="00BE2AC1"/>
    <w:rsid w:val="00BF3DB6"/>
    <w:rsid w:val="00BF4C04"/>
    <w:rsid w:val="00C24336"/>
    <w:rsid w:val="00C36818"/>
    <w:rsid w:val="00C40775"/>
    <w:rsid w:val="00C46FDF"/>
    <w:rsid w:val="00C67E64"/>
    <w:rsid w:val="00C725B6"/>
    <w:rsid w:val="00C7395B"/>
    <w:rsid w:val="00C87621"/>
    <w:rsid w:val="00C91D39"/>
    <w:rsid w:val="00CA0701"/>
    <w:rsid w:val="00CB5BBA"/>
    <w:rsid w:val="00CB7A26"/>
    <w:rsid w:val="00CC087C"/>
    <w:rsid w:val="00CE5E64"/>
    <w:rsid w:val="00CF0387"/>
    <w:rsid w:val="00CF0ED2"/>
    <w:rsid w:val="00CF4B63"/>
    <w:rsid w:val="00D0052C"/>
    <w:rsid w:val="00D006DF"/>
    <w:rsid w:val="00D16242"/>
    <w:rsid w:val="00D164F4"/>
    <w:rsid w:val="00D17019"/>
    <w:rsid w:val="00D17073"/>
    <w:rsid w:val="00D37A3A"/>
    <w:rsid w:val="00D41B49"/>
    <w:rsid w:val="00D51005"/>
    <w:rsid w:val="00D5548C"/>
    <w:rsid w:val="00D6093C"/>
    <w:rsid w:val="00D6516E"/>
    <w:rsid w:val="00D67940"/>
    <w:rsid w:val="00D86C86"/>
    <w:rsid w:val="00D93BB6"/>
    <w:rsid w:val="00D949F2"/>
    <w:rsid w:val="00D96178"/>
    <w:rsid w:val="00D9797C"/>
    <w:rsid w:val="00DB0A50"/>
    <w:rsid w:val="00DB2B68"/>
    <w:rsid w:val="00DC2D37"/>
    <w:rsid w:val="00DD3399"/>
    <w:rsid w:val="00DE227A"/>
    <w:rsid w:val="00DF2856"/>
    <w:rsid w:val="00E02A9D"/>
    <w:rsid w:val="00E07BB9"/>
    <w:rsid w:val="00E2060C"/>
    <w:rsid w:val="00E21FE2"/>
    <w:rsid w:val="00E55C1E"/>
    <w:rsid w:val="00E569F1"/>
    <w:rsid w:val="00E632AF"/>
    <w:rsid w:val="00E7013E"/>
    <w:rsid w:val="00E70D53"/>
    <w:rsid w:val="00E70F4B"/>
    <w:rsid w:val="00E73822"/>
    <w:rsid w:val="00E811EC"/>
    <w:rsid w:val="00E84982"/>
    <w:rsid w:val="00E84BF8"/>
    <w:rsid w:val="00EA2C55"/>
    <w:rsid w:val="00EA6D9B"/>
    <w:rsid w:val="00EB288B"/>
    <w:rsid w:val="00EC1796"/>
    <w:rsid w:val="00EE09EC"/>
    <w:rsid w:val="00EE2AE2"/>
    <w:rsid w:val="00EE550C"/>
    <w:rsid w:val="00EF0251"/>
    <w:rsid w:val="00EF0C9A"/>
    <w:rsid w:val="00EF7796"/>
    <w:rsid w:val="00EF77A8"/>
    <w:rsid w:val="00F019A8"/>
    <w:rsid w:val="00F03E0E"/>
    <w:rsid w:val="00F11154"/>
    <w:rsid w:val="00F1380F"/>
    <w:rsid w:val="00F14D31"/>
    <w:rsid w:val="00F168E0"/>
    <w:rsid w:val="00F20059"/>
    <w:rsid w:val="00F21F46"/>
    <w:rsid w:val="00F22AC3"/>
    <w:rsid w:val="00F3214F"/>
    <w:rsid w:val="00F4252C"/>
    <w:rsid w:val="00F462E0"/>
    <w:rsid w:val="00F50F3D"/>
    <w:rsid w:val="00F551BA"/>
    <w:rsid w:val="00F56A51"/>
    <w:rsid w:val="00F60AF6"/>
    <w:rsid w:val="00F708A0"/>
    <w:rsid w:val="00F85FDA"/>
    <w:rsid w:val="00F91849"/>
    <w:rsid w:val="00FB6FB2"/>
    <w:rsid w:val="00FC3203"/>
    <w:rsid w:val="00FD69C1"/>
    <w:rsid w:val="00FE0328"/>
    <w:rsid w:val="00FE18F5"/>
    <w:rsid w:val="00FF2E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B8686D"/>
  <w15:docId w15:val="{5298DE23-56C4-49D6-8E6A-7BB3C2229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544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43C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643C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4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4434"/>
  </w:style>
  <w:style w:type="paragraph" w:styleId="a5">
    <w:name w:val="footer"/>
    <w:basedOn w:val="a"/>
    <w:link w:val="a6"/>
    <w:uiPriority w:val="99"/>
    <w:unhideWhenUsed/>
    <w:rsid w:val="00354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4434"/>
  </w:style>
  <w:style w:type="paragraph" w:styleId="a7">
    <w:name w:val="Balloon Text"/>
    <w:basedOn w:val="a"/>
    <w:link w:val="a8"/>
    <w:uiPriority w:val="99"/>
    <w:semiHidden/>
    <w:unhideWhenUsed/>
    <w:rsid w:val="0035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35443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54434"/>
    <w:pPr>
      <w:ind w:left="720"/>
      <w:contextualSpacing/>
    </w:pPr>
  </w:style>
  <w:style w:type="paragraph" w:customStyle="1" w:styleId="Default">
    <w:name w:val="Default"/>
    <w:rsid w:val="0058168A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uiPriority w:val="9"/>
    <w:rsid w:val="00643C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643CE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  <w:style w:type="paragraph" w:styleId="aa">
    <w:name w:val="Title"/>
    <w:basedOn w:val="a"/>
    <w:next w:val="a"/>
    <w:link w:val="ab"/>
    <w:qFormat/>
    <w:rsid w:val="00643CE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b">
    <w:name w:val="Название Знак"/>
    <w:basedOn w:val="a0"/>
    <w:link w:val="aa"/>
    <w:rsid w:val="00643C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paragraph" w:customStyle="1" w:styleId="ListParagraph1">
    <w:name w:val="List Paragraph1"/>
    <w:basedOn w:val="a"/>
    <w:rsid w:val="0047696E"/>
    <w:pPr>
      <w:ind w:left="720"/>
    </w:pPr>
  </w:style>
  <w:style w:type="paragraph" w:styleId="ac">
    <w:name w:val="Normal (Web)"/>
    <w:basedOn w:val="a"/>
    <w:uiPriority w:val="99"/>
    <w:unhideWhenUsed/>
    <w:rsid w:val="00DD33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d">
    <w:name w:val="Table Grid"/>
    <w:basedOn w:val="a1"/>
    <w:uiPriority w:val="39"/>
    <w:rsid w:val="00F2005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F20059"/>
    <w:rPr>
      <w:color w:val="0000FF" w:themeColor="hyperlink"/>
      <w:u w:val="single"/>
    </w:rPr>
  </w:style>
  <w:style w:type="character" w:styleId="af">
    <w:name w:val="annotation reference"/>
    <w:basedOn w:val="a0"/>
    <w:uiPriority w:val="99"/>
    <w:semiHidden/>
    <w:unhideWhenUsed/>
    <w:rsid w:val="00F462E0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F462E0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F462E0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F462E0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F462E0"/>
    <w:rPr>
      <w:b/>
      <w:bCs/>
    </w:rPr>
  </w:style>
  <w:style w:type="character" w:customStyle="1" w:styleId="apple-converted-space">
    <w:name w:val="apple-converted-space"/>
    <w:basedOn w:val="a0"/>
    <w:rsid w:val="00EB288B"/>
  </w:style>
  <w:style w:type="character" w:styleId="af4">
    <w:name w:val="Strong"/>
    <w:basedOn w:val="a0"/>
    <w:uiPriority w:val="22"/>
    <w:qFormat/>
    <w:rsid w:val="004F5360"/>
    <w:rPr>
      <w:b/>
      <w:bCs/>
    </w:rPr>
  </w:style>
  <w:style w:type="paragraph" w:customStyle="1" w:styleId="0">
    <w:name w:val="0 Список Литературы"/>
    <w:qFormat/>
    <w:rsid w:val="004E2716"/>
    <w:pPr>
      <w:widowControl w:val="0"/>
      <w:numPr>
        <w:numId w:val="4"/>
      </w:numPr>
      <w:autoSpaceDE w:val="0"/>
      <w:autoSpaceDN w:val="0"/>
      <w:adjustRightInd w:val="0"/>
      <w:jc w:val="both"/>
    </w:pPr>
    <w:rPr>
      <w:rFonts w:ascii="Times New Roman" w:eastAsia="Calibri" w:hAnsi="Times New Roman"/>
      <w:color w:val="000000"/>
      <w:spacing w:val="-2"/>
      <w:sz w:val="22"/>
      <w:szCs w:val="16"/>
      <w:lang w:eastAsia="en-US"/>
    </w:rPr>
  </w:style>
  <w:style w:type="paragraph" w:styleId="af5">
    <w:name w:val="Body Text Indent"/>
    <w:basedOn w:val="a"/>
    <w:link w:val="af6"/>
    <w:rsid w:val="008358F7"/>
    <w:pPr>
      <w:spacing w:after="0" w:line="240" w:lineRule="auto"/>
      <w:ind w:firstLine="720"/>
    </w:pPr>
    <w:rPr>
      <w:rFonts w:ascii="Times New Roman" w:hAnsi="Times New Roman"/>
      <w:sz w:val="24"/>
      <w:szCs w:val="24"/>
    </w:rPr>
  </w:style>
  <w:style w:type="character" w:customStyle="1" w:styleId="af6">
    <w:name w:val="Основной текст с отступом Знак"/>
    <w:basedOn w:val="a0"/>
    <w:link w:val="af5"/>
    <w:rsid w:val="008358F7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4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bigdataminsk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E797F-0C44-44DD-A3A4-9B68F6D59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Хата</Company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sysadmin</cp:lastModifiedBy>
  <cp:revision>2</cp:revision>
  <cp:lastPrinted>2020-11-17T11:25:00Z</cp:lastPrinted>
  <dcterms:created xsi:type="dcterms:W3CDTF">2022-03-02T11:48:00Z</dcterms:created>
  <dcterms:modified xsi:type="dcterms:W3CDTF">2022-03-02T11:48:00Z</dcterms:modified>
</cp:coreProperties>
</file>