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E1143" w14:textId="77777777" w:rsidR="009A44EC" w:rsidRPr="000E28B4" w:rsidRDefault="009A44EC" w:rsidP="009A4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</w:pPr>
      <w:bookmarkStart w:id="0" w:name="_GoBack"/>
      <w:bookmarkEnd w:id="0"/>
    </w:p>
    <w:p w14:paraId="2A5924E3" w14:textId="77777777" w:rsidR="009A44EC" w:rsidRPr="000E28B4" w:rsidRDefault="00D10DEF" w:rsidP="009A44EC">
      <w:pPr>
        <w:jc w:val="center"/>
        <w:rPr>
          <w:szCs w:val="30"/>
        </w:rPr>
      </w:pPr>
      <w:r>
        <w:rPr>
          <w:szCs w:val="30"/>
        </w:rPr>
        <w:t>Дополнительные з</w:t>
      </w:r>
      <w:r w:rsidR="009A44EC" w:rsidRPr="000E28B4">
        <w:rPr>
          <w:szCs w:val="30"/>
        </w:rPr>
        <w:t xml:space="preserve">апросы организаций </w:t>
      </w:r>
      <w:r w:rsidR="009A44EC">
        <w:rPr>
          <w:szCs w:val="30"/>
        </w:rPr>
        <w:t>Министерства промышленности</w:t>
      </w:r>
      <w:r w:rsidR="009A44EC" w:rsidRPr="000E28B4">
        <w:rPr>
          <w:szCs w:val="30"/>
        </w:rPr>
        <w:t xml:space="preserve"> по созданию новых технологий и решению проблемных вопросов</w:t>
      </w:r>
      <w:r w:rsidR="001B7078">
        <w:rPr>
          <w:szCs w:val="30"/>
        </w:rPr>
        <w:t xml:space="preserve"> </w:t>
      </w:r>
      <w:r w:rsidR="009A44EC" w:rsidRPr="000E28B4">
        <w:rPr>
          <w:szCs w:val="30"/>
        </w:rPr>
        <w:t>в 202</w:t>
      </w:r>
      <w:r w:rsidR="009A44EC">
        <w:rPr>
          <w:szCs w:val="30"/>
        </w:rPr>
        <w:t>4</w:t>
      </w:r>
      <w:r w:rsidR="009A44EC" w:rsidRPr="000E28B4">
        <w:rPr>
          <w:szCs w:val="30"/>
        </w:rPr>
        <w:t xml:space="preserve"> году</w:t>
      </w:r>
      <w:r w:rsidR="009A44EC">
        <w:rPr>
          <w:szCs w:val="30"/>
        </w:rPr>
        <w:t xml:space="preserve"> </w:t>
      </w:r>
      <w:r>
        <w:rPr>
          <w:szCs w:val="30"/>
        </w:rPr>
        <w:t xml:space="preserve">к </w:t>
      </w:r>
      <w:r w:rsidR="009A44EC">
        <w:rPr>
          <w:szCs w:val="30"/>
        </w:rPr>
        <w:t>«Задачник</w:t>
      </w:r>
      <w:r>
        <w:rPr>
          <w:szCs w:val="30"/>
        </w:rPr>
        <w:t>у</w:t>
      </w:r>
      <w:r w:rsidR="009A44EC">
        <w:rPr>
          <w:szCs w:val="30"/>
        </w:rPr>
        <w:t xml:space="preserve"> от промышленности»</w:t>
      </w:r>
      <w:r w:rsidR="009A44EC" w:rsidRPr="000E28B4">
        <w:rPr>
          <w:szCs w:val="30"/>
        </w:rPr>
        <w:t>.</w:t>
      </w:r>
    </w:p>
    <w:p w14:paraId="38E8E15F" w14:textId="77777777" w:rsidR="009E0657" w:rsidRDefault="009E0657" w:rsidP="009E0657">
      <w:pPr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4862"/>
        <w:gridCol w:w="2126"/>
        <w:gridCol w:w="4678"/>
        <w:gridCol w:w="2693"/>
      </w:tblGrid>
      <w:tr w:rsidR="00EA16EE" w:rsidRPr="00537421" w14:paraId="3256F722" w14:textId="77777777" w:rsidTr="001912BF">
        <w:trPr>
          <w:cantSplit/>
          <w:tblHeader/>
        </w:trPr>
        <w:tc>
          <w:tcPr>
            <w:tcW w:w="633" w:type="dxa"/>
            <w:shd w:val="clear" w:color="auto" w:fill="auto"/>
            <w:vAlign w:val="center"/>
          </w:tcPr>
          <w:p w14:paraId="591AC93C" w14:textId="77777777" w:rsidR="00EA16EE" w:rsidRPr="001912BF" w:rsidRDefault="00EA16EE" w:rsidP="001912BF">
            <w:pPr>
              <w:jc w:val="center"/>
              <w:rPr>
                <w:color w:val="000000"/>
                <w:sz w:val="24"/>
              </w:rPr>
            </w:pPr>
            <w:r w:rsidRPr="001912BF">
              <w:rPr>
                <w:color w:val="000000"/>
                <w:sz w:val="24"/>
              </w:rPr>
              <w:t>№</w:t>
            </w:r>
          </w:p>
          <w:p w14:paraId="73A6E6D3" w14:textId="77777777" w:rsidR="00EA16EE" w:rsidRPr="001912BF" w:rsidRDefault="00EA16EE" w:rsidP="001912B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912BF">
              <w:rPr>
                <w:color w:val="000000"/>
                <w:sz w:val="24"/>
              </w:rPr>
              <w:t>пп</w:t>
            </w:r>
            <w:proofErr w:type="spellEnd"/>
          </w:p>
        </w:tc>
        <w:tc>
          <w:tcPr>
            <w:tcW w:w="4862" w:type="dxa"/>
            <w:shd w:val="clear" w:color="auto" w:fill="auto"/>
            <w:vAlign w:val="center"/>
          </w:tcPr>
          <w:p w14:paraId="64F2194C" w14:textId="77777777" w:rsidR="00EA16EE" w:rsidRPr="001912BF" w:rsidRDefault="00EA16EE" w:rsidP="00BE217C">
            <w:pPr>
              <w:jc w:val="center"/>
              <w:rPr>
                <w:b/>
                <w:sz w:val="24"/>
              </w:rPr>
            </w:pPr>
            <w:r w:rsidRPr="001912BF">
              <w:rPr>
                <w:b/>
                <w:sz w:val="24"/>
              </w:rPr>
              <w:t>Наименование проблемной задачи, технологического запроса, аннотация</w:t>
            </w:r>
          </w:p>
        </w:tc>
        <w:tc>
          <w:tcPr>
            <w:tcW w:w="2126" w:type="dxa"/>
            <w:vAlign w:val="center"/>
          </w:tcPr>
          <w:p w14:paraId="36C16123" w14:textId="77777777" w:rsidR="00EA16EE" w:rsidRPr="001912BF" w:rsidRDefault="00EA16EE" w:rsidP="00BE217C">
            <w:pPr>
              <w:jc w:val="center"/>
              <w:rPr>
                <w:b/>
                <w:sz w:val="24"/>
              </w:rPr>
            </w:pPr>
            <w:r w:rsidRPr="001912BF">
              <w:rPr>
                <w:b/>
                <w:sz w:val="24"/>
              </w:rPr>
              <w:t>Заказчик-потребитель</w:t>
            </w:r>
          </w:p>
          <w:p w14:paraId="33B83E1A" w14:textId="77777777" w:rsidR="00EA16EE" w:rsidRPr="001912BF" w:rsidRDefault="00EA16EE" w:rsidP="001912BF">
            <w:pPr>
              <w:jc w:val="center"/>
              <w:rPr>
                <w:b/>
                <w:sz w:val="24"/>
              </w:rPr>
            </w:pPr>
            <w:r w:rsidRPr="001912BF">
              <w:rPr>
                <w:b/>
                <w:sz w:val="24"/>
              </w:rPr>
              <w:t>(организация</w:t>
            </w:r>
            <w:r w:rsidRPr="001912BF"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4678" w:type="dxa"/>
            <w:vAlign w:val="center"/>
          </w:tcPr>
          <w:p w14:paraId="3E3342BD" w14:textId="77777777" w:rsidR="00EA16EE" w:rsidRPr="001912BF" w:rsidRDefault="00EA16EE" w:rsidP="00BE217C">
            <w:pPr>
              <w:jc w:val="center"/>
              <w:rPr>
                <w:b/>
                <w:sz w:val="24"/>
              </w:rPr>
            </w:pPr>
            <w:r w:rsidRPr="001912BF">
              <w:rPr>
                <w:b/>
                <w:sz w:val="24"/>
              </w:rPr>
              <w:t>Контактная информация ответственного лица</w:t>
            </w:r>
          </w:p>
          <w:p w14:paraId="4F941796" w14:textId="77777777" w:rsidR="00EA16EE" w:rsidRPr="001912BF" w:rsidRDefault="00EA16EE" w:rsidP="00BE217C">
            <w:pPr>
              <w:jc w:val="center"/>
              <w:rPr>
                <w:b/>
                <w:sz w:val="24"/>
              </w:rPr>
            </w:pPr>
            <w:r w:rsidRPr="001912BF">
              <w:rPr>
                <w:b/>
                <w:sz w:val="24"/>
              </w:rPr>
              <w:t>(ФИО, должность, телефон, e-</w:t>
            </w:r>
            <w:proofErr w:type="spellStart"/>
            <w:r w:rsidRPr="001912BF">
              <w:rPr>
                <w:b/>
                <w:sz w:val="24"/>
              </w:rPr>
              <w:t>mail</w:t>
            </w:r>
            <w:proofErr w:type="spellEnd"/>
            <w:r w:rsidRPr="001912BF">
              <w:rPr>
                <w:b/>
                <w:sz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59C7E7" w14:textId="77777777" w:rsidR="00EA16EE" w:rsidRPr="001912BF" w:rsidRDefault="00EA16EE" w:rsidP="00BE217C">
            <w:pPr>
              <w:jc w:val="center"/>
              <w:rPr>
                <w:b/>
                <w:sz w:val="24"/>
              </w:rPr>
            </w:pPr>
            <w:r w:rsidRPr="001912BF">
              <w:rPr>
                <w:b/>
                <w:sz w:val="24"/>
              </w:rPr>
              <w:t>Планируемые сроки выполнения и объемы финансирования</w:t>
            </w:r>
          </w:p>
        </w:tc>
      </w:tr>
      <w:tr w:rsidR="007F49C5" w:rsidRPr="00233462" w14:paraId="1A27BF0A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4D53A3E6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1CC39283" w14:textId="77777777" w:rsidR="007F49C5" w:rsidRPr="001912BF" w:rsidRDefault="007F49C5" w:rsidP="00E1617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F"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высокопрочных клеев с рабочей температурой до от -600 С до +850 С со временем полного отверждения 4-6 часов для металлов, пластмасс, резин, стеклотекстолита и других материалов (для изделий спец</w:t>
            </w:r>
            <w:r w:rsidR="00FB06D6">
              <w:rPr>
                <w:rFonts w:ascii="Times New Roman" w:hAnsi="Times New Roman" w:cs="Times New Roman"/>
                <w:sz w:val="24"/>
                <w:szCs w:val="24"/>
              </w:rPr>
              <w:t>иального и двойного назначения)</w:t>
            </w:r>
          </w:p>
        </w:tc>
        <w:tc>
          <w:tcPr>
            <w:tcW w:w="2126" w:type="dxa"/>
          </w:tcPr>
          <w:p w14:paraId="15D86AE8" w14:textId="77777777" w:rsidR="007F49C5" w:rsidRPr="001912BF" w:rsidRDefault="007F49C5" w:rsidP="00E161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F">
              <w:rPr>
                <w:rFonts w:ascii="Times New Roman" w:hAnsi="Times New Roman" w:cs="Times New Roman"/>
                <w:sz w:val="24"/>
                <w:szCs w:val="24"/>
              </w:rPr>
              <w:t>УП «ИЦТ Горизонт»</w:t>
            </w:r>
          </w:p>
        </w:tc>
        <w:tc>
          <w:tcPr>
            <w:tcW w:w="4678" w:type="dxa"/>
          </w:tcPr>
          <w:p w14:paraId="2A8A0C6A" w14:textId="77777777" w:rsidR="007F49C5" w:rsidRPr="001912BF" w:rsidRDefault="007F49C5" w:rsidP="00BD6A0D">
            <w:pPr>
              <w:shd w:val="clear" w:color="auto" w:fill="FFFFFF"/>
              <w:ind w:right="451"/>
              <w:rPr>
                <w:sz w:val="24"/>
              </w:rPr>
            </w:pPr>
            <w:r w:rsidRPr="001912BF">
              <w:rPr>
                <w:sz w:val="24"/>
              </w:rPr>
              <w:t>Консультант</w:t>
            </w:r>
            <w:r w:rsidR="00BD6A0D">
              <w:rPr>
                <w:sz w:val="24"/>
              </w:rPr>
              <w:t xml:space="preserve"> </w:t>
            </w:r>
            <w:r w:rsidRPr="001912BF">
              <w:rPr>
                <w:sz w:val="24"/>
              </w:rPr>
              <w:t>Домбровский Н.В.</w:t>
            </w:r>
          </w:p>
          <w:p w14:paraId="0D0B18F3" w14:textId="77777777" w:rsidR="007F49C5" w:rsidRPr="001912BF" w:rsidRDefault="007F49C5" w:rsidP="00BD6A0D">
            <w:pPr>
              <w:shd w:val="clear" w:color="auto" w:fill="FFFFFF"/>
              <w:ind w:right="451"/>
              <w:rPr>
                <w:sz w:val="24"/>
              </w:rPr>
            </w:pPr>
            <w:r w:rsidRPr="001912BF">
              <w:rPr>
                <w:sz w:val="24"/>
              </w:rPr>
              <w:t>+375-29-675-90-53</w:t>
            </w:r>
          </w:p>
          <w:p w14:paraId="7DC8DEF7" w14:textId="77777777" w:rsidR="007F49C5" w:rsidRPr="001912BF" w:rsidRDefault="007F49C5" w:rsidP="00BD6A0D">
            <w:pPr>
              <w:shd w:val="clear" w:color="auto" w:fill="FFFFFF"/>
              <w:ind w:right="451"/>
              <w:rPr>
                <w:sz w:val="24"/>
              </w:rPr>
            </w:pPr>
            <w:r w:rsidRPr="001912BF">
              <w:rPr>
                <w:sz w:val="24"/>
                <w:lang w:val="en-US"/>
              </w:rPr>
              <w:t>n</w:t>
            </w:r>
            <w:r w:rsidRPr="001912BF">
              <w:rPr>
                <w:sz w:val="24"/>
              </w:rPr>
              <w:t>.</w:t>
            </w:r>
            <w:proofErr w:type="spellStart"/>
            <w:r w:rsidRPr="001912BF">
              <w:rPr>
                <w:sz w:val="24"/>
                <w:lang w:val="en-US"/>
              </w:rPr>
              <w:t>dombrovskiy</w:t>
            </w:r>
            <w:proofErr w:type="spellEnd"/>
            <w:r w:rsidRPr="001912BF">
              <w:rPr>
                <w:sz w:val="24"/>
              </w:rPr>
              <w:t>@</w:t>
            </w:r>
            <w:proofErr w:type="spellStart"/>
            <w:r w:rsidRPr="001912BF">
              <w:rPr>
                <w:sz w:val="24"/>
                <w:lang w:val="en-US"/>
              </w:rPr>
              <w:t>horizont</w:t>
            </w:r>
            <w:proofErr w:type="spellEnd"/>
            <w:r w:rsidRPr="001912BF">
              <w:rPr>
                <w:sz w:val="24"/>
              </w:rPr>
              <w:t>-</w:t>
            </w:r>
            <w:proofErr w:type="spellStart"/>
            <w:r w:rsidRPr="001912BF">
              <w:rPr>
                <w:sz w:val="24"/>
                <w:lang w:val="en-US"/>
              </w:rPr>
              <w:t>rnd</w:t>
            </w:r>
            <w:proofErr w:type="spellEnd"/>
            <w:r w:rsidRPr="001912BF">
              <w:rPr>
                <w:sz w:val="24"/>
              </w:rPr>
              <w:t>.</w:t>
            </w:r>
            <w:r w:rsidRPr="001912BF">
              <w:rPr>
                <w:sz w:val="24"/>
                <w:lang w:val="en-US"/>
              </w:rPr>
              <w:t>by</w:t>
            </w:r>
          </w:p>
        </w:tc>
        <w:tc>
          <w:tcPr>
            <w:tcW w:w="2693" w:type="dxa"/>
            <w:shd w:val="clear" w:color="auto" w:fill="auto"/>
          </w:tcPr>
          <w:p w14:paraId="1E1EAEE1" w14:textId="77777777" w:rsidR="007F49C5" w:rsidRPr="001912BF" w:rsidRDefault="00F2285C" w:rsidP="00F2285C">
            <w:pPr>
              <w:pStyle w:val="Style140"/>
              <w:ind w:firstLine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2024-2025</w:t>
            </w:r>
            <w:r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>.</w:t>
            </w:r>
          </w:p>
        </w:tc>
      </w:tr>
      <w:tr w:rsidR="007F49C5" w:rsidRPr="00233462" w14:paraId="600CF133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01D8992F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6D795C8A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color w:val="474248"/>
                <w:sz w:val="24"/>
              </w:rPr>
              <w:t>Разработка или подбор комплекса добавок во вторичные полимерные материалы и их смеси для улучшения повторной переработки методом литья под давлением.</w:t>
            </w:r>
          </w:p>
          <w:p w14:paraId="63E00A60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color w:val="474248"/>
                <w:sz w:val="24"/>
              </w:rPr>
              <w:t>Используемые полимерные материалы</w:t>
            </w:r>
            <w:r w:rsidR="00FB06D6">
              <w:rPr>
                <w:color w:val="474248"/>
                <w:sz w:val="24"/>
              </w:rPr>
              <w:t>: ПК, ПММА, АБС, ПК/АБС, ПС, ПА</w:t>
            </w:r>
          </w:p>
        </w:tc>
        <w:tc>
          <w:tcPr>
            <w:tcW w:w="2126" w:type="dxa"/>
          </w:tcPr>
          <w:p w14:paraId="24FAF98A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color w:val="474248"/>
                <w:sz w:val="24"/>
              </w:rPr>
              <w:t>ОАО «Руденск»</w:t>
            </w:r>
          </w:p>
        </w:tc>
        <w:tc>
          <w:tcPr>
            <w:tcW w:w="4678" w:type="dxa"/>
          </w:tcPr>
          <w:p w14:paraId="4B43F5DA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color w:val="474248"/>
                <w:sz w:val="24"/>
              </w:rPr>
              <w:t xml:space="preserve">Главный технолог </w:t>
            </w:r>
            <w:proofErr w:type="spellStart"/>
            <w:r w:rsidRPr="00ED0E04">
              <w:rPr>
                <w:color w:val="474248"/>
                <w:sz w:val="24"/>
              </w:rPr>
              <w:t>Яковчик</w:t>
            </w:r>
            <w:proofErr w:type="spellEnd"/>
            <w:r w:rsidRPr="00ED0E04">
              <w:rPr>
                <w:color w:val="474248"/>
                <w:sz w:val="24"/>
              </w:rPr>
              <w:t xml:space="preserve"> А.И.</w:t>
            </w:r>
          </w:p>
          <w:p w14:paraId="093B9A6B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color w:val="474248"/>
                <w:sz w:val="24"/>
              </w:rPr>
              <w:t xml:space="preserve">Тел. 5 31 92 </w:t>
            </w:r>
            <w:hyperlink r:id="rId8" w:history="1">
              <w:r w:rsidRPr="00ED0E04">
                <w:rPr>
                  <w:color w:val="474248"/>
                  <w:sz w:val="24"/>
                  <w:lang w:val="en-US" w:eastAsia="en-US"/>
                </w:rPr>
                <w:t>ogt@rudensk.by</w:t>
              </w:r>
            </w:hyperlink>
          </w:p>
        </w:tc>
        <w:tc>
          <w:tcPr>
            <w:tcW w:w="2693" w:type="dxa"/>
            <w:shd w:val="clear" w:color="auto" w:fill="auto"/>
          </w:tcPr>
          <w:p w14:paraId="4E9FB5C4" w14:textId="77777777" w:rsidR="007F49C5" w:rsidRPr="001912BF" w:rsidRDefault="00F2285C" w:rsidP="00F2285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2024-2025г.</w:t>
            </w:r>
          </w:p>
        </w:tc>
      </w:tr>
      <w:tr w:rsidR="007F49C5" w:rsidRPr="00233462" w14:paraId="6466BDA2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6B8E18ED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455F2F6A" w14:textId="77777777" w:rsidR="007F49C5" w:rsidRPr="00ED0E04" w:rsidRDefault="007F49C5" w:rsidP="00E1617F">
            <w:pPr>
              <w:pStyle w:val="ab"/>
              <w:tabs>
                <w:tab w:val="left" w:pos="709"/>
              </w:tabs>
              <w:jc w:val="both"/>
              <w:rPr>
                <w:i w:val="0"/>
                <w:iCs w:val="0"/>
              </w:rPr>
            </w:pPr>
            <w:r w:rsidRPr="00ED0E04">
              <w:rPr>
                <w:i w:val="0"/>
                <w:iCs w:val="0"/>
              </w:rPr>
              <w:t xml:space="preserve">Необходима разработка и внедрение в производство технологии порошковой лазерной наплавки кромок </w:t>
            </w:r>
            <w:proofErr w:type="spellStart"/>
            <w:r w:rsidRPr="00ED0E04">
              <w:rPr>
                <w:i w:val="0"/>
                <w:iCs w:val="0"/>
              </w:rPr>
              <w:t>противорежущих</w:t>
            </w:r>
            <w:proofErr w:type="spellEnd"/>
            <w:r w:rsidRPr="00ED0E04">
              <w:rPr>
                <w:i w:val="0"/>
                <w:iCs w:val="0"/>
              </w:rPr>
              <w:t xml:space="preserve"> брусьев кормоуборочной техники.</w:t>
            </w:r>
          </w:p>
          <w:p w14:paraId="6FAABDF6" w14:textId="77777777" w:rsidR="007F49C5" w:rsidRPr="00ED0E04" w:rsidRDefault="007F49C5" w:rsidP="00E1617F">
            <w:pPr>
              <w:tabs>
                <w:tab w:val="left" w:pos="709"/>
              </w:tabs>
              <w:jc w:val="both"/>
              <w:rPr>
                <w:i/>
                <w:sz w:val="24"/>
              </w:rPr>
            </w:pPr>
            <w:r w:rsidRPr="00ED0E04">
              <w:rPr>
                <w:i/>
                <w:iCs/>
                <w:sz w:val="24"/>
              </w:rPr>
              <w:t xml:space="preserve">В настоящее время </w:t>
            </w:r>
            <w:proofErr w:type="spellStart"/>
            <w:r w:rsidRPr="00ED0E04">
              <w:rPr>
                <w:i/>
                <w:iCs/>
                <w:sz w:val="24"/>
              </w:rPr>
              <w:t>противорежущие</w:t>
            </w:r>
            <w:proofErr w:type="spellEnd"/>
            <w:r w:rsidRPr="00ED0E04">
              <w:rPr>
                <w:i/>
                <w:iCs/>
                <w:sz w:val="24"/>
              </w:rPr>
              <w:t xml:space="preserve"> брусья закупаются по импорту. Проведенные работы по газопламенной наплавке кромок </w:t>
            </w:r>
            <w:proofErr w:type="spellStart"/>
            <w:r w:rsidRPr="00ED0E04">
              <w:rPr>
                <w:i/>
                <w:iCs/>
                <w:sz w:val="24"/>
              </w:rPr>
              <w:t>противорежущих</w:t>
            </w:r>
            <w:proofErr w:type="spellEnd"/>
            <w:r w:rsidRPr="00ED0E04">
              <w:rPr>
                <w:i/>
                <w:iCs/>
                <w:sz w:val="24"/>
              </w:rPr>
              <w:t xml:space="preserve"> брусьев не позволили получить к</w:t>
            </w:r>
            <w:r w:rsidR="00FB06D6">
              <w:rPr>
                <w:i/>
                <w:iCs/>
                <w:sz w:val="24"/>
              </w:rPr>
              <w:t>ачественного наплавленного слоя</w:t>
            </w:r>
          </w:p>
        </w:tc>
        <w:tc>
          <w:tcPr>
            <w:tcW w:w="2126" w:type="dxa"/>
          </w:tcPr>
          <w:p w14:paraId="04467903" w14:textId="77777777" w:rsidR="007F49C5" w:rsidRPr="00ED0E04" w:rsidRDefault="007F49C5" w:rsidP="00E1617F">
            <w:pPr>
              <w:jc w:val="center"/>
              <w:rPr>
                <w:bCs/>
                <w:sz w:val="24"/>
              </w:rPr>
            </w:pPr>
            <w:r w:rsidRPr="00ED0E04">
              <w:rPr>
                <w:bCs/>
                <w:sz w:val="24"/>
              </w:rPr>
              <w:t>ОАО «Гомсельмаш»</w:t>
            </w:r>
          </w:p>
        </w:tc>
        <w:tc>
          <w:tcPr>
            <w:tcW w:w="4678" w:type="dxa"/>
          </w:tcPr>
          <w:p w14:paraId="1E9D1845" w14:textId="77777777" w:rsidR="007F49C5" w:rsidRPr="00ED0E04" w:rsidRDefault="007F49C5" w:rsidP="00E1617F">
            <w:pPr>
              <w:shd w:val="clear" w:color="auto" w:fill="FFFFFF"/>
              <w:tabs>
                <w:tab w:val="left" w:pos="5025"/>
              </w:tabs>
              <w:rPr>
                <w:sz w:val="24"/>
              </w:rPr>
            </w:pPr>
            <w:r w:rsidRPr="00ED0E04">
              <w:rPr>
                <w:sz w:val="24"/>
              </w:rPr>
              <w:t>Заместитель главного технолога</w:t>
            </w:r>
          </w:p>
          <w:p w14:paraId="0BB8E10B" w14:textId="77777777" w:rsidR="007F49C5" w:rsidRPr="00ED0E04" w:rsidRDefault="007F49C5" w:rsidP="00E1617F">
            <w:pPr>
              <w:shd w:val="clear" w:color="auto" w:fill="FFFFFF"/>
              <w:tabs>
                <w:tab w:val="left" w:pos="5025"/>
              </w:tabs>
              <w:rPr>
                <w:sz w:val="24"/>
              </w:rPr>
            </w:pPr>
            <w:r w:rsidRPr="00ED0E04">
              <w:rPr>
                <w:sz w:val="24"/>
              </w:rPr>
              <w:t>Климович Дмитрий Александрович</w:t>
            </w:r>
          </w:p>
          <w:p w14:paraId="4E9E0B88" w14:textId="77777777" w:rsidR="007F49C5" w:rsidRPr="00ED0E04" w:rsidRDefault="007F49C5" w:rsidP="00E1617F">
            <w:pPr>
              <w:shd w:val="clear" w:color="auto" w:fill="FFFFFF"/>
              <w:tabs>
                <w:tab w:val="left" w:pos="5025"/>
              </w:tabs>
              <w:rPr>
                <w:sz w:val="24"/>
              </w:rPr>
            </w:pPr>
            <w:r w:rsidRPr="00ED0E04">
              <w:rPr>
                <w:sz w:val="24"/>
              </w:rPr>
              <w:t>(232) 59-23-98</w:t>
            </w:r>
          </w:p>
          <w:p w14:paraId="202D4483" w14:textId="77777777" w:rsidR="007F49C5" w:rsidRPr="00ED0E04" w:rsidRDefault="007F49C5" w:rsidP="00E1617F">
            <w:pPr>
              <w:shd w:val="clear" w:color="auto" w:fill="FFFFFF"/>
              <w:tabs>
                <w:tab w:val="left" w:pos="5025"/>
              </w:tabs>
              <w:rPr>
                <w:sz w:val="24"/>
              </w:rPr>
            </w:pPr>
            <w:r w:rsidRPr="00ED0E04">
              <w:rPr>
                <w:sz w:val="24"/>
              </w:rPr>
              <w:t>Заместитель главного технолога</w:t>
            </w:r>
          </w:p>
          <w:p w14:paraId="03AA22D8" w14:textId="77777777" w:rsidR="007F49C5" w:rsidRPr="00ED0E04" w:rsidRDefault="007F49C5" w:rsidP="00E1617F">
            <w:pPr>
              <w:shd w:val="clear" w:color="auto" w:fill="FFFFFF"/>
              <w:tabs>
                <w:tab w:val="left" w:pos="5025"/>
              </w:tabs>
              <w:rPr>
                <w:sz w:val="24"/>
              </w:rPr>
            </w:pPr>
            <w:r w:rsidRPr="00ED0E04">
              <w:rPr>
                <w:sz w:val="24"/>
              </w:rPr>
              <w:t>Дробышевский Павел Сергеевич</w:t>
            </w:r>
          </w:p>
          <w:p w14:paraId="3107765C" w14:textId="77777777" w:rsidR="007F49C5" w:rsidRPr="00ED0E04" w:rsidRDefault="007F49C5" w:rsidP="00E1617F">
            <w:pPr>
              <w:shd w:val="clear" w:color="auto" w:fill="FFFFFF"/>
              <w:tabs>
                <w:tab w:val="left" w:pos="5025"/>
              </w:tabs>
              <w:rPr>
                <w:sz w:val="24"/>
              </w:rPr>
            </w:pPr>
            <w:r w:rsidRPr="00ED0E04">
              <w:rPr>
                <w:sz w:val="24"/>
              </w:rPr>
              <w:t>(232) 59-23-04</w:t>
            </w:r>
          </w:p>
          <w:p w14:paraId="0654829D" w14:textId="77777777" w:rsidR="007F49C5" w:rsidRPr="00ED0E04" w:rsidRDefault="007F49C5" w:rsidP="00E1617F">
            <w:pPr>
              <w:shd w:val="clear" w:color="auto" w:fill="FFFFFF"/>
              <w:tabs>
                <w:tab w:val="left" w:pos="5025"/>
              </w:tabs>
              <w:rPr>
                <w:sz w:val="24"/>
              </w:rPr>
            </w:pPr>
            <w:r w:rsidRPr="00ED0E04">
              <w:rPr>
                <w:sz w:val="24"/>
              </w:rPr>
              <w:t>drobyshevskiy_pavel@gomselmash.by</w:t>
            </w:r>
          </w:p>
        </w:tc>
        <w:tc>
          <w:tcPr>
            <w:tcW w:w="2693" w:type="dxa"/>
            <w:shd w:val="clear" w:color="auto" w:fill="auto"/>
          </w:tcPr>
          <w:p w14:paraId="732376AE" w14:textId="77777777" w:rsidR="007F49C5" w:rsidRPr="00ED0E04" w:rsidRDefault="007F49C5" w:rsidP="00E1617F">
            <w:pPr>
              <w:shd w:val="clear" w:color="auto" w:fill="FFFFFF"/>
              <w:tabs>
                <w:tab w:val="left" w:pos="5025"/>
              </w:tabs>
              <w:rPr>
                <w:sz w:val="24"/>
              </w:rPr>
            </w:pPr>
            <w:r w:rsidRPr="00ED0E04">
              <w:rPr>
                <w:sz w:val="24"/>
              </w:rPr>
              <w:t xml:space="preserve">Сроки выполнения, объемы и источники финансирования </w:t>
            </w:r>
          </w:p>
          <w:p w14:paraId="328CF383" w14:textId="77777777" w:rsidR="007F49C5" w:rsidRPr="00ED0E04" w:rsidRDefault="007F49C5" w:rsidP="00E1617F">
            <w:pPr>
              <w:shd w:val="clear" w:color="auto" w:fill="FFFFFF"/>
              <w:tabs>
                <w:tab w:val="left" w:pos="5025"/>
              </w:tabs>
              <w:rPr>
                <w:sz w:val="24"/>
              </w:rPr>
            </w:pPr>
            <w:r w:rsidRPr="00ED0E04">
              <w:rPr>
                <w:sz w:val="24"/>
              </w:rPr>
              <w:t>определяются, исходя из технического задания</w:t>
            </w:r>
          </w:p>
        </w:tc>
      </w:tr>
      <w:tr w:rsidR="007F49C5" w:rsidRPr="00233462" w14:paraId="19BC688C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5485CFE9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2C85F23D" w14:textId="77777777" w:rsidR="007F49C5" w:rsidRPr="00ED0E04" w:rsidRDefault="00F2285C" w:rsidP="00F2285C">
            <w:pPr>
              <w:tabs>
                <w:tab w:val="left" w:pos="4536"/>
              </w:tabs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пропорционального электрогидравлического регулятора потока и электронного блока (контроллера) для</w:t>
            </w:r>
            <w:r w:rsidR="007F49C5" w:rsidRPr="00ED0E04">
              <w:rPr>
                <w:sz w:val="24"/>
              </w:rPr>
              <w:t xml:space="preserve"> рулевого управления тракторов БЕЛАРУС-3522 с подпиткой от </w:t>
            </w:r>
            <w:proofErr w:type="spellStart"/>
            <w:r w:rsidR="007F49C5" w:rsidRPr="00ED0E04">
              <w:rPr>
                <w:sz w:val="24"/>
              </w:rPr>
              <w:t>гидронавесной</w:t>
            </w:r>
            <w:proofErr w:type="spellEnd"/>
            <w:r w:rsidR="007F49C5" w:rsidRPr="00ED0E04">
              <w:rPr>
                <w:sz w:val="24"/>
              </w:rPr>
              <w:t xml:space="preserve"> системы</w:t>
            </w:r>
          </w:p>
        </w:tc>
        <w:tc>
          <w:tcPr>
            <w:tcW w:w="2126" w:type="dxa"/>
          </w:tcPr>
          <w:p w14:paraId="29AAEAC6" w14:textId="77777777" w:rsidR="007F49C5" w:rsidRPr="00ED0E04" w:rsidRDefault="007F49C5" w:rsidP="00E1617F">
            <w:pPr>
              <w:jc w:val="center"/>
              <w:rPr>
                <w:sz w:val="24"/>
              </w:rPr>
            </w:pPr>
            <w:r w:rsidRPr="00ED0E04">
              <w:rPr>
                <w:sz w:val="24"/>
              </w:rPr>
              <w:t>ОАО «МТЗ»</w:t>
            </w:r>
          </w:p>
        </w:tc>
        <w:tc>
          <w:tcPr>
            <w:tcW w:w="4678" w:type="dxa"/>
          </w:tcPr>
          <w:p w14:paraId="1CFD74E4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sz w:val="24"/>
              </w:rPr>
              <w:t>Сивенков Сергей Валентинович</w:t>
            </w:r>
          </w:p>
          <w:p w14:paraId="427A02D4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sz w:val="24"/>
              </w:rPr>
              <w:t>Заместитель начальника УКЭР-1 по гидравлике и сельхозорудиям</w:t>
            </w:r>
          </w:p>
          <w:p w14:paraId="5DCB5B1A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sz w:val="24"/>
              </w:rPr>
              <w:t>398-92-98</w:t>
            </w:r>
          </w:p>
        </w:tc>
        <w:tc>
          <w:tcPr>
            <w:tcW w:w="2693" w:type="dxa"/>
            <w:shd w:val="clear" w:color="auto" w:fill="auto"/>
          </w:tcPr>
          <w:p w14:paraId="5D72D759" w14:textId="77777777" w:rsidR="007F49C5" w:rsidRPr="00ED0E04" w:rsidRDefault="007F49C5" w:rsidP="00E1617F">
            <w:pPr>
              <w:jc w:val="center"/>
              <w:rPr>
                <w:sz w:val="24"/>
              </w:rPr>
            </w:pPr>
            <w:r w:rsidRPr="00ED0E04">
              <w:rPr>
                <w:sz w:val="24"/>
              </w:rPr>
              <w:t>2024г.</w:t>
            </w:r>
          </w:p>
        </w:tc>
      </w:tr>
      <w:tr w:rsidR="007F49C5" w:rsidRPr="00233462" w14:paraId="09D54EC1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6C0375F5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5BD1338F" w14:textId="77777777" w:rsidR="007F49C5" w:rsidRPr="00ED0E04" w:rsidRDefault="00F2285C" w:rsidP="00F2285C">
            <w:pPr>
              <w:tabs>
                <w:tab w:val="left" w:pos="4536"/>
              </w:tabs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</w:t>
            </w:r>
            <w:r w:rsidR="007F49C5" w:rsidRPr="00ED0E04">
              <w:rPr>
                <w:sz w:val="24"/>
              </w:rPr>
              <w:t xml:space="preserve">недрение </w:t>
            </w:r>
            <w:r>
              <w:rPr>
                <w:sz w:val="24"/>
              </w:rPr>
              <w:t xml:space="preserve">электрогидравлической </w:t>
            </w:r>
            <w:r w:rsidR="007F49C5" w:rsidRPr="00ED0E04">
              <w:rPr>
                <w:sz w:val="24"/>
              </w:rPr>
              <w:t>системы управления ВОМ, обеспечивающей плавность его включения при работе с сельскохозяйственными орудиями на тракторах с дисковым ВОМ</w:t>
            </w:r>
          </w:p>
        </w:tc>
        <w:tc>
          <w:tcPr>
            <w:tcW w:w="2126" w:type="dxa"/>
          </w:tcPr>
          <w:p w14:paraId="03B3E306" w14:textId="77777777" w:rsidR="007F49C5" w:rsidRPr="00ED0E04" w:rsidRDefault="007F49C5" w:rsidP="00E1617F">
            <w:pPr>
              <w:jc w:val="center"/>
              <w:rPr>
                <w:sz w:val="24"/>
              </w:rPr>
            </w:pPr>
            <w:r w:rsidRPr="00ED0E04">
              <w:rPr>
                <w:sz w:val="24"/>
              </w:rPr>
              <w:t>ОАО «МТЗ»</w:t>
            </w:r>
          </w:p>
        </w:tc>
        <w:tc>
          <w:tcPr>
            <w:tcW w:w="4678" w:type="dxa"/>
          </w:tcPr>
          <w:p w14:paraId="27190A23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sz w:val="24"/>
              </w:rPr>
              <w:t>Сивенков Сергей Валентинович</w:t>
            </w:r>
          </w:p>
          <w:p w14:paraId="06A6B9F5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sz w:val="24"/>
              </w:rPr>
              <w:t>Заместитель начальника УКЭР-1 по гидравлике и сельхозорудиям</w:t>
            </w:r>
          </w:p>
          <w:p w14:paraId="4538AC4B" w14:textId="77777777" w:rsidR="007F49C5" w:rsidRPr="00ED0E04" w:rsidRDefault="00F2285C" w:rsidP="00E1617F">
            <w:pPr>
              <w:rPr>
                <w:sz w:val="24"/>
              </w:rPr>
            </w:pPr>
            <w:r>
              <w:rPr>
                <w:sz w:val="24"/>
              </w:rPr>
              <w:t>(017)</w:t>
            </w:r>
            <w:r w:rsidR="007F49C5" w:rsidRPr="00ED0E04">
              <w:rPr>
                <w:sz w:val="24"/>
              </w:rPr>
              <w:t>398-92-98</w:t>
            </w:r>
          </w:p>
        </w:tc>
        <w:tc>
          <w:tcPr>
            <w:tcW w:w="2693" w:type="dxa"/>
            <w:shd w:val="clear" w:color="auto" w:fill="auto"/>
          </w:tcPr>
          <w:p w14:paraId="2A368D3E" w14:textId="77777777" w:rsidR="007F49C5" w:rsidRPr="00ED0E04" w:rsidRDefault="007F49C5" w:rsidP="00E1617F">
            <w:pPr>
              <w:jc w:val="center"/>
              <w:rPr>
                <w:sz w:val="24"/>
              </w:rPr>
            </w:pPr>
            <w:r w:rsidRPr="00ED0E04">
              <w:rPr>
                <w:sz w:val="24"/>
              </w:rPr>
              <w:t>2024г.</w:t>
            </w:r>
          </w:p>
        </w:tc>
      </w:tr>
      <w:tr w:rsidR="007F49C5" w:rsidRPr="00233462" w14:paraId="4D92E956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573B03AD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0E08DB38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sz w:val="24"/>
              </w:rPr>
              <w:t>Разработка электрогидравлической системы реверсивного управления навесным устройством тракторов серии 1200</w:t>
            </w:r>
          </w:p>
        </w:tc>
        <w:tc>
          <w:tcPr>
            <w:tcW w:w="2126" w:type="dxa"/>
          </w:tcPr>
          <w:p w14:paraId="04CE9EE2" w14:textId="77777777" w:rsidR="007F49C5" w:rsidRPr="00ED0E04" w:rsidRDefault="007F49C5" w:rsidP="00E1617F">
            <w:pPr>
              <w:jc w:val="center"/>
              <w:rPr>
                <w:sz w:val="24"/>
              </w:rPr>
            </w:pPr>
            <w:r w:rsidRPr="00ED0E04">
              <w:rPr>
                <w:sz w:val="24"/>
              </w:rPr>
              <w:t>ОАО «МТЗ»</w:t>
            </w:r>
          </w:p>
        </w:tc>
        <w:tc>
          <w:tcPr>
            <w:tcW w:w="4678" w:type="dxa"/>
          </w:tcPr>
          <w:p w14:paraId="05B1E5AC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sz w:val="24"/>
              </w:rPr>
              <w:t>Сивенков Сергей Валентинович</w:t>
            </w:r>
          </w:p>
          <w:p w14:paraId="14C4B959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sz w:val="24"/>
              </w:rPr>
              <w:t>Заместитель начальника УКЭР-1 по гидравлике и сельхозорудиям</w:t>
            </w:r>
          </w:p>
          <w:p w14:paraId="5A075835" w14:textId="77777777" w:rsidR="007F49C5" w:rsidRPr="00ED0E04" w:rsidRDefault="007F49C5" w:rsidP="00E1617F">
            <w:pPr>
              <w:rPr>
                <w:sz w:val="24"/>
              </w:rPr>
            </w:pPr>
            <w:r w:rsidRPr="00ED0E04">
              <w:rPr>
                <w:sz w:val="24"/>
              </w:rPr>
              <w:t>398-92-98</w:t>
            </w:r>
          </w:p>
        </w:tc>
        <w:tc>
          <w:tcPr>
            <w:tcW w:w="2693" w:type="dxa"/>
            <w:shd w:val="clear" w:color="auto" w:fill="auto"/>
          </w:tcPr>
          <w:p w14:paraId="66CFD107" w14:textId="77777777" w:rsidR="007F49C5" w:rsidRPr="00ED0E04" w:rsidRDefault="007F49C5" w:rsidP="00E1617F">
            <w:pPr>
              <w:jc w:val="center"/>
              <w:rPr>
                <w:sz w:val="24"/>
              </w:rPr>
            </w:pPr>
            <w:r w:rsidRPr="00ED0E04">
              <w:rPr>
                <w:sz w:val="24"/>
              </w:rPr>
              <w:t>2024-2025г.</w:t>
            </w:r>
          </w:p>
        </w:tc>
      </w:tr>
      <w:tr w:rsidR="007F49C5" w:rsidRPr="00233462" w14:paraId="0F995CC5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180E6262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7AE110C8" w14:textId="77777777" w:rsidR="007F49C5" w:rsidRPr="009B75E0" w:rsidRDefault="007F49C5" w:rsidP="00E1617F">
            <w:pPr>
              <w:shd w:val="clear" w:color="auto" w:fill="FFFFFF"/>
              <w:tabs>
                <w:tab w:val="left" w:pos="5025"/>
              </w:tabs>
              <w:ind w:right="326"/>
              <w:rPr>
                <w:color w:val="000000"/>
                <w:spacing w:val="-1"/>
                <w:sz w:val="24"/>
              </w:rPr>
            </w:pPr>
            <w:r w:rsidRPr="009B75E0">
              <w:rPr>
                <w:color w:val="000000"/>
                <w:spacing w:val="-1"/>
                <w:sz w:val="24"/>
              </w:rPr>
              <w:t>Экструзионные полистиролы различных марок. Оценка способности к сохранению эксплуатационных свойств при повышенных температурах (деформационная теплостойкость, тепловое поведение пластика отформованных деталей при кратковременном возд</w:t>
            </w:r>
            <w:r w:rsidR="00FB06D6">
              <w:rPr>
                <w:color w:val="000000"/>
                <w:spacing w:val="-1"/>
                <w:sz w:val="24"/>
              </w:rPr>
              <w:t>ействии повышенной температуры)</w:t>
            </w:r>
          </w:p>
        </w:tc>
        <w:tc>
          <w:tcPr>
            <w:tcW w:w="2126" w:type="dxa"/>
          </w:tcPr>
          <w:p w14:paraId="274DB7ED" w14:textId="77777777" w:rsidR="007F49C5" w:rsidRPr="009B75E0" w:rsidRDefault="007F49C5" w:rsidP="00E1617F">
            <w:pPr>
              <w:shd w:val="clear" w:color="auto" w:fill="FFFFFF"/>
              <w:tabs>
                <w:tab w:val="left" w:pos="5025"/>
              </w:tabs>
              <w:ind w:left="360" w:right="326"/>
              <w:jc w:val="center"/>
              <w:rPr>
                <w:color w:val="000000"/>
                <w:spacing w:val="-1"/>
                <w:sz w:val="24"/>
                <w:lang w:val="en-US"/>
              </w:rPr>
            </w:pPr>
            <w:r w:rsidRPr="009B75E0">
              <w:rPr>
                <w:color w:val="000000"/>
                <w:spacing w:val="-1"/>
                <w:sz w:val="24"/>
              </w:rPr>
              <w:t>ЗАО «АТЛАНТ»</w:t>
            </w:r>
          </w:p>
        </w:tc>
        <w:tc>
          <w:tcPr>
            <w:tcW w:w="4678" w:type="dxa"/>
          </w:tcPr>
          <w:p w14:paraId="6B95CEE5" w14:textId="77777777" w:rsidR="007F49C5" w:rsidRPr="009B75E0" w:rsidRDefault="007F49C5" w:rsidP="00E1617F">
            <w:pPr>
              <w:shd w:val="clear" w:color="auto" w:fill="FFFFFF"/>
              <w:ind w:right="451"/>
              <w:jc w:val="both"/>
              <w:rPr>
                <w:bCs/>
                <w:color w:val="000000"/>
                <w:spacing w:val="-1"/>
                <w:sz w:val="24"/>
              </w:rPr>
            </w:pPr>
            <w:proofErr w:type="spellStart"/>
            <w:r w:rsidRPr="009B75E0">
              <w:rPr>
                <w:bCs/>
                <w:color w:val="000000"/>
                <w:spacing w:val="-1"/>
                <w:sz w:val="24"/>
              </w:rPr>
              <w:t>Стыгарь</w:t>
            </w:r>
            <w:proofErr w:type="spellEnd"/>
            <w:r w:rsidRPr="009B75E0">
              <w:rPr>
                <w:bCs/>
                <w:color w:val="000000"/>
                <w:spacing w:val="-1"/>
                <w:sz w:val="24"/>
              </w:rPr>
              <w:t xml:space="preserve"> Марина Григорьевна</w:t>
            </w:r>
          </w:p>
          <w:p w14:paraId="6D2F1230" w14:textId="77777777" w:rsidR="007F49C5" w:rsidRPr="009B75E0" w:rsidRDefault="007F49C5" w:rsidP="00E1617F">
            <w:pPr>
              <w:shd w:val="clear" w:color="auto" w:fill="FFFFFF"/>
              <w:ind w:right="451"/>
              <w:rPr>
                <w:bCs/>
                <w:color w:val="000000"/>
                <w:spacing w:val="-1"/>
                <w:sz w:val="24"/>
              </w:rPr>
            </w:pPr>
            <w:r w:rsidRPr="009B75E0">
              <w:rPr>
                <w:bCs/>
                <w:color w:val="000000"/>
                <w:spacing w:val="-1"/>
                <w:sz w:val="24"/>
              </w:rPr>
              <w:t>Зам. начальника отдела метрологии и технического контроля по исследованиям материалов - начальник лабораторно -исследовательского комплекса</w:t>
            </w:r>
          </w:p>
          <w:p w14:paraId="41D9A3F6" w14:textId="77777777" w:rsidR="007F49C5" w:rsidRPr="009B75E0" w:rsidRDefault="007F49C5" w:rsidP="00E1617F">
            <w:pPr>
              <w:shd w:val="clear" w:color="auto" w:fill="FFFFFF"/>
              <w:ind w:right="451"/>
              <w:rPr>
                <w:bCs/>
                <w:color w:val="000000"/>
                <w:spacing w:val="-1"/>
                <w:sz w:val="24"/>
                <w:lang w:val="en-US"/>
              </w:rPr>
            </w:pPr>
            <w:r w:rsidRPr="009B75E0">
              <w:rPr>
                <w:bCs/>
                <w:color w:val="000000"/>
                <w:spacing w:val="-1"/>
                <w:sz w:val="24"/>
              </w:rPr>
              <w:t>Тел</w:t>
            </w:r>
            <w:r w:rsidRPr="009B75E0">
              <w:rPr>
                <w:bCs/>
                <w:color w:val="000000"/>
                <w:spacing w:val="-1"/>
                <w:sz w:val="24"/>
                <w:lang w:val="en-US"/>
              </w:rPr>
              <w:t>. (017) 218 64 71</w:t>
            </w:r>
          </w:p>
          <w:p w14:paraId="5573FD31" w14:textId="77777777" w:rsidR="007F49C5" w:rsidRPr="009B75E0" w:rsidRDefault="007F49C5" w:rsidP="00E1617F">
            <w:pPr>
              <w:shd w:val="clear" w:color="auto" w:fill="FFFFFF"/>
              <w:ind w:right="451"/>
              <w:rPr>
                <w:bCs/>
                <w:color w:val="000000"/>
                <w:spacing w:val="-1"/>
                <w:sz w:val="24"/>
                <w:lang w:val="en-US"/>
              </w:rPr>
            </w:pPr>
            <w:r w:rsidRPr="009B75E0">
              <w:rPr>
                <w:sz w:val="24"/>
                <w:lang w:val="en-US"/>
              </w:rPr>
              <w:t xml:space="preserve">e-mail: </w:t>
            </w:r>
            <w:hyperlink r:id="rId9" w:history="1">
              <w:r w:rsidRPr="009B75E0">
                <w:rPr>
                  <w:rStyle w:val="ad"/>
                  <w:sz w:val="24"/>
                  <w:lang w:val="en-US"/>
                </w:rPr>
                <w:t>stygarmg@atlant.by</w:t>
              </w:r>
            </w:hyperlink>
          </w:p>
        </w:tc>
        <w:tc>
          <w:tcPr>
            <w:tcW w:w="2693" w:type="dxa"/>
            <w:shd w:val="clear" w:color="auto" w:fill="auto"/>
          </w:tcPr>
          <w:p w14:paraId="5DC51F0F" w14:textId="77777777" w:rsidR="007F49C5" w:rsidRPr="009B75E0" w:rsidRDefault="007F49C5" w:rsidP="00E1617F">
            <w:pPr>
              <w:shd w:val="clear" w:color="auto" w:fill="FFFFFF"/>
              <w:jc w:val="both"/>
              <w:rPr>
                <w:sz w:val="24"/>
                <w:lang w:val="en-US"/>
              </w:rPr>
            </w:pPr>
            <w:r w:rsidRPr="009B75E0">
              <w:rPr>
                <w:sz w:val="24"/>
              </w:rPr>
              <w:t>Февраль-март-2024</w:t>
            </w:r>
            <w:r w:rsidRPr="009B75E0">
              <w:rPr>
                <w:sz w:val="24"/>
                <w:lang w:val="en-US"/>
              </w:rPr>
              <w:t xml:space="preserve"> </w:t>
            </w:r>
          </w:p>
          <w:p w14:paraId="6E456F9E" w14:textId="77777777" w:rsidR="007F49C5" w:rsidRPr="009B75E0" w:rsidRDefault="007F49C5" w:rsidP="00E1617F">
            <w:pPr>
              <w:shd w:val="clear" w:color="auto" w:fill="FFFFFF"/>
              <w:jc w:val="both"/>
              <w:rPr>
                <w:sz w:val="24"/>
              </w:rPr>
            </w:pPr>
          </w:p>
          <w:p w14:paraId="78D7F32F" w14:textId="77777777" w:rsidR="007F49C5" w:rsidRPr="009B75E0" w:rsidRDefault="007F49C5" w:rsidP="00E1617F">
            <w:pPr>
              <w:shd w:val="clear" w:color="auto" w:fill="FFFFFF"/>
              <w:jc w:val="both"/>
              <w:rPr>
                <w:sz w:val="24"/>
                <w:lang w:val="en-US"/>
              </w:rPr>
            </w:pPr>
          </w:p>
        </w:tc>
      </w:tr>
      <w:tr w:rsidR="007F49C5" w:rsidRPr="00233462" w14:paraId="734035A1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0988AD70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5B725A2F" w14:textId="77777777" w:rsidR="00FB06D6" w:rsidRPr="009B75E0" w:rsidRDefault="00BD6A0D" w:rsidP="00BD6A0D">
            <w:pPr>
              <w:shd w:val="clear" w:color="auto" w:fill="FFFFFF"/>
              <w:tabs>
                <w:tab w:val="left" w:pos="5025"/>
              </w:tabs>
              <w:ind w:right="326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Научное сопровождение о</w:t>
            </w:r>
            <w:r w:rsidR="007F49C5" w:rsidRPr="009B75E0">
              <w:rPr>
                <w:color w:val="000000"/>
                <w:spacing w:val="-1"/>
                <w:sz w:val="24"/>
              </w:rPr>
              <w:t>рганизаци</w:t>
            </w:r>
            <w:r>
              <w:rPr>
                <w:color w:val="000000"/>
                <w:spacing w:val="-1"/>
                <w:sz w:val="24"/>
              </w:rPr>
              <w:t>и</w:t>
            </w:r>
            <w:r w:rsidR="007F49C5" w:rsidRPr="009B75E0">
              <w:rPr>
                <w:color w:val="000000"/>
                <w:spacing w:val="-1"/>
                <w:sz w:val="24"/>
              </w:rPr>
              <w:t xml:space="preserve"> производства зажимов и контактов различного типа для </w:t>
            </w:r>
            <w:r w:rsidRPr="009B75E0">
              <w:rPr>
                <w:color w:val="000000"/>
                <w:spacing w:val="-1"/>
                <w:sz w:val="24"/>
              </w:rPr>
              <w:t>электропроводки</w:t>
            </w:r>
            <w:r w:rsidR="007F49C5" w:rsidRPr="009B75E0">
              <w:rPr>
                <w:color w:val="000000"/>
                <w:spacing w:val="-1"/>
                <w:sz w:val="24"/>
              </w:rPr>
              <w:t xml:space="preserve"> холодильников и </w:t>
            </w:r>
            <w:r w:rsidR="00FB06D6">
              <w:rPr>
                <w:color w:val="000000"/>
                <w:spacing w:val="-1"/>
                <w:sz w:val="24"/>
              </w:rPr>
              <w:t>стиральных машин автоматических</w:t>
            </w:r>
          </w:p>
        </w:tc>
        <w:tc>
          <w:tcPr>
            <w:tcW w:w="2126" w:type="dxa"/>
          </w:tcPr>
          <w:p w14:paraId="4CFA9544" w14:textId="77777777" w:rsidR="007F49C5" w:rsidRPr="009B75E0" w:rsidRDefault="007F49C5" w:rsidP="00E1617F">
            <w:pPr>
              <w:shd w:val="clear" w:color="auto" w:fill="FFFFFF"/>
              <w:tabs>
                <w:tab w:val="left" w:pos="5025"/>
              </w:tabs>
              <w:ind w:left="360" w:right="326"/>
              <w:jc w:val="center"/>
              <w:rPr>
                <w:color w:val="000000"/>
                <w:spacing w:val="-1"/>
                <w:sz w:val="24"/>
              </w:rPr>
            </w:pPr>
            <w:r w:rsidRPr="009B75E0">
              <w:rPr>
                <w:color w:val="000000"/>
                <w:spacing w:val="-1"/>
                <w:sz w:val="24"/>
              </w:rPr>
              <w:t>ЗАО «АТЛАНТ»</w:t>
            </w:r>
          </w:p>
        </w:tc>
        <w:tc>
          <w:tcPr>
            <w:tcW w:w="4678" w:type="dxa"/>
          </w:tcPr>
          <w:p w14:paraId="443D2386" w14:textId="77777777" w:rsidR="007F49C5" w:rsidRPr="009B75E0" w:rsidRDefault="007F49C5" w:rsidP="00E1617F">
            <w:pPr>
              <w:shd w:val="clear" w:color="auto" w:fill="FFFFFF"/>
              <w:ind w:right="451"/>
              <w:jc w:val="both"/>
              <w:rPr>
                <w:bCs/>
                <w:color w:val="000000"/>
                <w:spacing w:val="-1"/>
                <w:sz w:val="24"/>
              </w:rPr>
            </w:pPr>
            <w:r w:rsidRPr="009B75E0">
              <w:rPr>
                <w:bCs/>
                <w:color w:val="000000"/>
                <w:spacing w:val="-1"/>
                <w:sz w:val="24"/>
              </w:rPr>
              <w:t xml:space="preserve">Главный конструктор бытовой техники ЗАО «АТЛАНТ» </w:t>
            </w:r>
          </w:p>
          <w:p w14:paraId="7888B301" w14:textId="77777777" w:rsidR="007F49C5" w:rsidRPr="009B75E0" w:rsidRDefault="007F49C5" w:rsidP="00E1617F">
            <w:pPr>
              <w:shd w:val="clear" w:color="auto" w:fill="FFFFFF"/>
              <w:ind w:right="451"/>
              <w:jc w:val="both"/>
              <w:rPr>
                <w:bCs/>
                <w:color w:val="000000"/>
                <w:spacing w:val="-1"/>
                <w:sz w:val="24"/>
              </w:rPr>
            </w:pPr>
            <w:proofErr w:type="spellStart"/>
            <w:r w:rsidRPr="009B75E0">
              <w:rPr>
                <w:bCs/>
                <w:color w:val="000000"/>
                <w:spacing w:val="-1"/>
                <w:sz w:val="24"/>
              </w:rPr>
              <w:t>Насеко</w:t>
            </w:r>
            <w:proofErr w:type="spellEnd"/>
            <w:r w:rsidRPr="009B75E0">
              <w:rPr>
                <w:bCs/>
                <w:color w:val="000000"/>
                <w:spacing w:val="-1"/>
                <w:sz w:val="24"/>
              </w:rPr>
              <w:t xml:space="preserve"> Сергей Леонидович</w:t>
            </w:r>
          </w:p>
          <w:p w14:paraId="2F4819B6" w14:textId="77777777" w:rsidR="007F49C5" w:rsidRPr="009B75E0" w:rsidRDefault="007F49C5" w:rsidP="00E1617F">
            <w:pPr>
              <w:shd w:val="clear" w:color="auto" w:fill="FFFFFF"/>
              <w:ind w:right="451"/>
              <w:jc w:val="both"/>
              <w:rPr>
                <w:bCs/>
                <w:color w:val="000000"/>
                <w:spacing w:val="-1"/>
                <w:sz w:val="24"/>
              </w:rPr>
            </w:pPr>
            <w:r w:rsidRPr="009B75E0">
              <w:rPr>
                <w:bCs/>
                <w:color w:val="000000"/>
                <w:spacing w:val="-1"/>
                <w:sz w:val="24"/>
              </w:rPr>
              <w:t>Тел. (017) 218-62-05</w:t>
            </w:r>
          </w:p>
          <w:p w14:paraId="7C0F27C4" w14:textId="77777777" w:rsidR="007F49C5" w:rsidRPr="009B75E0" w:rsidRDefault="007F49C5" w:rsidP="00E1617F">
            <w:pPr>
              <w:shd w:val="clear" w:color="auto" w:fill="FFFFFF"/>
              <w:ind w:right="451"/>
              <w:jc w:val="both"/>
              <w:rPr>
                <w:bCs/>
                <w:color w:val="000000"/>
                <w:spacing w:val="-1"/>
                <w:sz w:val="24"/>
              </w:rPr>
            </w:pPr>
            <w:r w:rsidRPr="009B75E0">
              <w:rPr>
                <w:bCs/>
                <w:color w:val="000000"/>
                <w:spacing w:val="-1"/>
                <w:sz w:val="24"/>
                <w:lang w:val="en-US"/>
              </w:rPr>
              <w:t>email</w:t>
            </w:r>
            <w:r w:rsidRPr="009B75E0">
              <w:rPr>
                <w:bCs/>
                <w:color w:val="000000"/>
                <w:spacing w:val="-1"/>
                <w:sz w:val="24"/>
              </w:rPr>
              <w:t xml:space="preserve">: </w:t>
            </w:r>
            <w:r w:rsidR="00955FA0">
              <w:rPr>
                <w:rStyle w:val="ad"/>
                <w:bCs/>
                <w:spacing w:val="-1"/>
                <w:sz w:val="24"/>
                <w:lang w:val="en-US"/>
              </w:rPr>
              <w:fldChar w:fldCharType="begin"/>
            </w:r>
            <w:r w:rsidR="00955FA0" w:rsidRPr="00DE5BE2">
              <w:rPr>
                <w:rStyle w:val="ad"/>
                <w:bCs/>
                <w:spacing w:val="-1"/>
                <w:sz w:val="24"/>
              </w:rPr>
              <w:instrText xml:space="preserve"> </w:instrText>
            </w:r>
            <w:r w:rsidR="00955FA0">
              <w:rPr>
                <w:rStyle w:val="ad"/>
                <w:bCs/>
                <w:spacing w:val="-1"/>
                <w:sz w:val="24"/>
                <w:lang w:val="en-US"/>
              </w:rPr>
              <w:instrText>HYPERLINK</w:instrText>
            </w:r>
            <w:r w:rsidR="00955FA0" w:rsidRPr="00DE5BE2">
              <w:rPr>
                <w:rStyle w:val="ad"/>
                <w:bCs/>
                <w:spacing w:val="-1"/>
                <w:sz w:val="24"/>
              </w:rPr>
              <w:instrText xml:space="preserve"> "</w:instrText>
            </w:r>
            <w:r w:rsidR="00955FA0">
              <w:rPr>
                <w:rStyle w:val="ad"/>
                <w:bCs/>
                <w:spacing w:val="-1"/>
                <w:sz w:val="24"/>
                <w:lang w:val="en-US"/>
              </w:rPr>
              <w:instrText>mailto</w:instrText>
            </w:r>
            <w:r w:rsidR="00955FA0" w:rsidRPr="00DE5BE2">
              <w:rPr>
                <w:rStyle w:val="ad"/>
                <w:bCs/>
                <w:spacing w:val="-1"/>
                <w:sz w:val="24"/>
              </w:rPr>
              <w:instrText>:</w:instrText>
            </w:r>
            <w:r w:rsidR="00955FA0">
              <w:rPr>
                <w:rStyle w:val="ad"/>
                <w:bCs/>
                <w:spacing w:val="-1"/>
                <w:sz w:val="24"/>
                <w:lang w:val="en-US"/>
              </w:rPr>
              <w:instrText>naseko</w:instrText>
            </w:r>
            <w:r w:rsidR="00955FA0" w:rsidRPr="00DE5BE2">
              <w:rPr>
                <w:rStyle w:val="ad"/>
                <w:bCs/>
                <w:spacing w:val="-1"/>
                <w:sz w:val="24"/>
              </w:rPr>
              <w:instrText>@</w:instrText>
            </w:r>
            <w:r w:rsidR="00955FA0">
              <w:rPr>
                <w:rStyle w:val="ad"/>
                <w:bCs/>
                <w:spacing w:val="-1"/>
                <w:sz w:val="24"/>
                <w:lang w:val="en-US"/>
              </w:rPr>
              <w:instrText>atlant</w:instrText>
            </w:r>
            <w:r w:rsidR="00955FA0" w:rsidRPr="00DE5BE2">
              <w:rPr>
                <w:rStyle w:val="ad"/>
                <w:bCs/>
                <w:spacing w:val="-1"/>
                <w:sz w:val="24"/>
              </w:rPr>
              <w:instrText>.</w:instrText>
            </w:r>
            <w:r w:rsidR="00955FA0">
              <w:rPr>
                <w:rStyle w:val="ad"/>
                <w:bCs/>
                <w:spacing w:val="-1"/>
                <w:sz w:val="24"/>
                <w:lang w:val="en-US"/>
              </w:rPr>
              <w:instrText>by</w:instrText>
            </w:r>
            <w:r w:rsidR="00955FA0" w:rsidRPr="00DE5BE2">
              <w:rPr>
                <w:rStyle w:val="ad"/>
                <w:bCs/>
                <w:spacing w:val="-1"/>
                <w:sz w:val="24"/>
              </w:rPr>
              <w:instrText xml:space="preserve">" </w:instrText>
            </w:r>
            <w:r w:rsidR="00955FA0">
              <w:rPr>
                <w:rStyle w:val="ad"/>
                <w:bCs/>
                <w:spacing w:val="-1"/>
                <w:sz w:val="24"/>
                <w:lang w:val="en-US"/>
              </w:rPr>
              <w:fldChar w:fldCharType="separate"/>
            </w:r>
            <w:r w:rsidRPr="009B75E0">
              <w:rPr>
                <w:rStyle w:val="ad"/>
                <w:bCs/>
                <w:spacing w:val="-1"/>
                <w:sz w:val="24"/>
                <w:lang w:val="en-US"/>
              </w:rPr>
              <w:t>naseko</w:t>
            </w:r>
            <w:r w:rsidRPr="009B75E0">
              <w:rPr>
                <w:rStyle w:val="ad"/>
                <w:bCs/>
                <w:spacing w:val="-1"/>
                <w:sz w:val="24"/>
              </w:rPr>
              <w:t>@</w:t>
            </w:r>
            <w:r w:rsidRPr="009B75E0">
              <w:rPr>
                <w:rStyle w:val="ad"/>
                <w:bCs/>
                <w:spacing w:val="-1"/>
                <w:sz w:val="24"/>
                <w:lang w:val="en-US"/>
              </w:rPr>
              <w:t>atlant</w:t>
            </w:r>
            <w:r w:rsidRPr="009B75E0">
              <w:rPr>
                <w:rStyle w:val="ad"/>
                <w:bCs/>
                <w:spacing w:val="-1"/>
                <w:sz w:val="24"/>
              </w:rPr>
              <w:t>.</w:t>
            </w:r>
            <w:r w:rsidRPr="009B75E0">
              <w:rPr>
                <w:rStyle w:val="ad"/>
                <w:bCs/>
                <w:spacing w:val="-1"/>
                <w:sz w:val="24"/>
                <w:lang w:val="en-US"/>
              </w:rPr>
              <w:t>by</w:t>
            </w:r>
            <w:r w:rsidR="00955FA0">
              <w:rPr>
                <w:rStyle w:val="ad"/>
                <w:bCs/>
                <w:spacing w:val="-1"/>
                <w:sz w:val="24"/>
                <w:lang w:val="en-US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C75836F" w14:textId="77777777" w:rsidR="007F49C5" w:rsidRPr="009B75E0" w:rsidRDefault="00BD6A0D" w:rsidP="00BD6A0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7F49C5" w:rsidRPr="00233462" w14:paraId="01B09AD0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01564885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14:paraId="6628C080" w14:textId="77777777" w:rsidR="007F49C5" w:rsidRPr="009B75E0" w:rsidRDefault="007F49C5" w:rsidP="00E1617F">
            <w:pPr>
              <w:jc w:val="both"/>
              <w:rPr>
                <w:sz w:val="24"/>
              </w:rPr>
            </w:pPr>
            <w:r w:rsidRPr="009B75E0">
              <w:rPr>
                <w:sz w:val="24"/>
              </w:rPr>
              <w:t>Слипание в процессе наложения оболочки изоляции и оболочки, изготовленных из однородных пластмасс.</w:t>
            </w:r>
          </w:p>
          <w:p w14:paraId="446DD275" w14:textId="77777777" w:rsidR="007F49C5" w:rsidRPr="009B75E0" w:rsidRDefault="007F49C5" w:rsidP="00E1617F">
            <w:pPr>
              <w:jc w:val="both"/>
              <w:rPr>
                <w:sz w:val="24"/>
              </w:rPr>
            </w:pPr>
            <w:r w:rsidRPr="009B75E0">
              <w:rPr>
                <w:sz w:val="24"/>
              </w:rPr>
              <w:t xml:space="preserve">При наложении оболочки из поливинилхлоридного пластиката изолированные жилы проходят через тальк, но не всегда обеспечивается хорошая </w:t>
            </w:r>
            <w:r w:rsidR="00FB06D6" w:rsidRPr="009B75E0">
              <w:rPr>
                <w:sz w:val="24"/>
              </w:rPr>
              <w:t>отделимость</w:t>
            </w:r>
            <w:r w:rsidRPr="009B75E0">
              <w:rPr>
                <w:sz w:val="24"/>
              </w:rPr>
              <w:t xml:space="preserve"> оболочки от изоляции</w:t>
            </w:r>
            <w:r w:rsidR="00FB06D6">
              <w:rPr>
                <w:sz w:val="24"/>
              </w:rPr>
              <w:t>.</w:t>
            </w:r>
          </w:p>
          <w:p w14:paraId="442F9D48" w14:textId="77777777" w:rsidR="007F49C5" w:rsidRPr="009B75E0" w:rsidRDefault="007F49C5" w:rsidP="00E1617F">
            <w:pPr>
              <w:shd w:val="clear" w:color="auto" w:fill="FFFFFF"/>
              <w:tabs>
                <w:tab w:val="left" w:pos="5025"/>
              </w:tabs>
              <w:jc w:val="both"/>
              <w:rPr>
                <w:color w:val="000000"/>
                <w:spacing w:val="-1"/>
                <w:sz w:val="24"/>
              </w:rPr>
            </w:pPr>
            <w:r w:rsidRPr="009B75E0">
              <w:rPr>
                <w:sz w:val="24"/>
              </w:rPr>
              <w:t xml:space="preserve">Требуется разработка материалов (аэрозолей) и технологий, которые исключали </w:t>
            </w:r>
            <w:r w:rsidR="00FB06D6">
              <w:rPr>
                <w:sz w:val="24"/>
              </w:rPr>
              <w:t>бы слипание изоляции и оболочки</w:t>
            </w:r>
          </w:p>
        </w:tc>
        <w:tc>
          <w:tcPr>
            <w:tcW w:w="2126" w:type="dxa"/>
          </w:tcPr>
          <w:p w14:paraId="71B1B7A2" w14:textId="77777777" w:rsidR="007F49C5" w:rsidRPr="009B75E0" w:rsidRDefault="007F49C5" w:rsidP="00E1617F">
            <w:pPr>
              <w:jc w:val="center"/>
              <w:rPr>
                <w:sz w:val="24"/>
              </w:rPr>
            </w:pPr>
            <w:r w:rsidRPr="009B75E0">
              <w:rPr>
                <w:sz w:val="24"/>
              </w:rPr>
              <w:t>ОАО «</w:t>
            </w:r>
            <w:proofErr w:type="spellStart"/>
            <w:r w:rsidRPr="009B75E0">
              <w:rPr>
                <w:sz w:val="24"/>
              </w:rPr>
              <w:t>Щучинский</w:t>
            </w:r>
            <w:proofErr w:type="spellEnd"/>
            <w:r w:rsidRPr="009B75E0">
              <w:rPr>
                <w:sz w:val="24"/>
              </w:rPr>
              <w:t xml:space="preserve"> завод «</w:t>
            </w:r>
            <w:proofErr w:type="spellStart"/>
            <w:r w:rsidRPr="009B75E0">
              <w:rPr>
                <w:sz w:val="24"/>
              </w:rPr>
              <w:t>Автопровод</w:t>
            </w:r>
            <w:proofErr w:type="spellEnd"/>
            <w:r w:rsidRPr="009B75E0">
              <w:rPr>
                <w:sz w:val="24"/>
              </w:rPr>
              <w:t>»</w:t>
            </w:r>
          </w:p>
        </w:tc>
        <w:tc>
          <w:tcPr>
            <w:tcW w:w="4678" w:type="dxa"/>
          </w:tcPr>
          <w:p w14:paraId="49DEB1F2" w14:textId="77777777" w:rsidR="007F49C5" w:rsidRPr="009B75E0" w:rsidRDefault="007F49C5" w:rsidP="00E1617F">
            <w:pPr>
              <w:rPr>
                <w:sz w:val="24"/>
              </w:rPr>
            </w:pPr>
            <w:r w:rsidRPr="009B75E0">
              <w:rPr>
                <w:sz w:val="24"/>
              </w:rPr>
              <w:t xml:space="preserve">Начальник технического отдела </w:t>
            </w:r>
            <w:proofErr w:type="spellStart"/>
            <w:r w:rsidRPr="009B75E0">
              <w:rPr>
                <w:sz w:val="24"/>
              </w:rPr>
              <w:t>Хурс</w:t>
            </w:r>
            <w:proofErr w:type="spellEnd"/>
            <w:r w:rsidRPr="009B75E0">
              <w:rPr>
                <w:sz w:val="24"/>
              </w:rPr>
              <w:t xml:space="preserve"> Борис Иванович</w:t>
            </w:r>
          </w:p>
          <w:p w14:paraId="7F5D608F" w14:textId="77777777" w:rsidR="007F49C5" w:rsidRPr="009B75E0" w:rsidRDefault="007F49C5" w:rsidP="00E1617F">
            <w:pPr>
              <w:rPr>
                <w:sz w:val="24"/>
              </w:rPr>
            </w:pPr>
            <w:r w:rsidRPr="009B75E0">
              <w:rPr>
                <w:sz w:val="24"/>
              </w:rPr>
              <w:t>801514-20687 (город)</w:t>
            </w:r>
          </w:p>
          <w:p w14:paraId="3C4E5160" w14:textId="77777777" w:rsidR="007F49C5" w:rsidRPr="009B75E0" w:rsidRDefault="007F49C5" w:rsidP="00E1617F">
            <w:pPr>
              <w:rPr>
                <w:sz w:val="24"/>
              </w:rPr>
            </w:pPr>
            <w:r w:rsidRPr="009B75E0">
              <w:rPr>
                <w:sz w:val="24"/>
              </w:rPr>
              <w:t>+375 336865551 (МТС)</w:t>
            </w:r>
          </w:p>
          <w:p w14:paraId="23949A6E" w14:textId="77777777" w:rsidR="007F49C5" w:rsidRPr="009B75E0" w:rsidRDefault="007F49C5" w:rsidP="00E1617F">
            <w:pPr>
              <w:shd w:val="clear" w:color="auto" w:fill="FFFFFF"/>
              <w:rPr>
                <w:bCs/>
                <w:color w:val="000000"/>
                <w:spacing w:val="-1"/>
                <w:sz w:val="24"/>
              </w:rPr>
            </w:pPr>
            <w:proofErr w:type="spellStart"/>
            <w:r w:rsidRPr="009B75E0">
              <w:rPr>
                <w:sz w:val="24"/>
                <w:lang w:val="en-US"/>
              </w:rPr>
              <w:t>avtoprovod</w:t>
            </w:r>
            <w:proofErr w:type="spellEnd"/>
            <w:r w:rsidRPr="009B75E0">
              <w:rPr>
                <w:sz w:val="24"/>
              </w:rPr>
              <w:t>.</w:t>
            </w:r>
            <w:r w:rsidRPr="009B75E0">
              <w:rPr>
                <w:sz w:val="24"/>
                <w:lang w:val="en-US"/>
              </w:rPr>
              <w:t>to</w:t>
            </w:r>
            <w:r w:rsidRPr="009B75E0">
              <w:rPr>
                <w:sz w:val="24"/>
              </w:rPr>
              <w:t>@</w:t>
            </w:r>
            <w:r w:rsidRPr="009B75E0">
              <w:rPr>
                <w:sz w:val="24"/>
                <w:lang w:val="en-US"/>
              </w:rPr>
              <w:t>tut</w:t>
            </w:r>
            <w:r w:rsidRPr="009B75E0">
              <w:rPr>
                <w:sz w:val="24"/>
              </w:rPr>
              <w:t>.</w:t>
            </w:r>
            <w:r w:rsidRPr="009B75E0">
              <w:rPr>
                <w:sz w:val="24"/>
                <w:lang w:val="en-US"/>
              </w:rPr>
              <w:t>by</w:t>
            </w:r>
          </w:p>
        </w:tc>
        <w:tc>
          <w:tcPr>
            <w:tcW w:w="2693" w:type="dxa"/>
            <w:shd w:val="clear" w:color="auto" w:fill="auto"/>
          </w:tcPr>
          <w:p w14:paraId="16F53D8A" w14:textId="77777777" w:rsidR="007F49C5" w:rsidRPr="009B75E0" w:rsidRDefault="007F49C5" w:rsidP="00E1617F">
            <w:pPr>
              <w:jc w:val="center"/>
              <w:rPr>
                <w:sz w:val="24"/>
              </w:rPr>
            </w:pPr>
            <w:r w:rsidRPr="009B75E0">
              <w:rPr>
                <w:sz w:val="24"/>
              </w:rPr>
              <w:t>2024 год</w:t>
            </w:r>
          </w:p>
          <w:p w14:paraId="594686DC" w14:textId="77777777" w:rsidR="007F49C5" w:rsidRPr="009B75E0" w:rsidRDefault="007F49C5" w:rsidP="00E1617F">
            <w:pPr>
              <w:jc w:val="center"/>
              <w:rPr>
                <w:sz w:val="24"/>
              </w:rPr>
            </w:pPr>
            <w:r w:rsidRPr="009B75E0">
              <w:rPr>
                <w:sz w:val="24"/>
              </w:rPr>
              <w:t>Объем и источники финансирования определяет организация-разработчик</w:t>
            </w:r>
          </w:p>
        </w:tc>
      </w:tr>
      <w:tr w:rsidR="007F49C5" w:rsidRPr="00233462" w14:paraId="6B1DAA8E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6F2FDED3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1A842683" w14:textId="77777777" w:rsidR="007F49C5" w:rsidRPr="009B75E0" w:rsidRDefault="002144D7" w:rsidP="002144D7">
            <w:pPr>
              <w:shd w:val="clear" w:color="auto" w:fill="FFFFFF"/>
              <w:tabs>
                <w:tab w:val="left" w:pos="5025"/>
              </w:tabs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Разработка технологии з</w:t>
            </w:r>
            <w:r w:rsidR="007F49C5" w:rsidRPr="009B75E0">
              <w:rPr>
                <w:color w:val="000000"/>
                <w:spacing w:val="-1"/>
                <w:sz w:val="24"/>
              </w:rPr>
              <w:t>акалк</w:t>
            </w:r>
            <w:r>
              <w:rPr>
                <w:color w:val="000000"/>
                <w:spacing w:val="-1"/>
                <w:sz w:val="24"/>
              </w:rPr>
              <w:t>и</w:t>
            </w:r>
            <w:r w:rsidR="007F49C5" w:rsidRPr="009B75E0">
              <w:rPr>
                <w:color w:val="000000"/>
                <w:spacing w:val="-1"/>
                <w:sz w:val="24"/>
              </w:rPr>
              <w:t xml:space="preserve"> ТВЧ поверхности отверстия ф 11Р7 клапана 245-1007212 для двигателей производства ОАО «УКХ «ММЗ»</w:t>
            </w:r>
          </w:p>
        </w:tc>
        <w:tc>
          <w:tcPr>
            <w:tcW w:w="2126" w:type="dxa"/>
          </w:tcPr>
          <w:p w14:paraId="5AC642AF" w14:textId="77777777" w:rsidR="007F49C5" w:rsidRPr="009B75E0" w:rsidRDefault="007F49C5" w:rsidP="00E1617F">
            <w:pPr>
              <w:shd w:val="clear" w:color="auto" w:fill="FFFFFF"/>
              <w:tabs>
                <w:tab w:val="left" w:pos="5025"/>
              </w:tabs>
              <w:jc w:val="center"/>
              <w:rPr>
                <w:color w:val="000000"/>
                <w:spacing w:val="-1"/>
                <w:sz w:val="24"/>
              </w:rPr>
            </w:pPr>
            <w:r w:rsidRPr="009B75E0">
              <w:rPr>
                <w:color w:val="000000"/>
                <w:spacing w:val="-1"/>
                <w:sz w:val="24"/>
              </w:rPr>
              <w:t>ОАО «БЗА»</w:t>
            </w:r>
          </w:p>
        </w:tc>
        <w:tc>
          <w:tcPr>
            <w:tcW w:w="4678" w:type="dxa"/>
          </w:tcPr>
          <w:p w14:paraId="02F91E47" w14:textId="77777777" w:rsidR="007F49C5" w:rsidRPr="009B75E0" w:rsidRDefault="007F49C5" w:rsidP="00E1617F">
            <w:pPr>
              <w:shd w:val="clear" w:color="auto" w:fill="FFFFFF"/>
              <w:rPr>
                <w:bCs/>
                <w:color w:val="000000"/>
                <w:spacing w:val="-1"/>
                <w:sz w:val="24"/>
              </w:rPr>
            </w:pPr>
            <w:r w:rsidRPr="009B75E0">
              <w:rPr>
                <w:bCs/>
                <w:color w:val="000000"/>
                <w:spacing w:val="-1"/>
                <w:sz w:val="24"/>
              </w:rPr>
              <w:t xml:space="preserve">Хомич Сергей Борисович, главный технолог, </w:t>
            </w:r>
          </w:p>
          <w:p w14:paraId="2A0B3015" w14:textId="77777777" w:rsidR="007F49C5" w:rsidRPr="009B75E0" w:rsidRDefault="007F49C5" w:rsidP="00E1617F">
            <w:pPr>
              <w:shd w:val="clear" w:color="auto" w:fill="FFFFFF"/>
              <w:rPr>
                <w:bCs/>
                <w:color w:val="000000"/>
                <w:spacing w:val="-1"/>
                <w:sz w:val="24"/>
                <w:lang w:val="en-US"/>
              </w:rPr>
            </w:pPr>
            <w:r w:rsidRPr="009B75E0">
              <w:rPr>
                <w:bCs/>
                <w:color w:val="000000"/>
                <w:spacing w:val="-1"/>
                <w:sz w:val="24"/>
              </w:rPr>
              <w:t>тел</w:t>
            </w:r>
            <w:r w:rsidRPr="009B75E0">
              <w:rPr>
                <w:bCs/>
                <w:color w:val="000000"/>
                <w:spacing w:val="-1"/>
                <w:sz w:val="24"/>
                <w:lang w:val="en-US"/>
              </w:rPr>
              <w:t>. 8-177-94-26-82</w:t>
            </w:r>
          </w:p>
          <w:p w14:paraId="0A406881" w14:textId="77777777" w:rsidR="007F49C5" w:rsidRPr="009B75E0" w:rsidRDefault="007F49C5" w:rsidP="00E1617F">
            <w:pPr>
              <w:shd w:val="clear" w:color="auto" w:fill="FFFFFF"/>
              <w:rPr>
                <w:bCs/>
                <w:color w:val="000000"/>
                <w:spacing w:val="-1"/>
                <w:sz w:val="24"/>
                <w:lang w:val="en-US"/>
              </w:rPr>
            </w:pPr>
            <w:r w:rsidRPr="009B75E0">
              <w:rPr>
                <w:bCs/>
                <w:color w:val="000000"/>
                <w:spacing w:val="-1"/>
                <w:sz w:val="24"/>
                <w:lang w:val="en-US"/>
              </w:rPr>
              <w:t>e-mail ogt.bza@tut.by</w:t>
            </w:r>
          </w:p>
        </w:tc>
        <w:tc>
          <w:tcPr>
            <w:tcW w:w="2693" w:type="dxa"/>
            <w:shd w:val="clear" w:color="auto" w:fill="auto"/>
          </w:tcPr>
          <w:p w14:paraId="63F5E34B" w14:textId="77777777" w:rsidR="007F49C5" w:rsidRPr="009B75E0" w:rsidRDefault="007F49C5" w:rsidP="00E1617F">
            <w:pPr>
              <w:shd w:val="clear" w:color="auto" w:fill="FFFFFF"/>
              <w:jc w:val="center"/>
              <w:rPr>
                <w:sz w:val="24"/>
              </w:rPr>
            </w:pPr>
            <w:r w:rsidRPr="009B75E0">
              <w:rPr>
                <w:sz w:val="24"/>
                <w:lang w:val="en-US"/>
              </w:rPr>
              <w:t>I</w:t>
            </w:r>
            <w:r w:rsidRPr="009B75E0">
              <w:rPr>
                <w:sz w:val="24"/>
              </w:rPr>
              <w:t xml:space="preserve"> квартал 2024 года</w:t>
            </w:r>
          </w:p>
        </w:tc>
      </w:tr>
      <w:tr w:rsidR="007F49C5" w:rsidRPr="00233462" w14:paraId="64D36413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6C250285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14:paraId="62DE88BF" w14:textId="77777777" w:rsidR="007F49C5" w:rsidRPr="009B75E0" w:rsidRDefault="007F49C5" w:rsidP="00BD6A0D">
            <w:pPr>
              <w:shd w:val="clear" w:color="auto" w:fill="FFFFFF"/>
              <w:tabs>
                <w:tab w:val="left" w:pos="5025"/>
              </w:tabs>
              <w:jc w:val="both"/>
              <w:rPr>
                <w:color w:val="000000"/>
                <w:spacing w:val="-1"/>
                <w:sz w:val="24"/>
              </w:rPr>
            </w:pPr>
            <w:r w:rsidRPr="009B75E0">
              <w:rPr>
                <w:color w:val="000000"/>
                <w:spacing w:val="-1"/>
                <w:sz w:val="24"/>
              </w:rPr>
              <w:t>Разработка действующей математической модели автомобиля, его основных агрегатов и систем (ходовая часть, двигатель, система тормозов, система пневматической подвески) для определения в динамическом режиме влияния изменения отдельных параметров составляющих систем (в т.ч. и превышающие допустимые значения) с учетом воздействия внешних факторов (состояние и геометрия дороги, загрузка автомобиля и ее распределение (развесовка), погодные условия и др.) на работоспособность автомобиля и его систем на протяжении всего периода срока службы</w:t>
            </w:r>
          </w:p>
        </w:tc>
        <w:tc>
          <w:tcPr>
            <w:tcW w:w="2126" w:type="dxa"/>
          </w:tcPr>
          <w:p w14:paraId="0E30FEE7" w14:textId="77777777" w:rsidR="007F49C5" w:rsidRPr="009B75E0" w:rsidRDefault="007F49C5" w:rsidP="00E1617F">
            <w:pPr>
              <w:shd w:val="clear" w:color="auto" w:fill="FFFFFF"/>
              <w:tabs>
                <w:tab w:val="left" w:pos="5025"/>
              </w:tabs>
              <w:jc w:val="center"/>
              <w:rPr>
                <w:color w:val="000000"/>
                <w:spacing w:val="-1"/>
                <w:sz w:val="24"/>
              </w:rPr>
            </w:pPr>
            <w:r w:rsidRPr="009B75E0">
              <w:rPr>
                <w:color w:val="000000"/>
                <w:spacing w:val="-1"/>
                <w:sz w:val="24"/>
              </w:rPr>
              <w:t>ОАО «Экран»</w:t>
            </w:r>
          </w:p>
        </w:tc>
        <w:tc>
          <w:tcPr>
            <w:tcW w:w="4678" w:type="dxa"/>
          </w:tcPr>
          <w:p w14:paraId="08AF8C88" w14:textId="77777777" w:rsidR="007F49C5" w:rsidRPr="009B75E0" w:rsidRDefault="007F49C5" w:rsidP="00E1617F">
            <w:pPr>
              <w:shd w:val="clear" w:color="auto" w:fill="FFFFFF"/>
              <w:rPr>
                <w:bCs/>
                <w:color w:val="000000"/>
                <w:spacing w:val="-1"/>
                <w:sz w:val="24"/>
              </w:rPr>
            </w:pPr>
            <w:r w:rsidRPr="009B75E0">
              <w:rPr>
                <w:bCs/>
                <w:color w:val="000000"/>
                <w:spacing w:val="-1"/>
                <w:sz w:val="24"/>
              </w:rPr>
              <w:t>Заместитель начальника НТЦ – начальник СКБ Исаевич Михаил Викторович</w:t>
            </w:r>
          </w:p>
          <w:p w14:paraId="51AF021D" w14:textId="77777777" w:rsidR="007F49C5" w:rsidRPr="009B75E0" w:rsidRDefault="007F49C5" w:rsidP="00E1617F">
            <w:pPr>
              <w:shd w:val="clear" w:color="auto" w:fill="FFFFFF"/>
              <w:rPr>
                <w:bCs/>
                <w:color w:val="000000"/>
                <w:spacing w:val="-1"/>
                <w:sz w:val="24"/>
                <w:lang w:val="en-US"/>
              </w:rPr>
            </w:pPr>
            <w:r w:rsidRPr="009B75E0">
              <w:rPr>
                <w:bCs/>
                <w:color w:val="000000"/>
                <w:spacing w:val="-1"/>
                <w:sz w:val="24"/>
              </w:rPr>
              <w:t>Тел</w:t>
            </w:r>
            <w:r w:rsidRPr="009B75E0">
              <w:rPr>
                <w:bCs/>
                <w:color w:val="000000"/>
                <w:spacing w:val="-1"/>
                <w:sz w:val="24"/>
                <w:lang w:val="en-US"/>
              </w:rPr>
              <w:t>. 80177797765</w:t>
            </w:r>
          </w:p>
          <w:p w14:paraId="41F10207" w14:textId="77777777" w:rsidR="007F49C5" w:rsidRPr="009B75E0" w:rsidRDefault="007F49C5" w:rsidP="00E1617F">
            <w:pPr>
              <w:shd w:val="clear" w:color="auto" w:fill="FFFFFF"/>
              <w:rPr>
                <w:bCs/>
                <w:color w:val="000000"/>
                <w:spacing w:val="-1"/>
                <w:sz w:val="24"/>
                <w:lang w:val="en-US"/>
              </w:rPr>
            </w:pPr>
            <w:r w:rsidRPr="009B75E0">
              <w:rPr>
                <w:bCs/>
                <w:color w:val="000000"/>
                <w:spacing w:val="-1"/>
                <w:sz w:val="24"/>
                <w:lang w:val="en-US"/>
              </w:rPr>
              <w:t>e-mail Skb@ekranbel.com</w:t>
            </w:r>
          </w:p>
        </w:tc>
        <w:tc>
          <w:tcPr>
            <w:tcW w:w="2693" w:type="dxa"/>
            <w:shd w:val="clear" w:color="auto" w:fill="auto"/>
          </w:tcPr>
          <w:p w14:paraId="55E7AB2C" w14:textId="77777777" w:rsidR="007F49C5" w:rsidRPr="009B75E0" w:rsidRDefault="007F49C5" w:rsidP="00E1617F">
            <w:pPr>
              <w:shd w:val="clear" w:color="auto" w:fill="FFFFFF"/>
              <w:jc w:val="center"/>
              <w:rPr>
                <w:sz w:val="24"/>
              </w:rPr>
            </w:pPr>
            <w:r w:rsidRPr="009B75E0">
              <w:rPr>
                <w:sz w:val="24"/>
              </w:rPr>
              <w:t>2024-2025 годы</w:t>
            </w:r>
          </w:p>
          <w:p w14:paraId="339E8EA7" w14:textId="77777777" w:rsidR="007F49C5" w:rsidRPr="009B75E0" w:rsidRDefault="007F49C5" w:rsidP="00E1617F">
            <w:pPr>
              <w:shd w:val="clear" w:color="auto" w:fill="FFFFFF"/>
              <w:jc w:val="center"/>
              <w:rPr>
                <w:sz w:val="24"/>
              </w:rPr>
            </w:pPr>
            <w:r w:rsidRPr="009B75E0">
              <w:rPr>
                <w:sz w:val="24"/>
              </w:rPr>
              <w:t>Объемы и источник финансирования определяется научной организацией-исполнителем</w:t>
            </w:r>
          </w:p>
        </w:tc>
      </w:tr>
      <w:tr w:rsidR="007F49C5" w:rsidRPr="00233462" w14:paraId="5BE24F17" w14:textId="77777777" w:rsidTr="00AB5304">
        <w:trPr>
          <w:cantSplit/>
          <w:trHeight w:val="1061"/>
        </w:trPr>
        <w:tc>
          <w:tcPr>
            <w:tcW w:w="633" w:type="dxa"/>
            <w:shd w:val="clear" w:color="auto" w:fill="auto"/>
            <w:vAlign w:val="center"/>
          </w:tcPr>
          <w:p w14:paraId="1CB30AB7" w14:textId="77777777" w:rsidR="007F49C5" w:rsidRPr="00AB5304" w:rsidRDefault="007F49C5" w:rsidP="00AB53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62" w:type="dxa"/>
            <w:shd w:val="clear" w:color="auto" w:fill="auto"/>
          </w:tcPr>
          <w:p w14:paraId="1BAED1D8" w14:textId="77777777" w:rsidR="007F49C5" w:rsidRPr="000F76AA" w:rsidRDefault="007F49C5" w:rsidP="00E1617F">
            <w:pPr>
              <w:rPr>
                <w:sz w:val="24"/>
              </w:rPr>
            </w:pPr>
            <w:r w:rsidRPr="000F76AA">
              <w:rPr>
                <w:sz w:val="24"/>
              </w:rPr>
              <w:t>Повышение защитных свойств твёрдого хромового покрытия Х30 ГОСТ 9.301 за счёт введения в стандартный электролит хромирования присадки для уменьшения пористости покрытия при работе в условиях повышенной влажности и концентрации солей</w:t>
            </w:r>
          </w:p>
        </w:tc>
        <w:tc>
          <w:tcPr>
            <w:tcW w:w="2126" w:type="dxa"/>
          </w:tcPr>
          <w:p w14:paraId="1CB50A43" w14:textId="77777777" w:rsidR="007F49C5" w:rsidRDefault="007F49C5" w:rsidP="00E1617F">
            <w:pPr>
              <w:jc w:val="center"/>
              <w:rPr>
                <w:sz w:val="24"/>
              </w:rPr>
            </w:pPr>
            <w:r w:rsidRPr="000F76AA">
              <w:rPr>
                <w:sz w:val="24"/>
              </w:rPr>
              <w:t>Филиал ОАО «БЕЛАЗ» - управляющая ко</w:t>
            </w:r>
            <w:r>
              <w:rPr>
                <w:sz w:val="24"/>
              </w:rPr>
              <w:t>мпания холдинга «БЕЛАЗ-ХОЛДИНГ»</w:t>
            </w:r>
            <w:r w:rsidRPr="000F76AA">
              <w:rPr>
                <w:sz w:val="24"/>
              </w:rPr>
              <w:t xml:space="preserve"> в </w:t>
            </w:r>
          </w:p>
          <w:p w14:paraId="6857680E" w14:textId="77777777" w:rsidR="007F49C5" w:rsidRPr="000F76AA" w:rsidRDefault="007F49C5" w:rsidP="00E1617F">
            <w:pPr>
              <w:jc w:val="center"/>
              <w:rPr>
                <w:sz w:val="24"/>
              </w:rPr>
            </w:pPr>
            <w:r w:rsidRPr="000F76AA">
              <w:rPr>
                <w:sz w:val="24"/>
              </w:rPr>
              <w:t xml:space="preserve">г. </w:t>
            </w:r>
            <w:proofErr w:type="spellStart"/>
            <w:r w:rsidRPr="000F76AA">
              <w:rPr>
                <w:sz w:val="24"/>
              </w:rPr>
              <w:t>Могилёве</w:t>
            </w:r>
            <w:proofErr w:type="spellEnd"/>
          </w:p>
        </w:tc>
        <w:tc>
          <w:tcPr>
            <w:tcW w:w="4678" w:type="dxa"/>
          </w:tcPr>
          <w:p w14:paraId="7C3FD85E" w14:textId="77777777" w:rsidR="007F49C5" w:rsidRPr="000F76AA" w:rsidRDefault="007F49C5" w:rsidP="00E1617F">
            <w:pPr>
              <w:rPr>
                <w:sz w:val="24"/>
              </w:rPr>
            </w:pPr>
            <w:r w:rsidRPr="000F76AA">
              <w:rPr>
                <w:sz w:val="24"/>
              </w:rPr>
              <w:t xml:space="preserve">Начальник ТБ УГТ </w:t>
            </w:r>
            <w:proofErr w:type="spellStart"/>
            <w:r w:rsidRPr="000F76AA">
              <w:rPr>
                <w:sz w:val="24"/>
              </w:rPr>
              <w:t>Какашинская</w:t>
            </w:r>
            <w:proofErr w:type="spellEnd"/>
            <w:r w:rsidRPr="000F76AA">
              <w:rPr>
                <w:sz w:val="24"/>
              </w:rPr>
              <w:t xml:space="preserve"> Наталья Владимировна</w:t>
            </w:r>
          </w:p>
          <w:p w14:paraId="385C94F2" w14:textId="77777777" w:rsidR="007F49C5" w:rsidRPr="000F76AA" w:rsidRDefault="007F49C5" w:rsidP="00E1617F">
            <w:pPr>
              <w:rPr>
                <w:sz w:val="24"/>
              </w:rPr>
            </w:pPr>
            <w:r w:rsidRPr="000F76AA">
              <w:rPr>
                <w:sz w:val="24"/>
              </w:rPr>
              <w:t>8 0222 74 08 19</w:t>
            </w:r>
          </w:p>
          <w:p w14:paraId="52CAD910" w14:textId="77777777" w:rsidR="007F49C5" w:rsidRPr="000F76AA" w:rsidRDefault="007F49C5" w:rsidP="00E1617F">
            <w:pPr>
              <w:rPr>
                <w:sz w:val="24"/>
              </w:rPr>
            </w:pPr>
            <w:proofErr w:type="spellStart"/>
            <w:r w:rsidRPr="000F76AA">
              <w:rPr>
                <w:sz w:val="24"/>
                <w:lang w:val="en-US"/>
              </w:rPr>
              <w:t>moaz</w:t>
            </w:r>
            <w:proofErr w:type="spellEnd"/>
            <w:r w:rsidRPr="000F76AA">
              <w:rPr>
                <w:sz w:val="24"/>
              </w:rPr>
              <w:t>.</w:t>
            </w:r>
            <w:proofErr w:type="spellStart"/>
            <w:r w:rsidRPr="000F76AA">
              <w:rPr>
                <w:sz w:val="24"/>
                <w:lang w:val="en-US"/>
              </w:rPr>
              <w:t>ugt</w:t>
            </w:r>
            <w:proofErr w:type="spellEnd"/>
            <w:r w:rsidRPr="000F76AA">
              <w:rPr>
                <w:sz w:val="24"/>
              </w:rPr>
              <w:t>@</w:t>
            </w:r>
            <w:proofErr w:type="spellStart"/>
            <w:r w:rsidRPr="000F76AA">
              <w:rPr>
                <w:sz w:val="24"/>
                <w:lang w:val="en-US"/>
              </w:rPr>
              <w:t>belaz</w:t>
            </w:r>
            <w:proofErr w:type="spellEnd"/>
            <w:r w:rsidRPr="000F76AA">
              <w:rPr>
                <w:sz w:val="24"/>
              </w:rPr>
              <w:t>.</w:t>
            </w:r>
            <w:proofErr w:type="spellStart"/>
            <w:r w:rsidRPr="000F76AA">
              <w:rPr>
                <w:sz w:val="24"/>
                <w:lang w:val="en-US"/>
              </w:rPr>
              <w:t>minsk</w:t>
            </w:r>
            <w:proofErr w:type="spellEnd"/>
            <w:r w:rsidRPr="000F76AA">
              <w:rPr>
                <w:sz w:val="24"/>
              </w:rPr>
              <w:t>.</w:t>
            </w:r>
            <w:r w:rsidRPr="000F76AA">
              <w:rPr>
                <w:sz w:val="24"/>
                <w:lang w:val="en-US"/>
              </w:rPr>
              <w:t>by</w:t>
            </w:r>
          </w:p>
        </w:tc>
        <w:tc>
          <w:tcPr>
            <w:tcW w:w="2693" w:type="dxa"/>
            <w:shd w:val="clear" w:color="auto" w:fill="auto"/>
          </w:tcPr>
          <w:p w14:paraId="4AF609C9" w14:textId="77777777" w:rsidR="007F49C5" w:rsidRPr="000F76AA" w:rsidRDefault="007F49C5" w:rsidP="00E1617F">
            <w:pPr>
              <w:jc w:val="center"/>
              <w:rPr>
                <w:sz w:val="24"/>
              </w:rPr>
            </w:pPr>
            <w:r w:rsidRPr="000F76AA">
              <w:rPr>
                <w:sz w:val="24"/>
                <w:lang w:val="en-US"/>
              </w:rPr>
              <w:t>III</w:t>
            </w:r>
            <w:r w:rsidRPr="000F76AA">
              <w:rPr>
                <w:sz w:val="24"/>
              </w:rPr>
              <w:t xml:space="preserve"> кв. 2024 года</w:t>
            </w:r>
          </w:p>
        </w:tc>
      </w:tr>
    </w:tbl>
    <w:p w14:paraId="140114DA" w14:textId="77777777" w:rsidR="007F49C5" w:rsidRDefault="007F49C5"/>
    <w:sectPr w:rsidR="007F49C5" w:rsidSect="00A63804">
      <w:headerReference w:type="default" r:id="rId10"/>
      <w:pgSz w:w="16838" w:h="11906" w:orient="landscape"/>
      <w:pgMar w:top="-26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9FC5" w14:textId="77777777" w:rsidR="00955FA0" w:rsidRDefault="00955FA0" w:rsidP="00A56B83">
      <w:r>
        <w:separator/>
      </w:r>
    </w:p>
  </w:endnote>
  <w:endnote w:type="continuationSeparator" w:id="0">
    <w:p w14:paraId="6F7C57C0" w14:textId="77777777" w:rsidR="00955FA0" w:rsidRDefault="00955FA0" w:rsidP="00A5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7C4CA" w14:textId="77777777" w:rsidR="00955FA0" w:rsidRDefault="00955FA0" w:rsidP="00A56B83">
      <w:r>
        <w:separator/>
      </w:r>
    </w:p>
  </w:footnote>
  <w:footnote w:type="continuationSeparator" w:id="0">
    <w:p w14:paraId="6AD33188" w14:textId="77777777" w:rsidR="00955FA0" w:rsidRDefault="00955FA0" w:rsidP="00A5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8787" w14:textId="77777777" w:rsidR="00BE217C" w:rsidRDefault="00BE217C">
    <w:pPr>
      <w:pStyle w:val="a6"/>
    </w:pPr>
  </w:p>
  <w:p w14:paraId="26C40702" w14:textId="77777777" w:rsidR="00BE217C" w:rsidRDefault="00BE21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35D4"/>
    <w:multiLevelType w:val="hybridMultilevel"/>
    <w:tmpl w:val="C930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389B"/>
    <w:multiLevelType w:val="hybridMultilevel"/>
    <w:tmpl w:val="B68ED972"/>
    <w:lvl w:ilvl="0" w:tplc="3192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F63F5"/>
    <w:multiLevelType w:val="hybridMultilevel"/>
    <w:tmpl w:val="0B342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17853"/>
    <w:multiLevelType w:val="hybridMultilevel"/>
    <w:tmpl w:val="17A2EC86"/>
    <w:lvl w:ilvl="0" w:tplc="9B129BD8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75D23E6E"/>
    <w:multiLevelType w:val="hybridMultilevel"/>
    <w:tmpl w:val="8122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57"/>
    <w:rsid w:val="00037AE6"/>
    <w:rsid w:val="00042676"/>
    <w:rsid w:val="000760C9"/>
    <w:rsid w:val="000B5D71"/>
    <w:rsid w:val="000F76AA"/>
    <w:rsid w:val="00103B5F"/>
    <w:rsid w:val="001912BF"/>
    <w:rsid w:val="001A6509"/>
    <w:rsid w:val="001B7078"/>
    <w:rsid w:val="00202786"/>
    <w:rsid w:val="002144D7"/>
    <w:rsid w:val="00233462"/>
    <w:rsid w:val="00234911"/>
    <w:rsid w:val="00246473"/>
    <w:rsid w:val="00272136"/>
    <w:rsid w:val="00296558"/>
    <w:rsid w:val="002F4488"/>
    <w:rsid w:val="00303E59"/>
    <w:rsid w:val="003566C2"/>
    <w:rsid w:val="003B2F34"/>
    <w:rsid w:val="003C6465"/>
    <w:rsid w:val="003C7657"/>
    <w:rsid w:val="00402347"/>
    <w:rsid w:val="0041792E"/>
    <w:rsid w:val="00466726"/>
    <w:rsid w:val="004C40FD"/>
    <w:rsid w:val="00540913"/>
    <w:rsid w:val="00571FAB"/>
    <w:rsid w:val="005B6010"/>
    <w:rsid w:val="005E0DEC"/>
    <w:rsid w:val="006C0A39"/>
    <w:rsid w:val="006F2FA0"/>
    <w:rsid w:val="006F35FE"/>
    <w:rsid w:val="007472D2"/>
    <w:rsid w:val="007B6A7C"/>
    <w:rsid w:val="007D1719"/>
    <w:rsid w:val="007D2811"/>
    <w:rsid w:val="007F0E99"/>
    <w:rsid w:val="007F49C5"/>
    <w:rsid w:val="0081396E"/>
    <w:rsid w:val="00830B5A"/>
    <w:rsid w:val="00894A7B"/>
    <w:rsid w:val="008C5355"/>
    <w:rsid w:val="008E7364"/>
    <w:rsid w:val="00901B60"/>
    <w:rsid w:val="00903067"/>
    <w:rsid w:val="00904B79"/>
    <w:rsid w:val="0094627B"/>
    <w:rsid w:val="00946612"/>
    <w:rsid w:val="00955FA0"/>
    <w:rsid w:val="00966D19"/>
    <w:rsid w:val="009831EC"/>
    <w:rsid w:val="00983C9A"/>
    <w:rsid w:val="009A2BA3"/>
    <w:rsid w:val="009A44EC"/>
    <w:rsid w:val="009B3823"/>
    <w:rsid w:val="009B75E0"/>
    <w:rsid w:val="009E0657"/>
    <w:rsid w:val="00A02B1E"/>
    <w:rsid w:val="00A56B83"/>
    <w:rsid w:val="00A63804"/>
    <w:rsid w:val="00A775C9"/>
    <w:rsid w:val="00AB5304"/>
    <w:rsid w:val="00AF776E"/>
    <w:rsid w:val="00B033B0"/>
    <w:rsid w:val="00B4148A"/>
    <w:rsid w:val="00B62516"/>
    <w:rsid w:val="00BC0B57"/>
    <w:rsid w:val="00BD6A0D"/>
    <w:rsid w:val="00BE076E"/>
    <w:rsid w:val="00BE2026"/>
    <w:rsid w:val="00BE217C"/>
    <w:rsid w:val="00C0791C"/>
    <w:rsid w:val="00C32250"/>
    <w:rsid w:val="00C42491"/>
    <w:rsid w:val="00C72428"/>
    <w:rsid w:val="00CE3E61"/>
    <w:rsid w:val="00D10DEF"/>
    <w:rsid w:val="00D252CB"/>
    <w:rsid w:val="00D45414"/>
    <w:rsid w:val="00DA229A"/>
    <w:rsid w:val="00DE2074"/>
    <w:rsid w:val="00DE46A3"/>
    <w:rsid w:val="00DE5BE2"/>
    <w:rsid w:val="00DF3257"/>
    <w:rsid w:val="00DF3BF9"/>
    <w:rsid w:val="00DF7815"/>
    <w:rsid w:val="00EA16EE"/>
    <w:rsid w:val="00EA23FA"/>
    <w:rsid w:val="00EC1247"/>
    <w:rsid w:val="00EC49D0"/>
    <w:rsid w:val="00ED0E04"/>
    <w:rsid w:val="00F11B0C"/>
    <w:rsid w:val="00F2285C"/>
    <w:rsid w:val="00F5301A"/>
    <w:rsid w:val="00F71CD2"/>
    <w:rsid w:val="00F87B56"/>
    <w:rsid w:val="00F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F5B3"/>
  <w15:docId w15:val="{1BB9F4FB-8839-446D-A9B6-CCA592C0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5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0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6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B8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6B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B83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Style14">
    <w:name w:val="Style14 Знак"/>
    <w:basedOn w:val="a0"/>
    <w:link w:val="Style140"/>
    <w:locked/>
    <w:rsid w:val="001912BF"/>
    <w:rPr>
      <w:rFonts w:ascii="MS Mincho" w:eastAsia="MS Mincho"/>
      <w:sz w:val="24"/>
      <w:szCs w:val="24"/>
      <w:lang w:eastAsia="ja-JP"/>
    </w:rPr>
  </w:style>
  <w:style w:type="paragraph" w:customStyle="1" w:styleId="Style140">
    <w:name w:val="Style14"/>
    <w:basedOn w:val="a"/>
    <w:link w:val="Style14"/>
    <w:rsid w:val="001912BF"/>
    <w:pPr>
      <w:widowControl w:val="0"/>
      <w:autoSpaceDE w:val="0"/>
      <w:autoSpaceDN w:val="0"/>
      <w:adjustRightInd w:val="0"/>
      <w:spacing w:line="414" w:lineRule="exact"/>
      <w:ind w:firstLine="720"/>
      <w:jc w:val="both"/>
    </w:pPr>
    <w:rPr>
      <w:rFonts w:ascii="MS Mincho" w:eastAsia="MS Mincho" w:hAnsiTheme="minorHAnsi" w:cstheme="minorBidi"/>
      <w:sz w:val="24"/>
      <w:lang w:eastAsia="ja-JP"/>
    </w:rPr>
  </w:style>
  <w:style w:type="paragraph" w:styleId="aa">
    <w:name w:val="No Spacing"/>
    <w:uiPriority w:val="1"/>
    <w:qFormat/>
    <w:rsid w:val="001912BF"/>
    <w:pPr>
      <w:spacing w:after="0" w:line="240" w:lineRule="auto"/>
    </w:pPr>
  </w:style>
  <w:style w:type="paragraph" w:styleId="ab">
    <w:name w:val="Title"/>
    <w:basedOn w:val="a"/>
    <w:link w:val="ac"/>
    <w:qFormat/>
    <w:rsid w:val="00ED0E04"/>
    <w:pPr>
      <w:jc w:val="center"/>
    </w:pPr>
    <w:rPr>
      <w:i/>
      <w:iCs/>
      <w:sz w:val="24"/>
    </w:rPr>
  </w:style>
  <w:style w:type="character" w:customStyle="1" w:styleId="ac">
    <w:name w:val="Название Знак"/>
    <w:basedOn w:val="a0"/>
    <w:link w:val="ab"/>
    <w:rsid w:val="00ED0E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d">
    <w:name w:val="Hyperlink"/>
    <w:rsid w:val="009B75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t@rudens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ygarmg@atlan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01CB-7005-4A5F-99E1-14928330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Бешта Светлана Анатольевна</dc:creator>
  <cp:lastModifiedBy>user</cp:lastModifiedBy>
  <cp:revision>3</cp:revision>
  <cp:lastPrinted>2023-10-31T07:53:00Z</cp:lastPrinted>
  <dcterms:created xsi:type="dcterms:W3CDTF">2024-02-07T08:43:00Z</dcterms:created>
  <dcterms:modified xsi:type="dcterms:W3CDTF">2024-02-09T06:46:00Z</dcterms:modified>
</cp:coreProperties>
</file>