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6083" w:rsidTr="00E96083">
        <w:tc>
          <w:tcPr>
            <w:tcW w:w="4785" w:type="dxa"/>
          </w:tcPr>
          <w:p w:rsidR="00E96083" w:rsidRDefault="00E96083" w:rsidP="009B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229468" cy="1733550"/>
                  <wp:effectExtent l="19050" t="0" r="8782" b="0"/>
                  <wp:docPr id="2" name="Рисунок 1" descr="https://cyberleninka.ru/publisher/n/gosudarstvennoe-uchrezhdenie-vysshego-professionalnogo-obrazovaniya-belorussko-rossiyskiy-universitet/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yberleninka.ru/publisher/n/gosudarstvennoe-uchrezhdenie-vysshego-professionalnogo-obrazovaniya-belorussko-rossiyskiy-universitet/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82" cy="173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83" w:rsidRDefault="00E96083" w:rsidP="009B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Белорусско-Российский университет</w:t>
            </w:r>
          </w:p>
        </w:tc>
        <w:tc>
          <w:tcPr>
            <w:tcW w:w="4786" w:type="dxa"/>
          </w:tcPr>
          <w:p w:rsidR="00E96083" w:rsidRDefault="00E96083" w:rsidP="00E9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647825"/>
                  <wp:effectExtent l="0" t="0" r="9525" b="0"/>
                  <wp:docPr id="4" name="Рисунок 4" descr="https://psv4.userapi.com/c848028/u72110074/docs/d7/537d4a182bd6/Logotip_BGTU_tsvet.png?extra=MnTjnhNEzBqGVc8NHfnjfRCvmo56wws-Xg06GwTSaZuPJ6wJWp2t3CMMW-gzU2l2OoyexmHRwgRASAt51s62AeiC6HPTm45hkKz_dfHNxWpr1h29XZp5KOsjiXH-NyvfYnyBp8rW_Bt7IQQgwdxx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v4.userapi.com/c848028/u72110074/docs/d7/537d4a182bd6/Logotip_BGTU_tsvet.png?extra=MnTjnhNEzBqGVc8NHfnjfRCvmo56wws-Xg06GwTSaZuPJ6wJWp2t3CMMW-gzU2l2OoyexmHRwgRASAt51s62AeiC6HPTm45hkKz_dfHNxWpr1h29XZp5KOsjiXH-NyvfYnyBp8rW_Bt7IQQgwdxx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19" cy="164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083" w:rsidRDefault="00E96083" w:rsidP="009B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технический университет</w:t>
            </w:r>
          </w:p>
        </w:tc>
      </w:tr>
    </w:tbl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19" w:rsidRPr="00E96083" w:rsidRDefault="009B4819" w:rsidP="009B481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6083">
        <w:rPr>
          <w:rFonts w:ascii="Times New Roman" w:hAnsi="Times New Roman" w:cs="Times New Roman"/>
          <w:b/>
          <w:sz w:val="60"/>
          <w:szCs w:val="60"/>
        </w:rPr>
        <w:t xml:space="preserve">Программа </w:t>
      </w:r>
      <w:proofErr w:type="spellStart"/>
      <w:r w:rsidRPr="00E96083">
        <w:rPr>
          <w:rFonts w:ascii="Times New Roman" w:hAnsi="Times New Roman" w:cs="Times New Roman"/>
          <w:b/>
          <w:sz w:val="60"/>
          <w:szCs w:val="60"/>
        </w:rPr>
        <w:t>вебинара</w:t>
      </w:r>
      <w:proofErr w:type="spellEnd"/>
    </w:p>
    <w:p w:rsidR="00E96083" w:rsidRPr="00E96083" w:rsidRDefault="009B4819" w:rsidP="009B481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6083">
        <w:rPr>
          <w:rFonts w:ascii="Times New Roman" w:hAnsi="Times New Roman" w:cs="Times New Roman"/>
          <w:b/>
          <w:sz w:val="60"/>
          <w:szCs w:val="60"/>
        </w:rPr>
        <w:t xml:space="preserve">«Обмен опытом </w:t>
      </w:r>
    </w:p>
    <w:p w:rsidR="005D0F3B" w:rsidRPr="00E96083" w:rsidRDefault="009B4819" w:rsidP="009B4819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6083">
        <w:rPr>
          <w:rFonts w:ascii="Times New Roman" w:hAnsi="Times New Roman" w:cs="Times New Roman"/>
          <w:b/>
          <w:sz w:val="60"/>
          <w:szCs w:val="60"/>
        </w:rPr>
        <w:t>в обла</w:t>
      </w:r>
      <w:r w:rsidR="00E96083" w:rsidRPr="00E96083">
        <w:rPr>
          <w:rFonts w:ascii="Times New Roman" w:hAnsi="Times New Roman" w:cs="Times New Roman"/>
          <w:b/>
          <w:sz w:val="60"/>
          <w:szCs w:val="60"/>
        </w:rPr>
        <w:t>сти реализации молодежной науки</w:t>
      </w:r>
      <w:r w:rsidR="002C454E" w:rsidRPr="00E96083">
        <w:rPr>
          <w:rFonts w:ascii="Times New Roman" w:hAnsi="Times New Roman" w:cs="Times New Roman"/>
          <w:b/>
          <w:sz w:val="60"/>
          <w:szCs w:val="60"/>
        </w:rPr>
        <w:t>»</w:t>
      </w:r>
    </w:p>
    <w:p w:rsidR="00E96083" w:rsidRP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6083" w:rsidRPr="00E96083" w:rsidRDefault="00E96083" w:rsidP="009B48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Могилев - Брянск - 2019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DB" w:rsidRDefault="009768DB" w:rsidP="009768D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ПРИВЕТСТВИЕ</w:t>
      </w:r>
    </w:p>
    <w:p w:rsidR="002C454E" w:rsidRPr="009B4819" w:rsidRDefault="002C454E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10:00 – 10:</w:t>
      </w:r>
      <w:r w:rsidR="007C111C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05</w:t>
      </w:r>
    </w:p>
    <w:p w:rsidR="009B4819" w:rsidRDefault="002C454E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9B4819">
        <w:rPr>
          <w:rFonts w:ascii="Times New Roman" w:hAnsi="Times New Roman" w:cs="Times New Roman"/>
          <w:b/>
          <w:sz w:val="28"/>
          <w:szCs w:val="28"/>
        </w:rPr>
        <w:t xml:space="preserve"> со стороны Брянского </w:t>
      </w:r>
      <w:r w:rsidR="009768DB">
        <w:rPr>
          <w:rFonts w:ascii="Times New Roman" w:hAnsi="Times New Roman" w:cs="Times New Roman"/>
          <w:b/>
          <w:sz w:val="28"/>
          <w:szCs w:val="28"/>
        </w:rPr>
        <w:t>государственного технического университета</w:t>
      </w:r>
      <w:r w:rsidRPr="00535F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4819" w:rsidRDefault="002C454E" w:rsidP="009B4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 xml:space="preserve">Симкин Альберт </w:t>
      </w:r>
      <w:proofErr w:type="spellStart"/>
      <w:r w:rsidRPr="00535FF4">
        <w:rPr>
          <w:rFonts w:ascii="Times New Roman" w:hAnsi="Times New Roman" w:cs="Times New Roman"/>
          <w:b/>
          <w:sz w:val="28"/>
          <w:szCs w:val="28"/>
        </w:rPr>
        <w:t>Зямович</w:t>
      </w:r>
      <w:proofErr w:type="spellEnd"/>
      <w:r w:rsidRPr="00535F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9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19">
        <w:rPr>
          <w:rFonts w:ascii="Times New Roman" w:hAnsi="Times New Roman" w:cs="Times New Roman"/>
          <w:i/>
          <w:sz w:val="28"/>
          <w:szCs w:val="28"/>
        </w:rPr>
        <w:t>п</w:t>
      </w:r>
      <w:r w:rsidRPr="00535FF4">
        <w:rPr>
          <w:rFonts w:ascii="Times New Roman" w:hAnsi="Times New Roman" w:cs="Times New Roman"/>
          <w:i/>
          <w:sz w:val="28"/>
          <w:szCs w:val="28"/>
        </w:rPr>
        <w:t>роректор по дополнительному обучению и международному сотрудничеству БГТУ</w:t>
      </w:r>
      <w:r w:rsidR="009B481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4819">
        <w:rPr>
          <w:rFonts w:ascii="Times New Roman" w:hAnsi="Times New Roman" w:cs="Times New Roman"/>
          <w:i/>
          <w:sz w:val="28"/>
          <w:szCs w:val="28"/>
        </w:rPr>
        <w:t>к.т</w:t>
      </w:r>
      <w:proofErr w:type="gramStart"/>
      <w:r w:rsidR="009B4819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 w:rsidR="009B4819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2C454E" w:rsidRPr="00535FF4" w:rsidRDefault="00011A82" w:rsidP="009B4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>Сканцев Виталий Михайлович -</w:t>
      </w:r>
      <w:r w:rsidR="00E9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19">
        <w:rPr>
          <w:rFonts w:ascii="Times New Roman" w:hAnsi="Times New Roman" w:cs="Times New Roman"/>
          <w:i/>
          <w:sz w:val="28"/>
          <w:szCs w:val="28"/>
        </w:rPr>
        <w:t>п</w:t>
      </w:r>
      <w:r w:rsidRPr="00535FF4">
        <w:rPr>
          <w:rFonts w:ascii="Times New Roman" w:hAnsi="Times New Roman" w:cs="Times New Roman"/>
          <w:i/>
          <w:sz w:val="28"/>
          <w:szCs w:val="28"/>
        </w:rPr>
        <w:t>роректор по научной работе БГТУ</w:t>
      </w:r>
      <w:r w:rsidR="00E960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4819">
        <w:rPr>
          <w:rFonts w:ascii="Times New Roman" w:hAnsi="Times New Roman" w:cs="Times New Roman"/>
          <w:i/>
          <w:sz w:val="28"/>
          <w:szCs w:val="28"/>
        </w:rPr>
        <w:t>к.т</w:t>
      </w:r>
      <w:proofErr w:type="gramStart"/>
      <w:r w:rsidR="009B4819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 w:rsidR="009B4819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819" w:rsidRP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10:05 – 10:10</w:t>
      </w:r>
    </w:p>
    <w:p w:rsidR="009B4819" w:rsidRPr="00147E00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стороны Белорусско-Российского университета</w:t>
      </w:r>
      <w:r w:rsidRPr="00535F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0A22" w:rsidRDefault="00CA0A22" w:rsidP="009B4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 Юрий Викторович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проректор </w:t>
      </w:r>
      <w:r w:rsidR="004218DC" w:rsidRPr="004218DC">
        <w:rPr>
          <w:rFonts w:ascii="Times New Roman" w:hAnsi="Times New Roman" w:cs="Times New Roman"/>
          <w:i/>
          <w:sz w:val="28"/>
          <w:szCs w:val="28"/>
        </w:rPr>
        <w:t>Белорусско-Российского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</w:t>
      </w:r>
      <w:r w:rsidR="004218DC">
        <w:rPr>
          <w:rFonts w:ascii="Times New Roman" w:hAnsi="Times New Roman" w:cs="Times New Roman"/>
          <w:i/>
          <w:sz w:val="28"/>
          <w:szCs w:val="28"/>
        </w:rPr>
        <w:t>, доц.</w:t>
      </w:r>
    </w:p>
    <w:p w:rsidR="00CA0A22" w:rsidRPr="00CA0A22" w:rsidRDefault="00CA0A22" w:rsidP="009B4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Пашкевич Виктор Михайлович – </w:t>
      </w:r>
      <w:r w:rsidRPr="00CA0A22">
        <w:rPr>
          <w:rFonts w:ascii="Times New Roman" w:hAnsi="Times New Roman" w:cs="Times New Roman"/>
          <w:i/>
          <w:sz w:val="28"/>
          <w:szCs w:val="28"/>
        </w:rPr>
        <w:t>проректор по научной работе,</w:t>
      </w:r>
      <w:r>
        <w:rPr>
          <w:rFonts w:ascii="Times New Roman" w:hAnsi="Times New Roman" w:cs="Times New Roman"/>
          <w:i/>
          <w:sz w:val="28"/>
          <w:szCs w:val="28"/>
        </w:rPr>
        <w:t xml:space="preserve"> д-р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наук, доц.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DB" w:rsidRDefault="009768DB" w:rsidP="009768D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ВЫСТУПЛЕНИЯ ДОКЛАДЧИКОВ</w:t>
      </w:r>
    </w:p>
    <w:p w:rsidR="009768DB" w:rsidRDefault="009768DB" w:rsidP="009768D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111C" w:rsidRPr="009B4819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 w:rsidR="009B4819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</w:p>
    <w:p w:rsidR="007C111C" w:rsidRPr="00535FF4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 xml:space="preserve">Голембиовская Оксана Михайловна – </w:t>
      </w:r>
      <w:r w:rsidR="009B4819">
        <w:rPr>
          <w:rFonts w:ascii="Times New Roman" w:hAnsi="Times New Roman" w:cs="Times New Roman"/>
          <w:i/>
          <w:sz w:val="28"/>
          <w:szCs w:val="28"/>
        </w:rPr>
        <w:t>н</w:t>
      </w:r>
      <w:r w:rsidRPr="00535FF4">
        <w:rPr>
          <w:rFonts w:ascii="Times New Roman" w:hAnsi="Times New Roman" w:cs="Times New Roman"/>
          <w:i/>
          <w:sz w:val="28"/>
          <w:szCs w:val="28"/>
        </w:rPr>
        <w:t xml:space="preserve">ачальник отдела организации научно-исследовательских работ студентов, аспирантов и молодых ученых. </w:t>
      </w:r>
      <w:r w:rsidRPr="00535FF4">
        <w:rPr>
          <w:rFonts w:ascii="Times New Roman" w:hAnsi="Times New Roman" w:cs="Times New Roman"/>
          <w:b/>
          <w:i/>
          <w:sz w:val="28"/>
          <w:szCs w:val="28"/>
        </w:rPr>
        <w:t>Доклад: «О реализации молодежной науки в БГТУ»</w:t>
      </w:r>
      <w:r w:rsidR="00E960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B4819">
        <w:rPr>
          <w:rFonts w:ascii="Times New Roman" w:hAnsi="Times New Roman" w:cs="Times New Roman"/>
          <w:i/>
          <w:sz w:val="28"/>
          <w:szCs w:val="28"/>
        </w:rPr>
        <w:t>к.т</w:t>
      </w:r>
      <w:proofErr w:type="gramStart"/>
      <w:r w:rsidR="009B4819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 w:rsidR="009B4819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C" w:rsidRPr="009B4819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</w:p>
    <w:p w:rsidR="009B4819" w:rsidRPr="009B4819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FF4">
        <w:rPr>
          <w:rFonts w:ascii="Times New Roman" w:hAnsi="Times New Roman" w:cs="Times New Roman"/>
          <w:b/>
          <w:sz w:val="28"/>
          <w:szCs w:val="28"/>
        </w:rPr>
        <w:t xml:space="preserve">Левый Дмитрий Владимирович – </w:t>
      </w:r>
      <w:r w:rsidR="009B4819" w:rsidRPr="009B4819">
        <w:rPr>
          <w:rFonts w:ascii="Times New Roman" w:hAnsi="Times New Roman" w:cs="Times New Roman"/>
          <w:i/>
          <w:sz w:val="28"/>
          <w:szCs w:val="28"/>
        </w:rPr>
        <w:t>директор ЦМИТ «</w:t>
      </w:r>
      <w:proofErr w:type="spellStart"/>
      <w:r w:rsidR="009B4819" w:rsidRPr="009B4819">
        <w:rPr>
          <w:rFonts w:ascii="Times New Roman" w:hAnsi="Times New Roman" w:cs="Times New Roman"/>
          <w:i/>
          <w:sz w:val="28"/>
          <w:szCs w:val="28"/>
        </w:rPr>
        <w:t>Техномир</w:t>
      </w:r>
      <w:proofErr w:type="spellEnd"/>
      <w:r w:rsidR="009B4819" w:rsidRPr="009B4819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9B4819" w:rsidRPr="009B4819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9B481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B4819">
        <w:rPr>
          <w:rFonts w:ascii="Times New Roman" w:hAnsi="Times New Roman" w:cs="Times New Roman"/>
          <w:i/>
          <w:sz w:val="28"/>
          <w:szCs w:val="28"/>
        </w:rPr>
        <w:t>.т.н</w:t>
      </w:r>
      <w:proofErr w:type="spellEnd"/>
      <w:r w:rsidR="009B4819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7C111C" w:rsidRPr="00535FF4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FF4">
        <w:rPr>
          <w:rFonts w:ascii="Times New Roman" w:hAnsi="Times New Roman" w:cs="Times New Roman"/>
          <w:b/>
          <w:i/>
          <w:sz w:val="28"/>
          <w:szCs w:val="28"/>
        </w:rPr>
        <w:t>Доклад: «О деятельности ЦМИТ «</w:t>
      </w:r>
      <w:proofErr w:type="spellStart"/>
      <w:r w:rsidRPr="00535FF4">
        <w:rPr>
          <w:rFonts w:ascii="Times New Roman" w:hAnsi="Times New Roman" w:cs="Times New Roman"/>
          <w:b/>
          <w:i/>
          <w:sz w:val="28"/>
          <w:szCs w:val="28"/>
        </w:rPr>
        <w:t>Техномир</w:t>
      </w:r>
      <w:proofErr w:type="spellEnd"/>
      <w:r w:rsidRPr="00535F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C" w:rsidRPr="009B4819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</w:p>
    <w:p w:rsidR="00E96083" w:rsidRDefault="00E96083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Ященко Артем Дмитриевич – </w:t>
      </w:r>
      <w:r w:rsidRPr="00E96083">
        <w:rPr>
          <w:rFonts w:ascii="Times New Roman" w:hAnsi="Times New Roman" w:cs="Times New Roman"/>
          <w:i/>
          <w:sz w:val="28"/>
          <w:szCs w:val="28"/>
        </w:rPr>
        <w:t xml:space="preserve">капитан команды BSTU </w:t>
      </w:r>
      <w:proofErr w:type="spellStart"/>
      <w:r w:rsidRPr="00E96083">
        <w:rPr>
          <w:rFonts w:ascii="Times New Roman" w:hAnsi="Times New Roman" w:cs="Times New Roman"/>
          <w:i/>
          <w:sz w:val="28"/>
          <w:szCs w:val="28"/>
        </w:rPr>
        <w:t>Racing</w:t>
      </w:r>
      <w:proofErr w:type="spellEnd"/>
      <w:r w:rsidRPr="00E9608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E96083">
        <w:rPr>
          <w:rFonts w:ascii="Times New Roman" w:hAnsi="Times New Roman" w:cs="Times New Roman"/>
          <w:i/>
          <w:sz w:val="28"/>
          <w:szCs w:val="28"/>
        </w:rPr>
        <w:t>eam</w:t>
      </w:r>
      <w:proofErr w:type="spellEnd"/>
    </w:p>
    <w:p w:rsidR="007C111C" w:rsidRPr="009B4819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819">
        <w:rPr>
          <w:rFonts w:ascii="Times New Roman" w:hAnsi="Times New Roman" w:cs="Times New Roman"/>
          <w:b/>
          <w:i/>
          <w:sz w:val="28"/>
          <w:szCs w:val="28"/>
        </w:rPr>
        <w:t>Доклад: «О деятельности и перспективах инженерно-гоночной команды БГТУ»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C" w:rsidRDefault="007C111C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011A82" w:rsidRPr="009B4819">
        <w:rPr>
          <w:rFonts w:ascii="Times New Roman" w:hAnsi="Times New Roman" w:cs="Times New Roman"/>
          <w:b/>
          <w:color w:val="0070C0"/>
          <w:sz w:val="28"/>
          <w:szCs w:val="28"/>
        </w:rPr>
        <w:t>35</w:t>
      </w:r>
    </w:p>
    <w:p w:rsidR="00E96083" w:rsidRPr="00E96083" w:rsidRDefault="00E96083" w:rsidP="009B48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Марченко Николай Игоревич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E96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6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 кружка </w:t>
      </w:r>
      <w:r w:rsidRPr="00E96083">
        <w:rPr>
          <w:rFonts w:ascii="Times New Roman" w:hAnsi="Times New Roman" w:cs="Times New Roman"/>
          <w:i/>
          <w:sz w:val="28"/>
          <w:szCs w:val="28"/>
        </w:rPr>
        <w:t>«Беспилотные наземные средства»</w:t>
      </w:r>
    </w:p>
    <w:p w:rsidR="007C111C" w:rsidRPr="009B4819" w:rsidRDefault="00535FF4" w:rsidP="009B48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819">
        <w:rPr>
          <w:rFonts w:ascii="Times New Roman" w:hAnsi="Times New Roman" w:cs="Times New Roman"/>
          <w:b/>
          <w:i/>
          <w:sz w:val="28"/>
          <w:szCs w:val="28"/>
        </w:rPr>
        <w:t>Доклад: «О разработках в области машинного зрения»</w:t>
      </w:r>
    </w:p>
    <w:p w:rsidR="009B4819" w:rsidRDefault="009B4819" w:rsidP="009B4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DB" w:rsidRPr="009B4819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10:35 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40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Свирепа Дмитрий Михайлович </w:t>
      </w:r>
      <w:r>
        <w:rPr>
          <w:rFonts w:ascii="Times New Roman" w:hAnsi="Times New Roman" w:cs="Times New Roman"/>
          <w:sz w:val="28"/>
        </w:rPr>
        <w:t xml:space="preserve">– декан машиностроительного факультета </w:t>
      </w:r>
      <w:r w:rsidRPr="009E3370">
        <w:rPr>
          <w:rFonts w:ascii="Times New Roman" w:hAnsi="Times New Roman" w:cs="Times New Roman"/>
          <w:sz w:val="28"/>
        </w:rPr>
        <w:t>Белорусско-Российского университета</w:t>
      </w:r>
      <w:r>
        <w:rPr>
          <w:rFonts w:ascii="Times New Roman" w:hAnsi="Times New Roman" w:cs="Times New Roman"/>
          <w:sz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</w:rPr>
        <w:t>техн</w:t>
      </w:r>
      <w:proofErr w:type="spellEnd"/>
      <w:r>
        <w:rPr>
          <w:rFonts w:ascii="Times New Roman" w:hAnsi="Times New Roman" w:cs="Times New Roman"/>
          <w:sz w:val="28"/>
        </w:rPr>
        <w:t>. наук, доц.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85B5C">
        <w:rPr>
          <w:rFonts w:ascii="Times New Roman" w:hAnsi="Times New Roman" w:cs="Times New Roman"/>
          <w:b/>
          <w:i/>
          <w:sz w:val="28"/>
        </w:rPr>
        <w:t xml:space="preserve">Доклад: «Об особенностях проведения международной олимпиады </w:t>
      </w:r>
      <w:r w:rsidRPr="00285B5C">
        <w:rPr>
          <w:rFonts w:ascii="Times New Roman" w:hAnsi="Times New Roman" w:cs="Times New Roman"/>
          <w:b/>
          <w:i/>
          <w:sz w:val="28"/>
          <w:lang w:val="en-US"/>
        </w:rPr>
        <w:t>GRAPHO</w:t>
      </w:r>
      <w:r>
        <w:rPr>
          <w:rFonts w:ascii="Times New Roman" w:hAnsi="Times New Roman" w:cs="Times New Roman"/>
          <w:b/>
          <w:i/>
          <w:sz w:val="28"/>
        </w:rPr>
        <w:t xml:space="preserve"> в рамках Могилевского Фестиваля наук</w:t>
      </w:r>
      <w:r w:rsidRPr="00285B5C">
        <w:rPr>
          <w:rFonts w:ascii="Times New Roman" w:hAnsi="Times New Roman" w:cs="Times New Roman"/>
          <w:b/>
          <w:i/>
          <w:sz w:val="28"/>
        </w:rPr>
        <w:t>».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768DB" w:rsidRPr="009B4819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45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Черная Лариса Геннадьевна – </w:t>
      </w:r>
      <w:r w:rsidRPr="00261B8D">
        <w:rPr>
          <w:rFonts w:ascii="Times New Roman" w:hAnsi="Times New Roman" w:cs="Times New Roman"/>
          <w:sz w:val="28"/>
        </w:rPr>
        <w:t>заведующая НИЛ «</w:t>
      </w:r>
      <w:r>
        <w:rPr>
          <w:rFonts w:ascii="Times New Roman" w:hAnsi="Times New Roman" w:cs="Times New Roman"/>
          <w:sz w:val="28"/>
        </w:rPr>
        <w:t>Взрывозащищенное электрооборудование</w:t>
      </w:r>
      <w:r w:rsidRPr="00261B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</w:rPr>
        <w:t>техн</w:t>
      </w:r>
      <w:proofErr w:type="spellEnd"/>
      <w:r>
        <w:rPr>
          <w:rFonts w:ascii="Times New Roman" w:hAnsi="Times New Roman" w:cs="Times New Roman"/>
          <w:sz w:val="28"/>
        </w:rPr>
        <w:t>. наук, доц. кафедры «Электропривод и АПУ».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85B5C">
        <w:rPr>
          <w:rFonts w:ascii="Times New Roman" w:hAnsi="Times New Roman" w:cs="Times New Roman"/>
          <w:b/>
          <w:i/>
          <w:sz w:val="28"/>
        </w:rPr>
        <w:t>Доклад: «</w:t>
      </w:r>
      <w:r>
        <w:rPr>
          <w:rFonts w:ascii="Times New Roman" w:hAnsi="Times New Roman" w:cs="Times New Roman"/>
          <w:b/>
          <w:i/>
          <w:sz w:val="28"/>
        </w:rPr>
        <w:t>СКБ взрывозащищенного электрооборудования</w:t>
      </w:r>
      <w:r w:rsidRPr="00285B5C">
        <w:rPr>
          <w:rFonts w:ascii="Times New Roman" w:hAnsi="Times New Roman" w:cs="Times New Roman"/>
          <w:b/>
          <w:i/>
          <w:sz w:val="28"/>
        </w:rPr>
        <w:t>».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68DB" w:rsidRPr="009B4819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45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50</w:t>
      </w:r>
    </w:p>
    <w:p w:rsidR="009768DB" w:rsidRPr="00147E00" w:rsidRDefault="009768DB" w:rsidP="0097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E00">
        <w:rPr>
          <w:rFonts w:ascii="Times New Roman" w:eastAsia="Calibri" w:hAnsi="Times New Roman" w:cs="Times New Roman"/>
          <w:b/>
          <w:sz w:val="28"/>
        </w:rPr>
        <w:t>Марков Алексей Петрович</w:t>
      </w:r>
      <w:r w:rsidRPr="00147E00">
        <w:rPr>
          <w:rFonts w:ascii="Times New Roman" w:eastAsia="Calibri" w:hAnsi="Times New Roman" w:cs="Times New Roman"/>
          <w:sz w:val="28"/>
        </w:rPr>
        <w:t xml:space="preserve"> – научный сотрудник НИЧ.</w:t>
      </w:r>
    </w:p>
    <w:p w:rsidR="009768DB" w:rsidRDefault="009768DB" w:rsidP="009768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147E00">
        <w:rPr>
          <w:rFonts w:ascii="Times New Roman" w:eastAsia="Calibri" w:hAnsi="Times New Roman" w:cs="Times New Roman"/>
          <w:b/>
          <w:i/>
          <w:sz w:val="28"/>
        </w:rPr>
        <w:t>Доклад: «</w:t>
      </w:r>
      <w:r>
        <w:rPr>
          <w:rFonts w:ascii="Times New Roman" w:eastAsia="Calibri" w:hAnsi="Times New Roman" w:cs="Times New Roman"/>
          <w:b/>
          <w:i/>
          <w:sz w:val="28"/>
        </w:rPr>
        <w:t>СКБ</w:t>
      </w:r>
      <w:r w:rsidRPr="00147E00">
        <w:rPr>
          <w:rFonts w:ascii="Times New Roman" w:eastAsia="Calibri" w:hAnsi="Times New Roman" w:cs="Times New Roman"/>
          <w:b/>
          <w:i/>
          <w:sz w:val="28"/>
        </w:rPr>
        <w:t xml:space="preserve"> волоконной оптики».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68DB" w:rsidRPr="009B4819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55</w:t>
      </w:r>
    </w:p>
    <w:p w:rsidR="009768DB" w:rsidRPr="00285B5C" w:rsidRDefault="009768DB" w:rsidP="0097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5B5C">
        <w:rPr>
          <w:rFonts w:ascii="Times New Roman" w:eastAsia="Calibri" w:hAnsi="Times New Roman" w:cs="Times New Roman"/>
          <w:b/>
          <w:sz w:val="28"/>
        </w:rPr>
        <w:t>Кот</w:t>
      </w:r>
      <w:r>
        <w:rPr>
          <w:rFonts w:ascii="Times New Roman" w:eastAsia="Calibri" w:hAnsi="Times New Roman" w:cs="Times New Roman"/>
          <w:b/>
          <w:sz w:val="28"/>
        </w:rPr>
        <w:t>яше</w:t>
      </w:r>
      <w:r w:rsidRPr="00285B5C">
        <w:rPr>
          <w:rFonts w:ascii="Times New Roman" w:eastAsia="Calibri" w:hAnsi="Times New Roman" w:cs="Times New Roman"/>
          <w:b/>
          <w:sz w:val="28"/>
        </w:rPr>
        <w:t>ва</w:t>
      </w:r>
      <w:proofErr w:type="spellEnd"/>
      <w:r w:rsidRPr="00285B5C">
        <w:rPr>
          <w:rFonts w:ascii="Times New Roman" w:eastAsia="Calibri" w:hAnsi="Times New Roman" w:cs="Times New Roman"/>
          <w:b/>
          <w:sz w:val="28"/>
        </w:rPr>
        <w:t xml:space="preserve"> Наталья Степановна – </w:t>
      </w:r>
      <w:r w:rsidRPr="00285B5C">
        <w:rPr>
          <w:rFonts w:ascii="Times New Roman" w:eastAsia="Calibri" w:hAnsi="Times New Roman" w:cs="Times New Roman"/>
          <w:sz w:val="28"/>
        </w:rPr>
        <w:softHyphen/>
        <w:t>руководитель научно-исследовательского общества учащихся</w:t>
      </w:r>
      <w:r>
        <w:rPr>
          <w:rFonts w:ascii="Times New Roman" w:eastAsia="Calibri" w:hAnsi="Times New Roman" w:cs="Times New Roman"/>
          <w:sz w:val="28"/>
        </w:rPr>
        <w:t xml:space="preserve"> Архитектурно-строительного колледжа</w:t>
      </w:r>
      <w:r w:rsidRPr="00285B5C">
        <w:rPr>
          <w:rFonts w:ascii="Times New Roman" w:eastAsia="Calibri" w:hAnsi="Times New Roman" w:cs="Times New Roman"/>
          <w:sz w:val="28"/>
        </w:rPr>
        <w:t>.</w:t>
      </w:r>
    </w:p>
    <w:p w:rsidR="009768DB" w:rsidRPr="00285B5C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85B5C">
        <w:rPr>
          <w:rFonts w:ascii="Times New Roman" w:eastAsia="Calibri" w:hAnsi="Times New Roman" w:cs="Times New Roman"/>
          <w:b/>
          <w:i/>
          <w:sz w:val="28"/>
        </w:rPr>
        <w:t>Доклад: «Стендовый доклад как форма представления научно-исследовательской работы».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10: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55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9B48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00</w:t>
      </w:r>
    </w:p>
    <w:p w:rsidR="009768DB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Антипенко Марина Адамовна</w:t>
      </w:r>
      <w:r>
        <w:rPr>
          <w:rFonts w:ascii="Times New Roman" w:hAnsi="Times New Roman" w:cs="Times New Roman"/>
          <w:sz w:val="28"/>
        </w:rPr>
        <w:t xml:space="preserve"> – зам. директора по учебно-методической работе Лицея </w:t>
      </w:r>
      <w:r w:rsidRPr="009E3370">
        <w:rPr>
          <w:rFonts w:ascii="Times New Roman" w:hAnsi="Times New Roman" w:cs="Times New Roman"/>
          <w:sz w:val="28"/>
        </w:rPr>
        <w:t>Белорусско-Российского университета</w:t>
      </w:r>
      <w:r>
        <w:rPr>
          <w:rFonts w:ascii="Times New Roman" w:hAnsi="Times New Roman" w:cs="Times New Roman"/>
          <w:sz w:val="28"/>
        </w:rPr>
        <w:t>.</w:t>
      </w:r>
    </w:p>
    <w:p w:rsidR="009768DB" w:rsidRPr="00173AB6" w:rsidRDefault="009768DB" w:rsidP="0097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Доклад: «Формирование культуры исследовательской деятельности лицеистов посредством организации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тьюторского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сопровождения в процессе взаимодействия учреждений общего среднего и высшего образования».</w:t>
      </w:r>
    </w:p>
    <w:p w:rsidR="00285B5C" w:rsidRDefault="00285B5C" w:rsidP="00B06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2F" w:rsidRDefault="00842F2F" w:rsidP="00B06EB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2F2F">
        <w:rPr>
          <w:rFonts w:ascii="Times New Roman" w:hAnsi="Times New Roman" w:cs="Times New Roman"/>
          <w:b/>
          <w:color w:val="0070C0"/>
          <w:sz w:val="28"/>
          <w:szCs w:val="28"/>
        </w:rPr>
        <w:t>11:</w:t>
      </w:r>
      <w:r w:rsidR="00B06EB5">
        <w:rPr>
          <w:rFonts w:ascii="Times New Roman" w:hAnsi="Times New Roman" w:cs="Times New Roman"/>
          <w:b/>
          <w:color w:val="0070C0"/>
          <w:sz w:val="28"/>
          <w:szCs w:val="28"/>
        </w:rPr>
        <w:t>00</w:t>
      </w:r>
      <w:r w:rsidRPr="00842F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11:</w:t>
      </w:r>
      <w:r w:rsidR="009768DB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</w:p>
    <w:p w:rsidR="00842F2F" w:rsidRDefault="00E96083" w:rsidP="00B06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Обсуждение, подведение итогов</w:t>
      </w:r>
    </w:p>
    <w:p w:rsidR="00842F2F" w:rsidRPr="00842F2F" w:rsidRDefault="00842F2F" w:rsidP="007C111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111C" w:rsidRPr="007C111C" w:rsidRDefault="007C111C" w:rsidP="007C111C">
      <w:pPr>
        <w:jc w:val="both"/>
        <w:rPr>
          <w:b/>
        </w:rPr>
      </w:pPr>
    </w:p>
    <w:p w:rsidR="007C111C" w:rsidRPr="002C454E" w:rsidRDefault="007C111C" w:rsidP="007C111C">
      <w:pPr>
        <w:rPr>
          <w:b/>
        </w:rPr>
      </w:pPr>
    </w:p>
    <w:sectPr w:rsidR="007C111C" w:rsidRPr="002C454E" w:rsidSect="0044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993"/>
    <w:multiLevelType w:val="hybridMultilevel"/>
    <w:tmpl w:val="F96A2296"/>
    <w:lvl w:ilvl="0" w:tplc="648C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7364E"/>
    <w:multiLevelType w:val="hybridMultilevel"/>
    <w:tmpl w:val="27F2C778"/>
    <w:lvl w:ilvl="0" w:tplc="648C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E"/>
    <w:rsid w:val="00011A82"/>
    <w:rsid w:val="00147E00"/>
    <w:rsid w:val="00285B5C"/>
    <w:rsid w:val="002C454E"/>
    <w:rsid w:val="002C68A5"/>
    <w:rsid w:val="004218DC"/>
    <w:rsid w:val="00444F6C"/>
    <w:rsid w:val="00535FF4"/>
    <w:rsid w:val="00577399"/>
    <w:rsid w:val="006E3419"/>
    <w:rsid w:val="007C111C"/>
    <w:rsid w:val="00842F2F"/>
    <w:rsid w:val="009768DB"/>
    <w:rsid w:val="009B4819"/>
    <w:rsid w:val="009E3370"/>
    <w:rsid w:val="009F2C6D"/>
    <w:rsid w:val="00B06EB5"/>
    <w:rsid w:val="00B80144"/>
    <w:rsid w:val="00BF26AE"/>
    <w:rsid w:val="00CA0A22"/>
    <w:rsid w:val="00CB1D02"/>
    <w:rsid w:val="00CF5F95"/>
    <w:rsid w:val="00DB66A3"/>
    <w:rsid w:val="00DD4F84"/>
    <w:rsid w:val="00E96083"/>
    <w:rsid w:val="00EE39CC"/>
    <w:rsid w:val="00F555A4"/>
    <w:rsid w:val="00F7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9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9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Nirsamy505</dc:creator>
  <cp:lastModifiedBy>user</cp:lastModifiedBy>
  <cp:revision>2</cp:revision>
  <dcterms:created xsi:type="dcterms:W3CDTF">2019-04-10T07:04:00Z</dcterms:created>
  <dcterms:modified xsi:type="dcterms:W3CDTF">2019-04-10T07:04:00Z</dcterms:modified>
</cp:coreProperties>
</file>